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 xml:space="preserve">Принято     общеуниверситетской            конференцией      </w:t>
      </w:r>
      <w:proofErr w:type="gramStart"/>
      <w:r w:rsidRPr="00D3567C">
        <w:rPr>
          <w:sz w:val="28"/>
          <w:szCs w:val="28"/>
          <w:lang w:eastAsia="en-US"/>
        </w:rPr>
        <w:t>научно-педагогических</w:t>
      </w:r>
      <w:proofErr w:type="gramEnd"/>
    </w:p>
    <w:p w:rsid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работников, а также представителей других категорий работников и обучающихся Российского университета дружбы народов 29 января 2008 г., протокол № 1 как приложение к Правилам внутреннего распорядка РУДН</w:t>
      </w:r>
    </w:p>
    <w:p w:rsid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Дополнение – Приказ Ректора № 695 от 10 сентября 2018 г.</w:t>
      </w:r>
    </w:p>
    <w:p w:rsid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  <w:lang w:eastAsia="en-US"/>
        </w:rPr>
      </w:pP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  <w:lang w:eastAsia="en-US"/>
        </w:rPr>
      </w:pPr>
      <w:r w:rsidRPr="00D3567C">
        <w:rPr>
          <w:b/>
          <w:bCs/>
          <w:sz w:val="28"/>
          <w:szCs w:val="28"/>
          <w:lang w:eastAsia="en-US"/>
        </w:rPr>
        <w:t>КОДЕКС ЧЕСТИ ПРЕПОДАВАТЕЛЯ РУДН</w:t>
      </w:r>
    </w:p>
    <w:p w:rsid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Кодекс чести преподавателя РУДН содержит основные этические правила, обязательные для исполнения каждым преподавателем Университета вне зависимости от его должности, и служит делу подготовки высококвалифицированных специалистов-интернационалистов, работающих во имя мира и социального прогресса, во благо всего человечества.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Настоящий Кодекс основан на положениях Миссии и Устава РУДН, Законах Российской Федерации и нормативных документах Министерства образования и науки РФ.</w:t>
      </w:r>
    </w:p>
    <w:p w:rsid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proofErr w:type="gramStart"/>
      <w:r w:rsidRPr="00D3567C">
        <w:rPr>
          <w:sz w:val="28"/>
          <w:szCs w:val="28"/>
          <w:lang w:eastAsia="en-US"/>
        </w:rPr>
        <w:t xml:space="preserve">Преподаватель Российского университета дружбы народов, сознавая свою ответственность за реализацию миссии РУДН как </w:t>
      </w:r>
      <w:proofErr w:type="spellStart"/>
      <w:r w:rsidRPr="00D3567C">
        <w:rPr>
          <w:sz w:val="28"/>
          <w:szCs w:val="28"/>
          <w:lang w:eastAsia="en-US"/>
        </w:rPr>
        <w:t>международно</w:t>
      </w:r>
      <w:proofErr w:type="spellEnd"/>
      <w:r w:rsidRPr="00D3567C">
        <w:rPr>
          <w:sz w:val="28"/>
          <w:szCs w:val="28"/>
          <w:lang w:eastAsia="en-US"/>
        </w:rPr>
        <w:t xml:space="preserve"> ориентированного Университета - </w:t>
      </w:r>
      <w:r w:rsidRPr="00D3567C">
        <w:rPr>
          <w:i/>
          <w:iCs/>
          <w:sz w:val="28"/>
          <w:szCs w:val="28"/>
          <w:lang w:eastAsia="en-US"/>
        </w:rPr>
        <w:t xml:space="preserve">«объединение знанием людей разных национальностей, рас и вероисповеданий», </w:t>
      </w:r>
      <w:r w:rsidRPr="00D3567C">
        <w:rPr>
          <w:sz w:val="28"/>
          <w:szCs w:val="28"/>
          <w:lang w:eastAsia="en-US"/>
        </w:rPr>
        <w:t xml:space="preserve">- за подготовку конкурентоспособных, высококвалифицированных специалистов, которые смогут успешно работать в любой стране, а также за формирование высокого рейтинга Университета в России и во всём мире, неуклонно исполняет следующие положения </w:t>
      </w:r>
      <w:r w:rsidRPr="00D3567C">
        <w:rPr>
          <w:b/>
          <w:bCs/>
          <w:sz w:val="28"/>
          <w:szCs w:val="28"/>
          <w:lang w:eastAsia="en-US"/>
        </w:rPr>
        <w:t>Кодекса чести преподавателя РУДН:</w:t>
      </w:r>
      <w:proofErr w:type="gramEnd"/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 xml:space="preserve">-  вести преподавание на современном уровне науки и техники, стремиться донести до </w:t>
      </w:r>
      <w:proofErr w:type="gramStart"/>
      <w:r w:rsidRPr="00D3567C">
        <w:rPr>
          <w:sz w:val="28"/>
          <w:szCs w:val="28"/>
          <w:lang w:eastAsia="en-US"/>
        </w:rPr>
        <w:t>обучающихся</w:t>
      </w:r>
      <w:proofErr w:type="gramEnd"/>
      <w:r w:rsidRPr="00D3567C">
        <w:rPr>
          <w:sz w:val="28"/>
          <w:szCs w:val="28"/>
          <w:lang w:eastAsia="en-US"/>
        </w:rPr>
        <w:t xml:space="preserve"> передовые научные технологии и результаты научной деятельности мирового уровня;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-   активно проводить научные исследования и внедрять их результаты в учебный процесс;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color w:val="auto"/>
          <w:sz w:val="28"/>
          <w:szCs w:val="28"/>
          <w:lang w:eastAsia="en-US"/>
        </w:rPr>
        <w:t>- не допускать нарушения интеллектуальных прав (плагиата и неправомерного заимствования) в публикуемых им научных и учебно-методических трудах, в том числе объявления себя автором чужого произведения, выпуска чужого произведения (в полном объеме или частично) под своим именем, издания под своим именем произведения, созданного в соавторстве с другими лицами, без указания их имени</w:t>
      </w:r>
      <w:r>
        <w:rPr>
          <w:color w:val="auto"/>
          <w:sz w:val="28"/>
          <w:szCs w:val="28"/>
          <w:lang w:eastAsia="en-US"/>
        </w:rPr>
        <w:t>;</w:t>
      </w:r>
      <w:bookmarkStart w:id="0" w:name="_GoBack"/>
      <w:bookmarkEnd w:id="0"/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- непрерывно повышать свою профессиональную квалификацию;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 xml:space="preserve">-  воспитывать студентов в духе неуклонного стремления к приобретению знаний и активному участию в научной деятельности; в духе взаимопонимания и общения на основе принципов интернационализма, дружбы и уважения культурных и религиозных особенностей различных этнических и социальных групп и конфессий; толерантности к национальным обычаям обучающихся, </w:t>
      </w:r>
      <w:r w:rsidRPr="00D3567C">
        <w:rPr>
          <w:sz w:val="28"/>
          <w:szCs w:val="28"/>
          <w:lang w:eastAsia="en-US"/>
        </w:rPr>
        <w:lastRenderedPageBreak/>
        <w:t>представляющих различные нации мира и народности России; исключить любые проявления дискриминации по какому-либо признаку;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 xml:space="preserve">- с уважением относиться к своим коллегам и к обучающимся в РУДН, не допускать по отношению к ним грубости и оскорблений; разрешать возникающие </w:t>
      </w:r>
      <w:proofErr w:type="gramStart"/>
      <w:r w:rsidRPr="00D3567C">
        <w:rPr>
          <w:sz w:val="28"/>
          <w:szCs w:val="28"/>
          <w:lang w:eastAsia="en-US"/>
        </w:rPr>
        <w:t>конфликты</w:t>
      </w:r>
      <w:proofErr w:type="gramEnd"/>
      <w:r w:rsidRPr="00D3567C">
        <w:rPr>
          <w:sz w:val="28"/>
          <w:szCs w:val="28"/>
          <w:lang w:eastAsia="en-US"/>
        </w:rPr>
        <w:t xml:space="preserve"> путём убеждения, не допуская нарушения правил поведения в коллективе;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- не вступать с обучающимися и поступающими в РУДН в отношения протекционизма, в том числе в какие-либо финансово-экономические взаимоотношения, не предусмотренные законодательством РФ и нормативными документами Университета;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 xml:space="preserve">-   бережно относиться к имуществу Университета и воспитывать это качество у </w:t>
      </w:r>
      <w:proofErr w:type="gramStart"/>
      <w:r w:rsidRPr="00D3567C">
        <w:rPr>
          <w:sz w:val="28"/>
          <w:szCs w:val="28"/>
          <w:lang w:eastAsia="en-US"/>
        </w:rPr>
        <w:t>обучающихся</w:t>
      </w:r>
      <w:proofErr w:type="gramEnd"/>
      <w:r w:rsidRPr="00D3567C">
        <w:rPr>
          <w:sz w:val="28"/>
          <w:szCs w:val="28"/>
          <w:lang w:eastAsia="en-US"/>
        </w:rPr>
        <w:t>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-  вести здоровый образ жизни и соблюдать его как на территории Университета, так и вне его; полностью отказаться от курения в корпусах РУДН и способствовать превращению всей территории Университета в пространство, свободное от курения;</w:t>
      </w:r>
    </w:p>
    <w:p w:rsidR="008E78C6" w:rsidRPr="00D3567C" w:rsidRDefault="00D3567C" w:rsidP="00D3567C">
      <w:pPr>
        <w:ind w:firstLine="709"/>
        <w:jc w:val="both"/>
        <w:rPr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-   уважать традиции Российского университета дружбы народов и способствовать формированию в коллективе Университета оптимального морального климата;</w:t>
      </w:r>
    </w:p>
    <w:p w:rsidR="00D3567C" w:rsidRPr="00D3567C" w:rsidRDefault="00D3567C" w:rsidP="00D356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D3567C">
        <w:rPr>
          <w:sz w:val="28"/>
          <w:szCs w:val="28"/>
          <w:lang w:eastAsia="en-US"/>
        </w:rPr>
        <w:t>-   всеми  силами  содействовать  повышению  корпоративной  культуры  сотрудников Университета;</w:t>
      </w:r>
    </w:p>
    <w:p w:rsidR="00D3567C" w:rsidRPr="00D3567C" w:rsidRDefault="00D3567C" w:rsidP="00D3567C">
      <w:pPr>
        <w:ind w:firstLine="709"/>
        <w:jc w:val="both"/>
        <w:rPr>
          <w:sz w:val="28"/>
          <w:szCs w:val="28"/>
        </w:rPr>
      </w:pPr>
      <w:r w:rsidRPr="00D3567C">
        <w:rPr>
          <w:sz w:val="28"/>
          <w:szCs w:val="28"/>
          <w:lang w:eastAsia="en-US"/>
        </w:rPr>
        <w:t>-  постоянно способствовать повышению рейтинга Российского университета дружбы народов и упрочению его международного престижа.</w:t>
      </w:r>
    </w:p>
    <w:sectPr w:rsidR="00D3567C" w:rsidRPr="00D3567C" w:rsidSect="008E78C6">
      <w:pgSz w:w="11907" w:h="16839" w:code="9"/>
      <w:pgMar w:top="1077" w:right="851" w:bottom="1077" w:left="1077" w:header="720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8F"/>
    <w:rsid w:val="006E1A8F"/>
    <w:rsid w:val="008E78C6"/>
    <w:rsid w:val="00932C74"/>
    <w:rsid w:val="00A827B6"/>
    <w:rsid w:val="00D3567C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9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F99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B7F99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7F99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7F99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B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7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oelenco">
    <w:name w:val="Paragrafo elenco"/>
    <w:basedOn w:val="a"/>
    <w:uiPriority w:val="34"/>
    <w:qFormat/>
    <w:rsid w:val="00DB7F9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7F9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7F99"/>
    <w:rPr>
      <w:rFonts w:ascii="Arial" w:eastAsia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7F99"/>
    <w:rPr>
      <w:rFonts w:ascii="Arial" w:eastAsia="Arial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7F99"/>
    <w:rPr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7F99"/>
    <w:rPr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7F99"/>
    <w:rPr>
      <w:b/>
      <w:bCs/>
      <w:color w:val="000000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DB7F99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8"/>
      <w:szCs w:val="28"/>
      <w:lang w:eastAsia="en-US"/>
    </w:rPr>
  </w:style>
  <w:style w:type="character" w:customStyle="1" w:styleId="a5">
    <w:name w:val="Заголовок Знак"/>
    <w:link w:val="a3"/>
    <w:rsid w:val="00DB7F99"/>
    <w:rPr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DB7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DB7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uiPriority w:val="22"/>
    <w:qFormat/>
    <w:rsid w:val="00DB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Кряжева-Карцева Елена Валерьевна</dc:creator>
  <cp:keywords/>
  <dc:description/>
  <cp:lastModifiedBy>Кряжева-Карцева Елена Валерьевна</cp:lastModifiedBy>
  <cp:revision>3</cp:revision>
  <dcterms:created xsi:type="dcterms:W3CDTF">2019-04-30T08:46:00Z</dcterms:created>
  <dcterms:modified xsi:type="dcterms:W3CDTF">2019-04-30T09:05:00Z</dcterms:modified>
</cp:coreProperties>
</file>