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>Принято общеуниверситетской конференцией научно-педагогических работников, а также представителей других категорий работников и обучающихся Российского университета дружбы народов 29 января 2008 г., протокол № 1 как приложение к Правилам внутреннего распорядка РУДН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b/>
          <w:bCs/>
          <w:sz w:val="28"/>
          <w:szCs w:val="28"/>
          <w:lang w:eastAsia="en-US"/>
        </w:rPr>
        <w:t>КОДЕКС ЧЕСТИ УПРАВЛЕНЦА (МЕНЕДЖЕРА) РУДН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>Кодекс чести менеджера (работника административно-управленческого аппарата) РУДН содержит основные этические правила, обязательные для исполнения каждым управленцем Университета вне зависимости от его должности, и служит делу подготовки высококвалифицированных специалистов-интернационалистов, работающих во благо человечества, во имя мира и социального прогресса.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>Настоящий Кодекс основан на положениях Миссии и Устава РУДН, Законах Российской Федерации и нормативных документах Министерства образования и науки РФ.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proofErr w:type="gramStart"/>
      <w:r w:rsidRPr="00B16D26">
        <w:rPr>
          <w:sz w:val="28"/>
          <w:szCs w:val="28"/>
          <w:lang w:eastAsia="en-US"/>
        </w:rPr>
        <w:t xml:space="preserve">Работник административно-управленческого аппарата Российского университета дружбы народов, сознавая свою ответственность за реализацию миссии РУДН как </w:t>
      </w:r>
      <w:proofErr w:type="spellStart"/>
      <w:r w:rsidRPr="00B16D26">
        <w:rPr>
          <w:sz w:val="28"/>
          <w:szCs w:val="28"/>
          <w:lang w:eastAsia="en-US"/>
        </w:rPr>
        <w:t>международно</w:t>
      </w:r>
      <w:proofErr w:type="spellEnd"/>
      <w:r w:rsidRPr="00B16D26">
        <w:rPr>
          <w:sz w:val="28"/>
          <w:szCs w:val="28"/>
          <w:lang w:eastAsia="en-US"/>
        </w:rPr>
        <w:t xml:space="preserve"> ориентированного Университета - </w:t>
      </w:r>
      <w:r w:rsidRPr="00B16D26">
        <w:rPr>
          <w:i/>
          <w:iCs/>
          <w:sz w:val="28"/>
          <w:szCs w:val="28"/>
          <w:lang w:eastAsia="en-US"/>
        </w:rPr>
        <w:t xml:space="preserve">«объединение знанием людей разных национальностей, рас и вероисповеданий», — </w:t>
      </w:r>
      <w:r w:rsidRPr="00B16D26">
        <w:rPr>
          <w:sz w:val="28"/>
          <w:szCs w:val="28"/>
          <w:lang w:eastAsia="en-US"/>
        </w:rPr>
        <w:t xml:space="preserve">за подготовку конкурентоспособных, высококвалифицированных специалистов, которые смогут успешно работать в любой стране, а также за формирование высокого авторитета Университета в России и во всём мире, неуклонно исполняет следующие положения </w:t>
      </w:r>
      <w:r w:rsidRPr="00B16D26">
        <w:rPr>
          <w:b/>
          <w:bCs/>
          <w:sz w:val="28"/>
          <w:szCs w:val="28"/>
          <w:lang w:eastAsia="en-US"/>
        </w:rPr>
        <w:t>Кодекса чести менеджера РУДН:</w:t>
      </w:r>
      <w:proofErr w:type="gramEnd"/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 xml:space="preserve">-  в процессе всей своей деятельности неуклонно способствовать повышению рейтинга РУДН как в России, так и во всём мире, ставя интересы Университета выше </w:t>
      </w:r>
      <w:proofErr w:type="gramStart"/>
      <w:r w:rsidRPr="00B16D26">
        <w:rPr>
          <w:sz w:val="28"/>
          <w:szCs w:val="28"/>
          <w:lang w:eastAsia="en-US"/>
        </w:rPr>
        <w:t>своих</w:t>
      </w:r>
      <w:proofErr w:type="gramEnd"/>
      <w:r w:rsidRPr="00B16D26">
        <w:rPr>
          <w:sz w:val="28"/>
          <w:szCs w:val="28"/>
          <w:lang w:eastAsia="en-US"/>
        </w:rPr>
        <w:t xml:space="preserve"> собственных;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 xml:space="preserve">-  строить свои отношения с обучающимися в Университете, а также сотрудниками РУДН на основе принципов интернационализма, дружбы и уважения культурных и религиозных особенностей различных этнических и социальных групп и конфессий; проявлять толерантность к национальным </w:t>
      </w:r>
      <w:r w:rsidRPr="00B16D26">
        <w:rPr>
          <w:sz w:val="28"/>
          <w:szCs w:val="28"/>
          <w:lang w:eastAsia="en-US"/>
        </w:rPr>
        <w:lastRenderedPageBreak/>
        <w:t>обычаям обучающихся, не допускать проявлений дискриминации по какому-либо признаку;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>-  выполнять свою работу так, чтобы обеспечить оптимальное решение задач, стоящих перед Университетом; создавать в сфере своей деятельности комфортные условия для обучающихся и работников других подразделений РУДН; оказывать им помощь по всем необходимым вопросам; не допускать бюрократической волокиты;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>- постоянно повышать свою квалификацию в области менеджмента;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 xml:space="preserve">-  с уважением относиться к своим коллегам и к обучающимся в РУДН; не допускать грубости по отношению к коллегам и обучающимся; разрешать возникающие </w:t>
      </w:r>
      <w:proofErr w:type="gramStart"/>
      <w:r w:rsidRPr="00B16D26">
        <w:rPr>
          <w:sz w:val="28"/>
          <w:szCs w:val="28"/>
          <w:lang w:eastAsia="en-US"/>
        </w:rPr>
        <w:t>конфликты</w:t>
      </w:r>
      <w:proofErr w:type="gramEnd"/>
      <w:r w:rsidRPr="00B16D26">
        <w:rPr>
          <w:sz w:val="28"/>
          <w:szCs w:val="28"/>
          <w:lang w:eastAsia="en-US"/>
        </w:rPr>
        <w:t xml:space="preserve"> путём убеждения, не допуская нарушения этических норм, правил поведения в коллективе;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>- способствовать формированию в коллективе оптимального морального климата;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 xml:space="preserve">-  не вступать с обучающимися и поступающими в РУДН, </w:t>
      </w:r>
      <w:r w:rsidRPr="00B16D26">
        <w:rPr>
          <w:b/>
          <w:bCs/>
          <w:sz w:val="28"/>
          <w:szCs w:val="28"/>
          <w:lang w:eastAsia="en-US"/>
        </w:rPr>
        <w:t xml:space="preserve">и иными гражданами </w:t>
      </w:r>
      <w:r w:rsidRPr="00B16D26">
        <w:rPr>
          <w:sz w:val="28"/>
          <w:szCs w:val="28"/>
          <w:lang w:eastAsia="en-US"/>
        </w:rPr>
        <w:t>в отношения протекционизма, в том числе в какие-либо финансово-экономические взаимоотношения, не предусмотренные законодательством РФ и нормативными документами Университета;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>-  вести здоровый образ жизни и соблюдать его как на территории Университета, так и вне его; полностью отказаться от курения в корпусах РУДН и способствовать превращению всей территории Университета в пространство, свободное от курения;</w:t>
      </w:r>
    </w:p>
    <w:p w:rsidR="00B16D26" w:rsidRPr="00B16D26" w:rsidRDefault="00B16D26" w:rsidP="00B16D2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  <w:lang w:eastAsia="en-US"/>
        </w:rPr>
      </w:pPr>
      <w:r w:rsidRPr="00B16D26">
        <w:rPr>
          <w:sz w:val="28"/>
          <w:szCs w:val="28"/>
          <w:lang w:eastAsia="en-US"/>
        </w:rPr>
        <w:t>-   уважать традиции Российского университета дружбы народов и способствовать формированию в его коллективе оптимального морального климата;</w:t>
      </w:r>
    </w:p>
    <w:p w:rsidR="008E78C6" w:rsidRPr="00B16D26" w:rsidRDefault="00B16D26" w:rsidP="00B16D26">
      <w:pPr>
        <w:spacing w:line="360" w:lineRule="auto"/>
        <w:ind w:firstLine="709"/>
        <w:jc w:val="both"/>
        <w:rPr>
          <w:sz w:val="28"/>
          <w:szCs w:val="28"/>
        </w:rPr>
      </w:pPr>
      <w:r w:rsidRPr="00B16D26">
        <w:rPr>
          <w:sz w:val="28"/>
          <w:szCs w:val="28"/>
          <w:lang w:eastAsia="en-US"/>
        </w:rPr>
        <w:t>-  постоянно способствовать повышению рейтинга Российского университета дружбы народов и упрочению его ме</w:t>
      </w:r>
      <w:bookmarkStart w:id="0" w:name="_GoBack"/>
      <w:bookmarkEnd w:id="0"/>
      <w:r w:rsidRPr="00B16D26">
        <w:rPr>
          <w:sz w:val="28"/>
          <w:szCs w:val="28"/>
          <w:lang w:eastAsia="en-US"/>
        </w:rPr>
        <w:t>ждународного престижа.</w:t>
      </w:r>
    </w:p>
    <w:sectPr w:rsidR="008E78C6" w:rsidRPr="00B16D26" w:rsidSect="008E78C6">
      <w:pgSz w:w="11907" w:h="16839" w:code="9"/>
      <w:pgMar w:top="1077" w:right="851" w:bottom="1077" w:left="1077" w:header="720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8F"/>
    <w:rsid w:val="005340FC"/>
    <w:rsid w:val="006E1A8F"/>
    <w:rsid w:val="008E78C6"/>
    <w:rsid w:val="00932C74"/>
    <w:rsid w:val="00A827B6"/>
    <w:rsid w:val="00B16D26"/>
    <w:rsid w:val="00DB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9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F99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B7F99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7F99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7F99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7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oelenco">
    <w:name w:val="Paragrafo elenco"/>
    <w:basedOn w:val="a"/>
    <w:uiPriority w:val="34"/>
    <w:qFormat/>
    <w:rsid w:val="00DB7F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7F9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7F99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7F99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F99"/>
    <w:rPr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F99"/>
    <w:rPr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F99"/>
    <w:rPr>
      <w:b/>
      <w:bCs/>
      <w:color w:val="000000"/>
      <w:sz w:val="22"/>
      <w:szCs w:val="22"/>
      <w:lang w:eastAsia="ru-RU"/>
    </w:rPr>
  </w:style>
  <w:style w:type="paragraph" w:customStyle="1" w:styleId="a3">
    <w:basedOn w:val="a"/>
    <w:next w:val="a4"/>
    <w:link w:val="a5"/>
    <w:qFormat/>
    <w:rsid w:val="00DB7F99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8"/>
      <w:szCs w:val="28"/>
      <w:lang w:eastAsia="en-US"/>
    </w:rPr>
  </w:style>
  <w:style w:type="character" w:customStyle="1" w:styleId="a5">
    <w:name w:val="Заголовок Знак"/>
    <w:link w:val="a3"/>
    <w:rsid w:val="00DB7F99"/>
    <w:rPr>
      <w:sz w:val="28"/>
      <w:szCs w:val="28"/>
    </w:rPr>
  </w:style>
  <w:style w:type="paragraph" w:styleId="a4">
    <w:name w:val="Title"/>
    <w:basedOn w:val="a"/>
    <w:next w:val="a"/>
    <w:link w:val="a6"/>
    <w:uiPriority w:val="10"/>
    <w:rsid w:val="00DB7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DB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uiPriority w:val="22"/>
    <w:qFormat/>
    <w:rsid w:val="00DB7F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99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F99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B7F99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7F99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7F99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7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oelenco">
    <w:name w:val="Paragrafo elenco"/>
    <w:basedOn w:val="a"/>
    <w:uiPriority w:val="34"/>
    <w:qFormat/>
    <w:rsid w:val="00DB7F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7F9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7F99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7F99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F99"/>
    <w:rPr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F99"/>
    <w:rPr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F99"/>
    <w:rPr>
      <w:b/>
      <w:bCs/>
      <w:color w:val="000000"/>
      <w:sz w:val="22"/>
      <w:szCs w:val="22"/>
      <w:lang w:eastAsia="ru-RU"/>
    </w:rPr>
  </w:style>
  <w:style w:type="paragraph" w:customStyle="1" w:styleId="a3">
    <w:basedOn w:val="a"/>
    <w:next w:val="a4"/>
    <w:link w:val="a5"/>
    <w:qFormat/>
    <w:rsid w:val="00DB7F99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8"/>
      <w:szCs w:val="28"/>
      <w:lang w:eastAsia="en-US"/>
    </w:rPr>
  </w:style>
  <w:style w:type="character" w:customStyle="1" w:styleId="a5">
    <w:name w:val="Заголовок Знак"/>
    <w:link w:val="a3"/>
    <w:rsid w:val="00DB7F99"/>
    <w:rPr>
      <w:sz w:val="28"/>
      <w:szCs w:val="28"/>
    </w:rPr>
  </w:style>
  <w:style w:type="paragraph" w:styleId="a4">
    <w:name w:val="Title"/>
    <w:basedOn w:val="a"/>
    <w:next w:val="a"/>
    <w:link w:val="a6"/>
    <w:uiPriority w:val="10"/>
    <w:rsid w:val="00DB7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DB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uiPriority w:val="22"/>
    <w:qFormat/>
    <w:rsid w:val="00DB7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Кряжева-Карцева Елена Валерьевна</dc:creator>
  <cp:keywords/>
  <dc:description/>
  <cp:lastModifiedBy>Кряжева-Карцева Елена Валерьевна</cp:lastModifiedBy>
  <cp:revision>4</cp:revision>
  <dcterms:created xsi:type="dcterms:W3CDTF">2019-04-30T08:46:00Z</dcterms:created>
  <dcterms:modified xsi:type="dcterms:W3CDTF">2019-04-30T08:57:00Z</dcterms:modified>
</cp:coreProperties>
</file>