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jc w:val="right"/>
        <w:rPr>
          <w:color w:val="auto"/>
          <w:sz w:val="28"/>
          <w:szCs w:val="28"/>
          <w:lang w:eastAsia="en-US"/>
        </w:rPr>
      </w:pPr>
      <w:r w:rsidRPr="00F51161">
        <w:rPr>
          <w:i/>
          <w:iCs/>
          <w:sz w:val="28"/>
          <w:szCs w:val="28"/>
          <w:lang w:eastAsia="en-US"/>
        </w:rPr>
        <w:t>Приложение к Правилам внутреннего распорядка обучающихся в РУДН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jc w:val="right"/>
        <w:rPr>
          <w:color w:val="auto"/>
          <w:sz w:val="28"/>
          <w:szCs w:val="28"/>
          <w:lang w:eastAsia="en-US"/>
        </w:rPr>
      </w:pPr>
      <w:r w:rsidRPr="00F51161">
        <w:rPr>
          <w:i/>
          <w:iCs/>
          <w:sz w:val="28"/>
          <w:szCs w:val="28"/>
          <w:lang w:eastAsia="en-US"/>
        </w:rPr>
        <w:t>(утверждено приказом Ректора от 05.02.2008 № 66,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jc w:val="right"/>
        <w:rPr>
          <w:color w:val="auto"/>
          <w:sz w:val="28"/>
          <w:szCs w:val="28"/>
          <w:lang w:eastAsia="en-US"/>
        </w:rPr>
      </w:pPr>
      <w:r w:rsidRPr="00F51161">
        <w:rPr>
          <w:i/>
          <w:iCs/>
          <w:sz w:val="28"/>
          <w:szCs w:val="28"/>
          <w:lang w:eastAsia="en-US"/>
        </w:rPr>
        <w:t xml:space="preserve">с изменениями и дополнениями, внесенными приказом Ректора от </w:t>
      </w:r>
      <w:r w:rsidR="00F51161">
        <w:rPr>
          <w:i/>
          <w:iCs/>
          <w:sz w:val="28"/>
          <w:szCs w:val="28"/>
          <w:lang w:eastAsia="en-US"/>
        </w:rPr>
        <w:t>18.09.2019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jc w:val="right"/>
        <w:rPr>
          <w:color w:val="auto"/>
          <w:sz w:val="28"/>
          <w:szCs w:val="28"/>
          <w:lang w:eastAsia="en-US"/>
        </w:rPr>
      </w:pPr>
      <w:r w:rsidRPr="00F51161">
        <w:rPr>
          <w:i/>
          <w:iCs/>
          <w:sz w:val="28"/>
          <w:szCs w:val="28"/>
          <w:lang w:eastAsia="en-US"/>
        </w:rPr>
        <w:t>№</w:t>
      </w:r>
      <w:r w:rsidR="00F51161">
        <w:rPr>
          <w:i/>
          <w:iCs/>
          <w:sz w:val="28"/>
          <w:szCs w:val="28"/>
          <w:lang w:eastAsia="en-US"/>
        </w:rPr>
        <w:t>566</w:t>
      </w:r>
      <w:bookmarkStart w:id="0" w:name="_GoBack"/>
      <w:bookmarkEnd w:id="0"/>
      <w:r w:rsidRPr="00F51161">
        <w:rPr>
          <w:i/>
          <w:iCs/>
          <w:sz w:val="28"/>
          <w:szCs w:val="28"/>
          <w:lang w:eastAsia="en-US"/>
        </w:rPr>
        <w:t>)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jc w:val="center"/>
        <w:rPr>
          <w:color w:val="auto"/>
          <w:sz w:val="28"/>
          <w:szCs w:val="28"/>
          <w:lang w:eastAsia="en-US"/>
        </w:rPr>
      </w:pPr>
      <w:r w:rsidRPr="00F51161">
        <w:rPr>
          <w:b/>
          <w:bCs/>
          <w:sz w:val="28"/>
          <w:szCs w:val="28"/>
          <w:lang w:eastAsia="en-US"/>
        </w:rPr>
        <w:t>КОДЕКС ЧЕСТИ ОБУЧАЮЩЕГОСЯ В РУДН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Кодекс чести обучающегося в РУДН содержит основные этические правила, обязательные для исполнения каждым обучающимся в Университете вне зависимости от формы обучения, и служит делу подготовки высококвалифицированных специалистов - интернационалистов, работающих во имя мира и социального прогресса, во благо всего человечества.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Настоящий Кодекс основан на положениях Миссии и Устава РУДН, Законах Российской Федерации и нормативных документах Министерства образования и науки РФ.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Вступая в коллектив обучающихся в Российском университете дружбы народов и сознавая свою ответственность за реализацию миссии РУДН как международно-ориентированного Университета - «объединение знанием людей разных национальностей, рас и вероисповеданий», - я принимаю настоящий Кодекс чести обучающегося в РУДН и обязуюсь неуклонно исполнять следующие его положения: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стремиться стать высококвалифицированным специалистом, добросовестно учиться, участвовать в научных исследованиях, постоянно повышать уровень своей профессиональной подготовки;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уважать и развивать традиции Российского университета дружбы народов;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с уважением относиться к своим учителям - профессорам, преподавателям и к сотрудникам РУДН;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жить в дружбе и взаимопонимании со своими товарищами по учебе из разных стран мира; способствовать созданию здоровой обстановки в коллективе; не допускать проявлений дискриминации по какому-либо признаку; уважать культурные и религиозные особенности различных этнических и социальных групп и конфессий; толерантно относиться к национальным обычаям обучающихся, представляющих различные нации мира и народности России;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обучающимся рекомендуется воздерживаться от свершения любых религиозных обрядов в учебных и жилых корпусах и в общественных местах на территории РУДН;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не допускать грубости по отношению к сокурсникам и другим обучающимся; разрешать возникающие конфликты путем переговоров, не допуская применения насилия;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не вступать с преподавателями и сотрудниками Университета ни в какие финансово-экономические взаимоотношения, не предусмотренные законодательством РФ и нормативными документами Университета;</w:t>
      </w:r>
    </w:p>
    <w:p w:rsidR="00F51161" w:rsidRPr="00F51161" w:rsidRDefault="00F51161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color w:val="auto"/>
          <w:sz w:val="28"/>
          <w:szCs w:val="28"/>
          <w:lang w:eastAsia="en-US"/>
        </w:rPr>
        <w:t xml:space="preserve">- не допускать нарушения интеллектуальных прав (плагиата и неправомерного заимствования) в выполняемых им работах, включая курсовые и выпускные квалификационные работы, статьи в любых изданиях и иные публикации, в том числе объявления себя автором чужого произведения, выпуска чужого произведения (в полном объеме или частично) под своим именем, издания </w:t>
      </w:r>
      <w:r w:rsidRPr="00F51161">
        <w:rPr>
          <w:color w:val="auto"/>
          <w:sz w:val="28"/>
          <w:szCs w:val="28"/>
          <w:lang w:eastAsia="en-US"/>
        </w:rPr>
        <w:lastRenderedPageBreak/>
        <w:t>под своим именем произведения, созданного в соавторстве с другими лицами, без указания их имени;</w:t>
      </w:r>
    </w:p>
    <w:p w:rsidR="008E78C6" w:rsidRPr="00F51161" w:rsidRDefault="008E78C6" w:rsidP="008E78C6">
      <w:pPr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 xml:space="preserve">-  категорически    исключить    употребление    </w:t>
      </w:r>
      <w:proofErr w:type="gramStart"/>
      <w:r w:rsidRPr="00F51161">
        <w:rPr>
          <w:sz w:val="28"/>
          <w:szCs w:val="28"/>
          <w:lang w:eastAsia="en-US"/>
        </w:rPr>
        <w:t xml:space="preserve">наркотиков,   </w:t>
      </w:r>
      <w:proofErr w:type="gramEnd"/>
      <w:r w:rsidRPr="00F51161">
        <w:rPr>
          <w:sz w:val="28"/>
          <w:szCs w:val="28"/>
          <w:lang w:eastAsia="en-US"/>
        </w:rPr>
        <w:t xml:space="preserve"> злоупотребление алкоголем;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вести здоровый образ жизни, полностью отказаться от курения в учебных и жилых корпусах РУДН и способствовать превращению всей территории Университета в пространство, свободное от курения;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постоянно совершенствовать культуру речи, не допускать сквернословия;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сохранять имущество Университета, не допускать проявлений вандализма на его территории, следить за чистотой и порядком в его корпусах и на всей территории РУДН;</w:t>
      </w:r>
    </w:p>
    <w:p w:rsidR="008E78C6" w:rsidRPr="00F51161" w:rsidRDefault="008E78C6" w:rsidP="008E78C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  <w:lang w:eastAsia="en-US"/>
        </w:rPr>
      </w:pPr>
      <w:r w:rsidRPr="00F51161">
        <w:rPr>
          <w:sz w:val="28"/>
          <w:szCs w:val="28"/>
          <w:lang w:eastAsia="en-US"/>
        </w:rPr>
        <w:t>-  активно поддерживать и укреплять систему студенческого самоуправления, развивать студенческую творческую активность (научно-образовательную, спортивную, художественную и др.), повышать корпоративную культуру;</w:t>
      </w:r>
    </w:p>
    <w:p w:rsidR="008E78C6" w:rsidRPr="00F51161" w:rsidRDefault="008E78C6" w:rsidP="008E78C6">
      <w:pPr>
        <w:ind w:firstLine="709"/>
        <w:jc w:val="both"/>
        <w:rPr>
          <w:sz w:val="28"/>
          <w:szCs w:val="28"/>
        </w:rPr>
      </w:pPr>
      <w:r w:rsidRPr="00F51161">
        <w:rPr>
          <w:sz w:val="28"/>
          <w:szCs w:val="28"/>
          <w:lang w:eastAsia="en-US"/>
        </w:rPr>
        <w:t xml:space="preserve">-  осознавая себя представителем Российского университета дружбы народов, поддерживать достоинство и престиж родного вуза - свой </w:t>
      </w:r>
      <w:r w:rsidRPr="00F51161">
        <w:rPr>
          <w:sz w:val="28"/>
          <w:szCs w:val="28"/>
          <w:lang w:val="en-US" w:eastAsia="en-US"/>
        </w:rPr>
        <w:t>Alma</w:t>
      </w:r>
      <w:r w:rsidRPr="00F51161">
        <w:rPr>
          <w:sz w:val="28"/>
          <w:szCs w:val="28"/>
          <w:lang w:eastAsia="en-US"/>
        </w:rPr>
        <w:t xml:space="preserve"> </w:t>
      </w:r>
      <w:r w:rsidRPr="00F51161">
        <w:rPr>
          <w:sz w:val="28"/>
          <w:szCs w:val="28"/>
          <w:lang w:val="en-US" w:eastAsia="en-US"/>
        </w:rPr>
        <w:t>Mater</w:t>
      </w:r>
      <w:r w:rsidRPr="00F51161">
        <w:rPr>
          <w:sz w:val="28"/>
          <w:szCs w:val="28"/>
          <w:lang w:eastAsia="en-US"/>
        </w:rPr>
        <w:t>; способствовать повышению авторитета РУДН.</w:t>
      </w:r>
    </w:p>
    <w:sectPr w:rsidR="008E78C6" w:rsidRPr="00F51161" w:rsidSect="008E78C6">
      <w:pgSz w:w="11907" w:h="16839" w:code="9"/>
      <w:pgMar w:top="1077" w:right="851" w:bottom="1077" w:left="1077" w:header="720" w:footer="102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8F"/>
    <w:rsid w:val="006E1A8F"/>
    <w:rsid w:val="008E78C6"/>
    <w:rsid w:val="00932C74"/>
    <w:rsid w:val="00A827B6"/>
    <w:rsid w:val="00DB7F99"/>
    <w:rsid w:val="00F5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61D46-59EF-4985-8398-38F17A83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99"/>
    <w:rPr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7F99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DB7F99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B7F99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B7F99"/>
    <w:p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B7F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B7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oelenco">
    <w:name w:val="Paragrafo elenco"/>
    <w:basedOn w:val="a"/>
    <w:uiPriority w:val="34"/>
    <w:qFormat/>
    <w:rsid w:val="00DB7F99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7F99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7F99"/>
    <w:rPr>
      <w:rFonts w:ascii="Arial" w:eastAsia="Arial" w:hAnsi="Arial" w:cs="Arial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B7F99"/>
    <w:rPr>
      <w:rFonts w:ascii="Arial" w:eastAsia="Arial" w:hAnsi="Arial" w:cs="Arial"/>
      <w:b/>
      <w:bCs/>
      <w:color w:val="000000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7F99"/>
    <w:rPr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B7F99"/>
    <w:rPr>
      <w:b/>
      <w:bCs/>
      <w:i/>
      <w:iCs/>
      <w:color w:val="00000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B7F99"/>
    <w:rPr>
      <w:b/>
      <w:bCs/>
      <w:color w:val="000000"/>
      <w:sz w:val="22"/>
      <w:szCs w:val="22"/>
      <w:lang w:eastAsia="ru-RU"/>
    </w:rPr>
  </w:style>
  <w:style w:type="paragraph" w:customStyle="1" w:styleId="a3">
    <w:basedOn w:val="a"/>
    <w:next w:val="a4"/>
    <w:link w:val="a5"/>
    <w:qFormat/>
    <w:rsid w:val="00DB7F99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8"/>
      <w:szCs w:val="28"/>
      <w:lang w:eastAsia="en-US"/>
    </w:rPr>
  </w:style>
  <w:style w:type="character" w:customStyle="1" w:styleId="a5">
    <w:name w:val="Заголовок Знак"/>
    <w:link w:val="a3"/>
    <w:rsid w:val="00DB7F99"/>
    <w:rPr>
      <w:sz w:val="28"/>
      <w:szCs w:val="28"/>
    </w:rPr>
  </w:style>
  <w:style w:type="paragraph" w:styleId="a4">
    <w:name w:val="Title"/>
    <w:basedOn w:val="a"/>
    <w:next w:val="a"/>
    <w:link w:val="a6"/>
    <w:uiPriority w:val="10"/>
    <w:rsid w:val="00DB7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4"/>
    <w:uiPriority w:val="10"/>
    <w:rsid w:val="00DB7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uiPriority w:val="22"/>
    <w:qFormat/>
    <w:rsid w:val="00DB7F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Кряжева-Карцева Елена Валерьевна</dc:creator>
  <cp:keywords/>
  <dc:description/>
  <cp:lastModifiedBy>Мартыненко Александра Сергеевна</cp:lastModifiedBy>
  <cp:revision>3</cp:revision>
  <dcterms:created xsi:type="dcterms:W3CDTF">2019-04-30T08:46:00Z</dcterms:created>
  <dcterms:modified xsi:type="dcterms:W3CDTF">2019-09-20T08:09:00Z</dcterms:modified>
</cp:coreProperties>
</file>