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B7" w:rsidRDefault="00B000AB" w:rsidP="00433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33EB7">
        <w:rPr>
          <w:rFonts w:ascii="Times New Roman" w:hAnsi="Times New Roman" w:cs="Times New Roman"/>
          <w:b/>
          <w:sz w:val="24"/>
          <w:szCs w:val="24"/>
        </w:rPr>
        <w:t>ВСЕРОССИЙСКОЙ КОНФЕРЕНЦИИ</w:t>
      </w:r>
    </w:p>
    <w:p w:rsidR="00A81D88" w:rsidRDefault="00B000AB" w:rsidP="00DE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3EB7">
        <w:rPr>
          <w:rFonts w:ascii="Times New Roman" w:hAnsi="Times New Roman" w:cs="Times New Roman"/>
          <w:b/>
          <w:sz w:val="24"/>
          <w:szCs w:val="24"/>
        </w:rPr>
        <w:t>От цифры к цифровой грамотности: задачи и решения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000AB" w:rsidRDefault="00433EB7" w:rsidP="00385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4-6 декабря</w:t>
      </w:r>
      <w:r w:rsidR="00B000AB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A81D88">
        <w:rPr>
          <w:rFonts w:ascii="Times New Roman" w:hAnsi="Times New Roman" w:cs="Times New Roman"/>
          <w:b/>
          <w:sz w:val="24"/>
          <w:szCs w:val="24"/>
        </w:rPr>
        <w:t>, г. Москва</w:t>
      </w:r>
    </w:p>
    <w:p w:rsidR="00482763" w:rsidRDefault="00482763" w:rsidP="00385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82763" w:rsidTr="0048276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tcMar>
              <w:top w:w="85" w:type="dxa"/>
              <w:bottom w:w="85" w:type="dxa"/>
            </w:tcMar>
          </w:tcPr>
          <w:p w:rsidR="001E48C0" w:rsidRPr="003B1C0A" w:rsidRDefault="00433EB7" w:rsidP="004827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декабря </w:t>
            </w:r>
            <w:r w:rsidR="00482763" w:rsidRPr="004827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 года</w:t>
            </w:r>
            <w:r w:rsidR="00E73C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(вторник)</w:t>
            </w:r>
          </w:p>
        </w:tc>
      </w:tr>
    </w:tbl>
    <w:p w:rsidR="00284C76" w:rsidRDefault="00284C76" w:rsidP="00385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74" w:type="dxa"/>
        <w:tblInd w:w="15" w:type="dxa"/>
        <w:tblLook w:val="04A0" w:firstRow="1" w:lastRow="0" w:firstColumn="1" w:lastColumn="0" w:noHBand="0" w:noVBand="1"/>
      </w:tblPr>
      <w:tblGrid>
        <w:gridCol w:w="1681"/>
        <w:gridCol w:w="4108"/>
        <w:gridCol w:w="4085"/>
      </w:tblGrid>
      <w:tr w:rsidR="00B000AB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00AB" w:rsidRPr="0053506D" w:rsidRDefault="00385E49" w:rsidP="00033A68">
            <w:pPr>
              <w:jc w:val="center"/>
              <w:rPr>
                <w:rFonts w:ascii="Times New Roman" w:hAnsi="Times New Roman" w:cs="Times New Roman"/>
              </w:rPr>
            </w:pPr>
            <w:r w:rsidRPr="0053506D">
              <w:rPr>
                <w:rFonts w:ascii="Times New Roman" w:hAnsi="Times New Roman" w:cs="Times New Roman"/>
                <w:b/>
              </w:rPr>
              <w:t>В</w:t>
            </w:r>
            <w:r w:rsidR="00D222E5" w:rsidRPr="0053506D">
              <w:rPr>
                <w:rFonts w:ascii="Times New Roman" w:hAnsi="Times New Roman" w:cs="Times New Roman"/>
                <w:b/>
              </w:rPr>
              <w:t>ремя</w:t>
            </w:r>
            <w:r w:rsidRPr="005350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00AB" w:rsidRPr="0053506D" w:rsidRDefault="00385E49" w:rsidP="00033A68">
            <w:pPr>
              <w:jc w:val="center"/>
              <w:rPr>
                <w:rFonts w:ascii="Times New Roman" w:hAnsi="Times New Roman" w:cs="Times New Roman"/>
              </w:rPr>
            </w:pPr>
            <w:r w:rsidRPr="0053506D">
              <w:rPr>
                <w:rFonts w:ascii="Times New Roman" w:hAnsi="Times New Roman" w:cs="Times New Roman"/>
                <w:b/>
              </w:rPr>
              <w:t>М</w:t>
            </w:r>
            <w:r w:rsidR="00D222E5" w:rsidRPr="0053506D">
              <w:rPr>
                <w:rFonts w:ascii="Times New Roman" w:hAnsi="Times New Roman" w:cs="Times New Roman"/>
                <w:b/>
              </w:rPr>
              <w:t>ероприятие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00AB" w:rsidRPr="0053506D" w:rsidRDefault="00385E49" w:rsidP="00033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06D">
              <w:rPr>
                <w:rFonts w:ascii="Times New Roman" w:hAnsi="Times New Roman" w:cs="Times New Roman"/>
                <w:b/>
              </w:rPr>
              <w:t>Д</w:t>
            </w:r>
            <w:r w:rsidR="00D222E5" w:rsidRPr="0053506D">
              <w:rPr>
                <w:rFonts w:ascii="Times New Roman" w:hAnsi="Times New Roman" w:cs="Times New Roman"/>
                <w:b/>
              </w:rPr>
              <w:t>окладчик</w:t>
            </w:r>
            <w:r w:rsidRPr="005350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33EB7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3EB7" w:rsidRPr="0053506D" w:rsidRDefault="00764A41" w:rsidP="00033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33EB7">
              <w:rPr>
                <w:rFonts w:ascii="Times New Roman" w:hAnsi="Times New Roman" w:cs="Times New Roman"/>
                <w:b/>
              </w:rPr>
              <w:t>9.30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="00433EB7">
              <w:rPr>
                <w:rFonts w:ascii="Times New Roman" w:hAnsi="Times New Roman" w:cs="Times New Roman"/>
                <w:b/>
              </w:rPr>
              <w:t xml:space="preserve">10.00 </w:t>
            </w:r>
          </w:p>
        </w:tc>
        <w:tc>
          <w:tcPr>
            <w:tcW w:w="81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3EB7" w:rsidRPr="0053506D" w:rsidRDefault="00433EB7" w:rsidP="00033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</w:tr>
      <w:tr w:rsidR="00AD6352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352" w:rsidRDefault="00AD6352" w:rsidP="00033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352" w:rsidRDefault="00AD6352" w:rsidP="00033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Первое пленарное заседание</w:t>
            </w:r>
          </w:p>
        </w:tc>
      </w:tr>
      <w:tr w:rsidR="007639AF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39AF" w:rsidRPr="0053506D" w:rsidRDefault="007639AF" w:rsidP="00B00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 – 10.</w:t>
            </w:r>
            <w:r w:rsidR="00EB451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39AF" w:rsidRPr="0053506D" w:rsidRDefault="007639AF" w:rsidP="00B00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слово участникам конференции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1E03" w:rsidRPr="0053506D" w:rsidRDefault="00A21E03" w:rsidP="00763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AF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39AF" w:rsidRDefault="007639AF" w:rsidP="00B00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EB451A">
              <w:rPr>
                <w:rFonts w:ascii="Times New Roman" w:hAnsi="Times New Roman" w:cs="Times New Roman"/>
                <w:b/>
              </w:rPr>
              <w:t>15</w:t>
            </w:r>
            <w:r w:rsidR="00764A41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10.</w:t>
            </w:r>
            <w:r w:rsidR="00EB45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39AF" w:rsidRDefault="007639AF" w:rsidP="0048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образования – отраслевая платформа цифровой экономики. 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39AF" w:rsidRPr="00006A6A" w:rsidRDefault="000577D6" w:rsidP="00764A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6A6A">
              <w:rPr>
                <w:rFonts w:ascii="Times New Roman" w:hAnsi="Times New Roman" w:cs="Times New Roman"/>
                <w:b/>
              </w:rPr>
              <w:t>Гужеля</w:t>
            </w:r>
            <w:proofErr w:type="spellEnd"/>
            <w:r w:rsidR="00AD6352" w:rsidRPr="00006A6A">
              <w:rPr>
                <w:rFonts w:ascii="Times New Roman" w:hAnsi="Times New Roman" w:cs="Times New Roman"/>
                <w:b/>
              </w:rPr>
              <w:t xml:space="preserve"> Дмитрий Юрьевич</w:t>
            </w:r>
          </w:p>
          <w:p w:rsidR="00764A41" w:rsidRDefault="00A26241" w:rsidP="00764A41">
            <w:pPr>
              <w:rPr>
                <w:rFonts w:ascii="Times New Roman" w:hAnsi="Times New Roman" w:cs="Times New Roman"/>
              </w:rPr>
            </w:pPr>
            <w:r w:rsidRPr="00A26241">
              <w:rPr>
                <w:rFonts w:ascii="Times New Roman" w:hAnsi="Times New Roman" w:cs="Times New Roman"/>
              </w:rPr>
              <w:t>Советник руководителя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      </w:r>
            <w:proofErr w:type="spellStart"/>
            <w:r w:rsidRPr="00A26241">
              <w:rPr>
                <w:rFonts w:ascii="Times New Roman" w:hAnsi="Times New Roman" w:cs="Times New Roman"/>
              </w:rPr>
              <w:t>Россотрудничество</w:t>
            </w:r>
            <w:proofErr w:type="spellEnd"/>
            <w:r w:rsidRPr="00A26241">
              <w:rPr>
                <w:rFonts w:ascii="Times New Roman" w:hAnsi="Times New Roman" w:cs="Times New Roman"/>
              </w:rPr>
              <w:t>)</w:t>
            </w:r>
          </w:p>
          <w:p w:rsidR="00E90E18" w:rsidRPr="0053506D" w:rsidRDefault="00E90E18" w:rsidP="00764A41">
            <w:pPr>
              <w:rPr>
                <w:rFonts w:ascii="Times New Roman" w:hAnsi="Times New Roman" w:cs="Times New Roman"/>
              </w:rPr>
            </w:pPr>
          </w:p>
        </w:tc>
      </w:tr>
      <w:tr w:rsidR="00AD6352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352" w:rsidRDefault="00764A41" w:rsidP="00AD63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10.50 – 11.20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352" w:rsidRPr="0053506D" w:rsidRDefault="00AD6352" w:rsidP="00AD6352">
            <w:pPr>
              <w:rPr>
                <w:rFonts w:ascii="Times New Roman" w:hAnsi="Times New Roman" w:cs="Times New Roman"/>
              </w:rPr>
            </w:pPr>
            <w:r w:rsidRPr="004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итогах мониторинга уровня цифрового образования и формирования цифровой грамотности в субъектах РФ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352" w:rsidRPr="0048166D" w:rsidRDefault="00AD6352" w:rsidP="00764A41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Илюхин Борис Валентинович,</w:t>
            </w:r>
            <w:r w:rsidRPr="004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Проректор по информатизации и оценке качества образования ТОИПКРО, г. Томск.</w:t>
            </w:r>
          </w:p>
        </w:tc>
      </w:tr>
      <w:tr w:rsidR="00AD6352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352" w:rsidRDefault="00764A41" w:rsidP="00AD63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11.20 </w:t>
            </w:r>
            <w:r w:rsidR="0024604D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604D">
              <w:rPr>
                <w:rFonts w:ascii="Times New Roman" w:hAnsi="Times New Roman" w:cs="Times New Roman"/>
                <w:b/>
              </w:rPr>
              <w:t>12.10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Default="00764A41" w:rsidP="007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перспективы развития цифровой грамотности в системе общего образования</w:t>
            </w:r>
          </w:p>
          <w:p w:rsidR="00AD6352" w:rsidRDefault="00764A41" w:rsidP="0076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(опыт регионов)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5EE2" w:rsidRDefault="008A6DCC" w:rsidP="0076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обновляются</w:t>
            </w:r>
          </w:p>
        </w:tc>
      </w:tr>
      <w:tr w:rsidR="00764A4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Default="0024604D" w:rsidP="00764A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 – 12.35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Default="00764A41" w:rsidP="007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детей в сети Интернет как важное условие формирования цифровой грамотности»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53506D" w:rsidRDefault="00764A41" w:rsidP="00764A41">
            <w:pPr>
              <w:rPr>
                <w:rFonts w:ascii="Times New Roman" w:hAnsi="Times New Roman" w:cs="Times New Roman"/>
              </w:rPr>
            </w:pPr>
            <w:r w:rsidRPr="006F2341">
              <w:rPr>
                <w:rFonts w:ascii="Times New Roman" w:hAnsi="Times New Roman" w:cs="Times New Roman"/>
                <w:b/>
              </w:rPr>
              <w:t>Сиденко Андрей Григорьевич</w:t>
            </w:r>
            <w:r>
              <w:rPr>
                <w:rFonts w:ascii="Times New Roman" w:hAnsi="Times New Roman" w:cs="Times New Roman"/>
              </w:rPr>
              <w:t>, ведущий контент аналитик, АО «Лаборатория  Касперского»</w:t>
            </w:r>
          </w:p>
        </w:tc>
      </w:tr>
      <w:tr w:rsidR="00764A41" w:rsidRPr="00AD6352" w:rsidTr="00A05BE1">
        <w:trPr>
          <w:trHeight w:val="606"/>
        </w:trPr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AD6352" w:rsidRDefault="00006A6A" w:rsidP="00006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12.35</w:t>
            </w:r>
            <w:r w:rsidR="0024604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AD6352" w:rsidRDefault="00764A41" w:rsidP="00764A41">
            <w:pPr>
              <w:rPr>
                <w:rFonts w:ascii="Times New Roman" w:hAnsi="Times New Roman" w:cs="Times New Roman"/>
              </w:rPr>
            </w:pPr>
            <w:r w:rsidRPr="00AD6352">
              <w:rPr>
                <w:rFonts w:ascii="Times New Roman" w:hAnsi="Times New Roman" w:cs="Times New Roman"/>
              </w:rPr>
              <w:t xml:space="preserve">Психологические особенности цифрового поколения: проблемы и возможности 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Default="00764A41" w:rsidP="00764A41">
            <w:pPr>
              <w:rPr>
                <w:rFonts w:ascii="Times New Roman" w:hAnsi="Times New Roman" w:cs="Times New Roman"/>
              </w:rPr>
            </w:pPr>
            <w:proofErr w:type="spellStart"/>
            <w:r w:rsidRPr="00764A41">
              <w:rPr>
                <w:rFonts w:ascii="Times New Roman" w:hAnsi="Times New Roman" w:cs="Times New Roman"/>
                <w:b/>
              </w:rPr>
              <w:t>Пучкова</w:t>
            </w:r>
            <w:proofErr w:type="spellEnd"/>
            <w:r w:rsidRPr="00764A41">
              <w:rPr>
                <w:rFonts w:ascii="Times New Roman" w:hAnsi="Times New Roman" w:cs="Times New Roman"/>
                <w:b/>
              </w:rPr>
              <w:t xml:space="preserve"> Елена Борисовна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64A41" w:rsidRPr="00AD6352" w:rsidRDefault="00764A41" w:rsidP="00B46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кафедрой психологии</w:t>
            </w:r>
            <w:r w:rsidRPr="00AD6352">
              <w:rPr>
                <w:rFonts w:ascii="Times New Roman" w:hAnsi="Times New Roman" w:cs="Times New Roman"/>
              </w:rPr>
              <w:t xml:space="preserve"> труда и психологического консультирования</w:t>
            </w:r>
            <w:r w:rsidR="00B46C2B">
              <w:rPr>
                <w:rFonts w:ascii="Times New Roman" w:hAnsi="Times New Roman" w:cs="Times New Roman"/>
              </w:rPr>
              <w:t xml:space="preserve"> </w:t>
            </w:r>
            <w:r w:rsidR="00B46C2B" w:rsidRPr="00FE39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ФГБОУ ВО МПГУ</w:t>
            </w:r>
          </w:p>
        </w:tc>
      </w:tr>
      <w:tr w:rsidR="0024604D" w:rsidTr="00A05BE1">
        <w:tc>
          <w:tcPr>
            <w:tcW w:w="1681" w:type="dxa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604D" w:rsidRPr="0053506D" w:rsidRDefault="0024604D" w:rsidP="00764A4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="003B1C0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8193" w:type="dxa"/>
            <w:gridSpan w:val="2"/>
            <w:shd w:val="clear" w:color="auto" w:fill="FDE9D9" w:themeFill="accent6" w:themeFillTint="33"/>
          </w:tcPr>
          <w:p w:rsidR="0024604D" w:rsidRPr="0053506D" w:rsidRDefault="0024604D" w:rsidP="00246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24604D" w:rsidTr="00A05BE1">
        <w:tc>
          <w:tcPr>
            <w:tcW w:w="1681" w:type="dxa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604D" w:rsidRDefault="0024604D" w:rsidP="003B1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="003B1C0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3B1C0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B1C0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93" w:type="dxa"/>
            <w:gridSpan w:val="2"/>
            <w:shd w:val="clear" w:color="auto" w:fill="FDE9D9" w:themeFill="accent6" w:themeFillTint="33"/>
          </w:tcPr>
          <w:p w:rsidR="0024604D" w:rsidRDefault="0024604D" w:rsidP="00246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СЕКЦИЙ</w:t>
            </w:r>
          </w:p>
        </w:tc>
      </w:tr>
      <w:tr w:rsidR="00764A4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53506D" w:rsidRDefault="00764A41" w:rsidP="00764A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Секция №1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7F1654" w:rsidRDefault="00764A41" w:rsidP="00764A41">
            <w:pPr>
              <w:spacing w:after="1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6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Актуальные вопросы формирования цифровой грамотности учащихся</w:t>
            </w:r>
          </w:p>
          <w:p w:rsidR="00764A41" w:rsidRPr="0053506D" w:rsidRDefault="00764A41" w:rsidP="00764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B46C2B" w:rsidRDefault="00B46C2B" w:rsidP="00B45601">
            <w:pPr>
              <w:rPr>
                <w:rFonts w:ascii="Times New Roman" w:hAnsi="Times New Roman" w:cs="Times New Roman"/>
              </w:rPr>
            </w:pPr>
            <w:r w:rsidRPr="00B46C2B">
              <w:rPr>
                <w:rFonts w:ascii="Times New Roman" w:hAnsi="Times New Roman" w:cs="Times New Roman"/>
                <w:b/>
              </w:rPr>
              <w:t>Модератор</w:t>
            </w:r>
            <w:r w:rsidRPr="00B46C2B">
              <w:rPr>
                <w:rFonts w:ascii="Times New Roman" w:hAnsi="Times New Roman" w:cs="Times New Roman"/>
              </w:rPr>
              <w:t xml:space="preserve">: </w:t>
            </w:r>
            <w:r w:rsidRPr="00177A83">
              <w:rPr>
                <w:rFonts w:ascii="Times New Roman" w:hAnsi="Times New Roman" w:cs="Times New Roman"/>
                <w:b/>
              </w:rPr>
              <w:t>Севастьянов Антон Леонидович</w:t>
            </w:r>
            <w:r w:rsidRPr="00B46C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6C2B">
              <w:rPr>
                <w:rFonts w:ascii="Times New Roman" w:hAnsi="Times New Roman" w:cs="Times New Roman"/>
              </w:rPr>
              <w:t>к.ф-м.н</w:t>
            </w:r>
            <w:proofErr w:type="spellEnd"/>
            <w:r w:rsidRPr="00B46C2B">
              <w:rPr>
                <w:rFonts w:ascii="Times New Roman" w:hAnsi="Times New Roman" w:cs="Times New Roman"/>
              </w:rPr>
              <w:t>.</w:t>
            </w:r>
          </w:p>
          <w:p w:rsidR="00B46C2B" w:rsidRPr="00B46C2B" w:rsidRDefault="00B46C2B" w:rsidP="00B45601">
            <w:pPr>
              <w:rPr>
                <w:rFonts w:ascii="Times New Roman" w:hAnsi="Times New Roman" w:cs="Times New Roman"/>
              </w:rPr>
            </w:pPr>
            <w:r w:rsidRPr="00B46C2B">
              <w:rPr>
                <w:rFonts w:ascii="Times New Roman" w:hAnsi="Times New Roman" w:cs="Times New Roman"/>
              </w:rPr>
              <w:t>Директор Института повышения квалификации и переподготовки кадров РУДН</w:t>
            </w:r>
          </w:p>
        </w:tc>
      </w:tr>
      <w:tr w:rsidR="00764A4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53506D" w:rsidRDefault="00764A41" w:rsidP="00764A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Секция №2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FE3964" w:rsidRDefault="00764A41" w:rsidP="00764A41">
            <w:pPr>
              <w:spacing w:after="1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CFEFF"/>
                <w:lang w:eastAsia="ru-RU"/>
              </w:rPr>
            </w:pPr>
            <w:r w:rsidRPr="00FE3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CFEFF"/>
                <w:lang w:eastAsia="ru-RU"/>
              </w:rPr>
              <w:t xml:space="preserve">Разработка и актуализация дополнительных профессиональных программ в сфере цифровой грамотности. 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53506D" w:rsidRDefault="00764A41" w:rsidP="00764A41">
            <w:pPr>
              <w:rPr>
                <w:rFonts w:ascii="Times New Roman" w:hAnsi="Times New Roman" w:cs="Times New Roman"/>
                <w:b/>
                <w:i/>
              </w:rPr>
            </w:pPr>
            <w:r w:rsidRPr="00FE39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EFF"/>
                <w:lang w:eastAsia="ru-RU"/>
              </w:rPr>
              <w:t>Модератор:</w:t>
            </w:r>
            <w:r w:rsidRPr="00FE39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 xml:space="preserve"> </w:t>
            </w:r>
            <w:r w:rsidRPr="0017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Осипова Ольга Петровна</w:t>
            </w:r>
            <w:r w:rsidRPr="00FE39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доктор педагогических наук, профессор кафедры управления образовательными системами </w:t>
            </w:r>
            <w:r w:rsidRPr="00FE39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имени Т.И. </w:t>
            </w:r>
            <w:proofErr w:type="spellStart"/>
            <w:r w:rsidRPr="00FE39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Шамовой</w:t>
            </w:r>
            <w:proofErr w:type="spellEnd"/>
            <w:r w:rsidRPr="00FE396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39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ФГБОУ </w:t>
            </w:r>
            <w:r w:rsidR="00B46C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 МПГУ</w:t>
            </w:r>
          </w:p>
        </w:tc>
      </w:tr>
      <w:tr w:rsidR="00764A4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53506D" w:rsidRDefault="00764A41" w:rsidP="00764A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Секция №3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FE3964" w:rsidRDefault="00764A41" w:rsidP="00764A41">
            <w:pPr>
              <w:spacing w:after="1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3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Обеспечение качества и развития содержания общего образования в сфере информатизации.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A41" w:rsidRPr="00F15EE2" w:rsidRDefault="00764A41" w:rsidP="00764A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</w:pPr>
            <w:r w:rsidRPr="00FE39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EFF"/>
                <w:lang w:eastAsia="ru-RU"/>
              </w:rPr>
              <w:t>Модератор:</w:t>
            </w:r>
            <w:r w:rsidRPr="00FE39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 xml:space="preserve"> </w:t>
            </w:r>
            <w:r w:rsidR="00F15EE2" w:rsidRPr="00481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Илюхин Борис Валентинович,</w:t>
            </w:r>
            <w:r w:rsidR="00F15EE2" w:rsidRPr="004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Проректор по информатизации и оценке качества образования ТОИПКРО, г. Томск.</w:t>
            </w:r>
          </w:p>
        </w:tc>
      </w:tr>
      <w:tr w:rsidR="00C142E3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E3" w:rsidRPr="002E43E3" w:rsidRDefault="002E43E3" w:rsidP="00764A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Секция №4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E3" w:rsidRPr="00054986" w:rsidRDefault="00B46C2B" w:rsidP="00764A41">
            <w:pPr>
              <w:spacing w:after="1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Дошкольно</w:t>
            </w:r>
            <w:r w:rsidR="00054986" w:rsidRPr="00054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 образование в цифровую эпоху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E3" w:rsidRDefault="00B46C2B" w:rsidP="00764A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</w:pPr>
            <w:r w:rsidRPr="00B46C2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EFF"/>
                <w:lang w:eastAsia="ru-RU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 xml:space="preserve"> </w:t>
            </w:r>
            <w:proofErr w:type="spellStart"/>
            <w:r w:rsidRPr="00177A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EFF"/>
                <w:lang w:eastAsia="ru-RU"/>
              </w:rPr>
              <w:t>Волосовец</w:t>
            </w:r>
            <w:proofErr w:type="spellEnd"/>
            <w:r w:rsidRPr="00177A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EFF"/>
                <w:lang w:eastAsia="ru-RU"/>
              </w:rPr>
              <w:t xml:space="preserve"> Татьяна Владимировна</w:t>
            </w:r>
            <w:r w:rsidRPr="00B46C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 xml:space="preserve">, </w:t>
            </w:r>
            <w:proofErr w:type="spellStart"/>
            <w:r w:rsidRPr="00B46C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>к.пед</w:t>
            </w:r>
            <w:proofErr w:type="spellEnd"/>
            <w:r w:rsidRPr="00B46C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>. н</w:t>
            </w:r>
            <w:r w:rsidR="00177A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 xml:space="preserve">., профессор., директор ФГБНУ </w:t>
            </w:r>
            <w:r w:rsidRPr="00B46C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>«Институт изучения детства, семьи и воспитания Российской академии образования»</w:t>
            </w:r>
          </w:p>
          <w:p w:rsidR="00177A83" w:rsidRDefault="00177A83" w:rsidP="00764A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</w:pPr>
          </w:p>
          <w:p w:rsidR="00B46C2B" w:rsidRPr="00177A83" w:rsidRDefault="00B46C2B" w:rsidP="00177A8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</w:pPr>
            <w:r w:rsidRPr="00177A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EFF"/>
                <w:lang w:eastAsia="ru-RU"/>
              </w:rPr>
              <w:t>Ковалев Евгений Валерьевич</w:t>
            </w:r>
            <w:r w:rsidRPr="00B46C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 xml:space="preserve">, старший научный сотрудник ФГБНУ «ИИДСВ РАО», методист ГБОУ «Школа </w:t>
            </w:r>
            <w:r w:rsidR="00DD0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>№</w:t>
            </w:r>
            <w:r w:rsidRPr="00B46C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EFF"/>
                <w:lang w:eastAsia="ru-RU"/>
              </w:rPr>
              <w:t>1257» гор. Москвы.</w:t>
            </w:r>
          </w:p>
        </w:tc>
      </w:tr>
      <w:tr w:rsidR="00682F29" w:rsidTr="00572695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F29" w:rsidRPr="004048F4" w:rsidRDefault="00682F29" w:rsidP="00682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15.30 – 16.00 </w:t>
            </w:r>
          </w:p>
        </w:tc>
        <w:tc>
          <w:tcPr>
            <w:tcW w:w="81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F29" w:rsidRPr="00243AF2" w:rsidRDefault="00682F29" w:rsidP="0057269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43AF2"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054986" w:rsidTr="00F146A5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4986" w:rsidRPr="0053506D" w:rsidRDefault="00054986" w:rsidP="00764A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16.30 - 19.30</w:t>
            </w:r>
          </w:p>
        </w:tc>
        <w:tc>
          <w:tcPr>
            <w:tcW w:w="81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4986" w:rsidRPr="00054986" w:rsidRDefault="00054986" w:rsidP="000549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</w:t>
            </w:r>
          </w:p>
        </w:tc>
      </w:tr>
    </w:tbl>
    <w:p w:rsidR="00482763" w:rsidRDefault="00482763" w:rsidP="004827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82763" w:rsidTr="00F15EE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tcMar>
              <w:top w:w="85" w:type="dxa"/>
              <w:bottom w:w="85" w:type="dxa"/>
            </w:tcMar>
          </w:tcPr>
          <w:p w:rsidR="00482763" w:rsidRPr="00482763" w:rsidRDefault="00FE3964" w:rsidP="00A05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декабря</w:t>
            </w:r>
            <w:r w:rsidR="00482763" w:rsidRPr="004827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2018 года</w:t>
            </w:r>
            <w:r w:rsidR="00B848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73C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(среда)</w:t>
            </w:r>
          </w:p>
        </w:tc>
      </w:tr>
    </w:tbl>
    <w:p w:rsidR="00482763" w:rsidRDefault="00482763" w:rsidP="004827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74" w:type="dxa"/>
        <w:tblInd w:w="15" w:type="dxa"/>
        <w:tblLook w:val="04A0" w:firstRow="1" w:lastRow="0" w:firstColumn="1" w:lastColumn="0" w:noHBand="0" w:noVBand="1"/>
      </w:tblPr>
      <w:tblGrid>
        <w:gridCol w:w="1681"/>
        <w:gridCol w:w="4111"/>
        <w:gridCol w:w="4082"/>
      </w:tblGrid>
      <w:tr w:rsidR="00262C5A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C5A" w:rsidRPr="0053506D" w:rsidRDefault="0021550D" w:rsidP="00284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06D">
              <w:rPr>
                <w:rFonts w:ascii="Times New Roman" w:hAnsi="Times New Roman" w:cs="Times New Roman"/>
                <w:b/>
              </w:rPr>
              <w:t>В</w:t>
            </w:r>
            <w:r w:rsidR="00262C5A" w:rsidRPr="0053506D">
              <w:rPr>
                <w:rFonts w:ascii="Times New Roman" w:hAnsi="Times New Roman" w:cs="Times New Roman"/>
                <w:b/>
              </w:rPr>
              <w:t>ремя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C5A" w:rsidRPr="0053506D" w:rsidRDefault="0021550D" w:rsidP="00284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06D">
              <w:rPr>
                <w:rFonts w:ascii="Times New Roman" w:hAnsi="Times New Roman" w:cs="Times New Roman"/>
                <w:b/>
              </w:rPr>
              <w:t>М</w:t>
            </w:r>
            <w:r w:rsidR="00262C5A" w:rsidRPr="0053506D">
              <w:rPr>
                <w:rFonts w:ascii="Times New Roman" w:hAnsi="Times New Roman" w:cs="Times New Roman"/>
                <w:b/>
              </w:rPr>
              <w:t>ероприятие</w:t>
            </w:r>
            <w:r w:rsidRPr="005350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C5A" w:rsidRPr="0053506D" w:rsidRDefault="0021550D" w:rsidP="00284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06D">
              <w:rPr>
                <w:rFonts w:ascii="Times New Roman" w:hAnsi="Times New Roman" w:cs="Times New Roman"/>
                <w:b/>
              </w:rPr>
              <w:t>Д</w:t>
            </w:r>
            <w:r w:rsidR="00262C5A" w:rsidRPr="0053506D">
              <w:rPr>
                <w:rFonts w:ascii="Times New Roman" w:hAnsi="Times New Roman" w:cs="Times New Roman"/>
                <w:b/>
              </w:rPr>
              <w:t>окладчик</w:t>
            </w:r>
            <w:r w:rsidRPr="005350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6A6A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A6A" w:rsidRPr="0053506D" w:rsidRDefault="00006A6A" w:rsidP="00284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A6A" w:rsidRPr="0053506D" w:rsidRDefault="004814C9" w:rsidP="00006A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Второе пленарное заседание</w:t>
            </w:r>
          </w:p>
        </w:tc>
      </w:tr>
      <w:tr w:rsidR="00262C5A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C5A" w:rsidRPr="0053506D" w:rsidRDefault="00FE3964" w:rsidP="00006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 – 10.</w:t>
            </w:r>
            <w:r w:rsidR="0072133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2C5A" w:rsidRPr="0053506D" w:rsidRDefault="00054986" w:rsidP="00FE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доклада уточняется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C76" w:rsidRPr="00006A6A" w:rsidRDefault="00006A6A" w:rsidP="00FE3964">
            <w:pPr>
              <w:rPr>
                <w:rFonts w:ascii="Times New Roman" w:hAnsi="Times New Roman" w:cs="Times New Roman"/>
                <w:b/>
              </w:rPr>
            </w:pPr>
            <w:r w:rsidRPr="00006A6A">
              <w:rPr>
                <w:rFonts w:ascii="Times New Roman" w:hAnsi="Times New Roman" w:cs="Times New Roman"/>
                <w:b/>
              </w:rPr>
              <w:t xml:space="preserve">Должикова Анжела Викторовна </w:t>
            </w:r>
          </w:p>
          <w:p w:rsidR="00006A6A" w:rsidRPr="0053506D" w:rsidRDefault="00006A6A" w:rsidP="00006A6A">
            <w:pPr>
              <w:rPr>
                <w:rFonts w:ascii="Times New Roman" w:hAnsi="Times New Roman" w:cs="Times New Roman"/>
              </w:rPr>
            </w:pPr>
            <w:r w:rsidRPr="00006A6A">
              <w:rPr>
                <w:rFonts w:ascii="Times New Roman" w:hAnsi="Times New Roman" w:cs="Times New Roman"/>
              </w:rPr>
              <w:t>Руководитель Координационного центра от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006A6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едерации </w:t>
            </w:r>
            <w:r w:rsidRPr="00006A6A">
              <w:rPr>
                <w:rFonts w:ascii="Times New Roman" w:hAnsi="Times New Roman" w:cs="Times New Roman"/>
              </w:rPr>
              <w:t>Международной целевой группы</w:t>
            </w:r>
            <w:r>
              <w:rPr>
                <w:rFonts w:ascii="Times New Roman" w:hAnsi="Times New Roman" w:cs="Times New Roman"/>
              </w:rPr>
              <w:t xml:space="preserve"> ЮНЕСКО по </w:t>
            </w:r>
            <w:r w:rsidRPr="00006A6A">
              <w:rPr>
                <w:rFonts w:ascii="Times New Roman" w:hAnsi="Times New Roman" w:cs="Times New Roman"/>
              </w:rPr>
              <w:t>подготовке учителей</w:t>
            </w:r>
          </w:p>
        </w:tc>
      </w:tr>
      <w:tr w:rsidR="004814C9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721339" w:rsidP="004814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</w:t>
            </w:r>
            <w:r w:rsidR="004814C9">
              <w:rPr>
                <w:rFonts w:ascii="Times New Roman" w:hAnsi="Times New Roman" w:cs="Times New Roman"/>
                <w:b/>
              </w:rPr>
              <w:t>-11.30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4814C9" w:rsidP="00481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РЭШ: настоящее и будущее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AF7761" w:rsidRDefault="00EC3309" w:rsidP="00481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Борисовна</w:t>
            </w:r>
            <w:r w:rsidR="00054986">
              <w:rPr>
                <w:rFonts w:ascii="Times New Roman" w:hAnsi="Times New Roman" w:cs="Times New Roman"/>
                <w:b/>
              </w:rPr>
              <w:t xml:space="preserve">, </w:t>
            </w:r>
            <w:r w:rsidR="00054986" w:rsidRPr="00721339">
              <w:rPr>
                <w:rFonts w:ascii="Times New Roman" w:hAnsi="Times New Roman" w:cs="Times New Roman"/>
              </w:rPr>
              <w:t xml:space="preserve">начальник управления </w:t>
            </w:r>
            <w:r w:rsidR="00474F2D" w:rsidRPr="00721339">
              <w:rPr>
                <w:rFonts w:ascii="Times New Roman" w:hAnsi="Times New Roman" w:cs="Times New Roman"/>
              </w:rPr>
              <w:t xml:space="preserve">реализации </w:t>
            </w:r>
            <w:r w:rsidR="00721339">
              <w:rPr>
                <w:rFonts w:ascii="Times New Roman" w:hAnsi="Times New Roman" w:cs="Times New Roman"/>
              </w:rPr>
              <w:t xml:space="preserve">государственных </w:t>
            </w:r>
            <w:r w:rsidR="00474F2D" w:rsidRPr="00721339">
              <w:rPr>
                <w:rFonts w:ascii="Times New Roman" w:hAnsi="Times New Roman" w:cs="Times New Roman"/>
              </w:rPr>
              <w:t>приоритетных образовательных проектов</w:t>
            </w:r>
            <w:r w:rsidR="00AF7761" w:rsidRPr="00AF7761">
              <w:rPr>
                <w:rFonts w:ascii="Times New Roman" w:hAnsi="Times New Roman" w:cs="Times New Roman"/>
              </w:rPr>
              <w:t xml:space="preserve"> </w:t>
            </w:r>
            <w:r w:rsidR="00AF7761">
              <w:rPr>
                <w:rFonts w:ascii="Times New Roman" w:hAnsi="Times New Roman" w:cs="Times New Roman"/>
              </w:rPr>
              <w:t>ФГАОУ ДПО «Центр реализации государственной образовательной политики и информационных технологий»</w:t>
            </w:r>
          </w:p>
        </w:tc>
      </w:tr>
      <w:tr w:rsidR="004814C9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Default="004814C9" w:rsidP="004814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 – 12.00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4814C9" w:rsidP="00481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курсы для особенных детей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4814C9" w:rsidRDefault="004814C9" w:rsidP="004814C9">
            <w:pPr>
              <w:rPr>
                <w:rFonts w:ascii="Times New Roman" w:hAnsi="Times New Roman" w:cs="Times New Roman"/>
                <w:b/>
              </w:rPr>
            </w:pPr>
            <w:r w:rsidRPr="004814C9">
              <w:rPr>
                <w:rFonts w:ascii="Times New Roman" w:hAnsi="Times New Roman" w:cs="Times New Roman"/>
                <w:b/>
              </w:rPr>
              <w:t>Ездов Александр Анатольевич</w:t>
            </w:r>
          </w:p>
          <w:p w:rsidR="004814C9" w:rsidRPr="0053506D" w:rsidRDefault="00E90E18" w:rsidP="004814C9">
            <w:pPr>
              <w:rPr>
                <w:rFonts w:ascii="Times New Roman" w:hAnsi="Times New Roman" w:cs="Times New Roman"/>
              </w:rPr>
            </w:pPr>
            <w:r w:rsidRPr="00E90E18">
              <w:rPr>
                <w:rFonts w:ascii="Times New Roman" w:hAnsi="Times New Roman" w:cs="Times New Roman"/>
              </w:rPr>
              <w:t>Директор ГБОУ Школы №1788</w:t>
            </w:r>
            <w:r w:rsidR="00DD0BD3">
              <w:rPr>
                <w:rFonts w:ascii="Times New Roman" w:hAnsi="Times New Roman" w:cs="Times New Roman"/>
              </w:rPr>
              <w:t xml:space="preserve"> гор. Москвы</w:t>
            </w:r>
            <w:bookmarkStart w:id="0" w:name="_GoBack"/>
            <w:bookmarkEnd w:id="0"/>
          </w:p>
        </w:tc>
      </w:tr>
      <w:tr w:rsidR="004814C9" w:rsidTr="00A05BE1">
        <w:tc>
          <w:tcPr>
            <w:tcW w:w="1681" w:type="dxa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4814C9" w:rsidP="004814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12.00 – 13.00</w:t>
            </w:r>
          </w:p>
        </w:tc>
        <w:tc>
          <w:tcPr>
            <w:tcW w:w="8193" w:type="dxa"/>
            <w:gridSpan w:val="2"/>
            <w:shd w:val="clear" w:color="auto" w:fill="FDE9D9" w:themeFill="accent6" w:themeFillTint="33"/>
          </w:tcPr>
          <w:p w:rsidR="004814C9" w:rsidRPr="0053506D" w:rsidRDefault="00243AF2" w:rsidP="004814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4814C9" w:rsidTr="00A05BE1">
        <w:tc>
          <w:tcPr>
            <w:tcW w:w="1681" w:type="dxa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Default="004814C9" w:rsidP="004814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 – 16.00</w:t>
            </w:r>
          </w:p>
        </w:tc>
        <w:tc>
          <w:tcPr>
            <w:tcW w:w="8193" w:type="dxa"/>
            <w:gridSpan w:val="2"/>
            <w:shd w:val="clear" w:color="auto" w:fill="FDE9D9" w:themeFill="accent6" w:themeFillTint="33"/>
          </w:tcPr>
          <w:p w:rsidR="004814C9" w:rsidRDefault="00243AF2" w:rsidP="00481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721339" w:rsidTr="009C37B9">
        <w:tc>
          <w:tcPr>
            <w:tcW w:w="9874" w:type="dxa"/>
            <w:gridSpan w:val="3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339" w:rsidRPr="00AF7761" w:rsidRDefault="00721339" w:rsidP="004814C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</w:tr>
      <w:tr w:rsidR="004814C9" w:rsidTr="00A05BE1">
        <w:trPr>
          <w:trHeight w:val="1044"/>
        </w:trPr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4814C9" w:rsidP="004814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 1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B84897" w:rsidRDefault="00A05BE1" w:rsidP="004814C9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библиотеки: цифровые преобразования в реальном времени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8A6DCC" w:rsidP="004814C9">
            <w:pPr>
              <w:rPr>
                <w:rFonts w:ascii="Times New Roman" w:hAnsi="Times New Roman" w:cs="Times New Roman"/>
              </w:rPr>
            </w:pPr>
            <w:r w:rsidRPr="008A6DCC">
              <w:rPr>
                <w:rFonts w:ascii="Times New Roman" w:hAnsi="Times New Roman" w:cs="Times New Roman"/>
              </w:rPr>
              <w:t>Данные обновляются</w:t>
            </w:r>
          </w:p>
        </w:tc>
      </w:tr>
      <w:tr w:rsidR="004814C9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4814C9" w:rsidP="004814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 2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14C9" w:rsidRPr="0053506D" w:rsidRDefault="004814C9" w:rsidP="00A0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виртуального образа мод</w:t>
            </w:r>
            <w:r w:rsidR="00A05BE1">
              <w:rPr>
                <w:rFonts w:ascii="Times New Roman" w:hAnsi="Times New Roman" w:cs="Times New Roman"/>
              </w:rPr>
              <w:t>ератора в цифровом пространстве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DCC" w:rsidRDefault="008A6DCC" w:rsidP="008A6DCC">
            <w:pPr>
              <w:rPr>
                <w:rFonts w:ascii="Times New Roman" w:hAnsi="Times New Roman" w:cs="Times New Roman"/>
                <w:b/>
              </w:rPr>
            </w:pPr>
            <w:r w:rsidRPr="002966A5">
              <w:rPr>
                <w:rFonts w:ascii="Times New Roman" w:hAnsi="Times New Roman" w:cs="Times New Roman"/>
                <w:b/>
              </w:rPr>
              <w:t>Вакуловская Ирина Николаевна</w:t>
            </w:r>
          </w:p>
          <w:p w:rsidR="004814C9" w:rsidRPr="002966A5" w:rsidRDefault="008A6DCC" w:rsidP="008A6DCC">
            <w:pPr>
              <w:rPr>
                <w:rFonts w:ascii="Times New Roman" w:hAnsi="Times New Roman" w:cs="Times New Roman"/>
                <w:b/>
              </w:rPr>
            </w:pPr>
            <w:r w:rsidRPr="008A6DCC">
              <w:rPr>
                <w:rFonts w:ascii="Times New Roman" w:hAnsi="Times New Roman" w:cs="Times New Roman"/>
              </w:rPr>
              <w:t>Телеведущая, психолог, заведующая дистанционной лаборатории ДПО РУДН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 3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портала Российской электронной школы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2966A5" w:rsidRDefault="00AF7761" w:rsidP="00AF7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Соколов Алексей Викторович, </w:t>
            </w:r>
            <w:r w:rsidRPr="00AF7761">
              <w:rPr>
                <w:rFonts w:ascii="Times New Roman" w:hAnsi="Times New Roman" w:cs="Times New Roman"/>
              </w:rPr>
              <w:t>старший методист управления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1339">
              <w:rPr>
                <w:rFonts w:ascii="Times New Roman" w:hAnsi="Times New Roman" w:cs="Times New Roman"/>
              </w:rPr>
              <w:t xml:space="preserve">реализации </w:t>
            </w:r>
            <w:r>
              <w:rPr>
                <w:rFonts w:ascii="Times New Roman" w:hAnsi="Times New Roman" w:cs="Times New Roman"/>
              </w:rPr>
              <w:t xml:space="preserve">государственных </w:t>
            </w:r>
            <w:r w:rsidRPr="00721339">
              <w:rPr>
                <w:rFonts w:ascii="Times New Roman" w:hAnsi="Times New Roman" w:cs="Times New Roman"/>
              </w:rPr>
              <w:t>приоритетных образовательных проектов</w:t>
            </w:r>
            <w:r w:rsidRPr="00AF77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ФГАОУ ДПО </w:t>
            </w:r>
            <w:r>
              <w:rPr>
                <w:rFonts w:ascii="Times New Roman" w:hAnsi="Times New Roman" w:cs="Times New Roman"/>
              </w:rPr>
              <w:lastRenderedPageBreak/>
              <w:t>«Центр реализации государственной образовательной политики и информационных технологий»</w:t>
            </w:r>
          </w:p>
        </w:tc>
      </w:tr>
      <w:tr w:rsidR="00AF7761" w:rsidTr="009B05E5">
        <w:tc>
          <w:tcPr>
            <w:tcW w:w="9874" w:type="dxa"/>
            <w:gridSpan w:val="3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AF7761" w:rsidRDefault="00AF7761" w:rsidP="00AF7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13.40-14.10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 4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Технология создания дистанционного электронного курса.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8A6DCC" w:rsidP="00AF7761">
            <w:pPr>
              <w:rPr>
                <w:rFonts w:ascii="Times New Roman" w:hAnsi="Times New Roman" w:cs="Times New Roman"/>
                <w:b/>
              </w:rPr>
            </w:pPr>
            <w:r w:rsidRPr="002966A5">
              <w:rPr>
                <w:rFonts w:ascii="Times New Roman" w:hAnsi="Times New Roman" w:cs="Times New Roman"/>
                <w:b/>
              </w:rPr>
              <w:t>Вакуловская Ирина Николаевна</w:t>
            </w:r>
          </w:p>
          <w:p w:rsidR="008A6DCC" w:rsidRPr="008A6DCC" w:rsidRDefault="008A6DCC" w:rsidP="00AF7761">
            <w:pPr>
              <w:rPr>
                <w:rFonts w:ascii="Times New Roman" w:hAnsi="Times New Roman" w:cs="Times New Roman"/>
              </w:rPr>
            </w:pPr>
            <w:r w:rsidRPr="008A6DCC">
              <w:rPr>
                <w:rFonts w:ascii="Times New Roman" w:hAnsi="Times New Roman" w:cs="Times New Roman"/>
              </w:rPr>
              <w:t>Телеведущая, психолог, заведующая дистанционной лаборатории ДПО РУДН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r w:rsidRPr="004048F4">
              <w:rPr>
                <w:rFonts w:ascii="Times New Roman" w:hAnsi="Times New Roman" w:cs="Times New Roman"/>
                <w:b/>
              </w:rPr>
              <w:t>Мастер-</w:t>
            </w:r>
            <w:r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Инфографика, как одна из технологий создания учебного контента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8A6DCC" w:rsidP="00AF7761">
            <w:pPr>
              <w:rPr>
                <w:rFonts w:ascii="Times New Roman" w:hAnsi="Times New Roman" w:cs="Times New Roman"/>
                <w:b/>
              </w:rPr>
            </w:pPr>
            <w:r w:rsidRPr="00B13AB9">
              <w:rPr>
                <w:rFonts w:ascii="Times New Roman" w:hAnsi="Times New Roman" w:cs="Times New Roman"/>
                <w:b/>
              </w:rPr>
              <w:t>Фазылзянова</w:t>
            </w:r>
            <w:r>
              <w:rPr>
                <w:rFonts w:ascii="Times New Roman" w:hAnsi="Times New Roman" w:cs="Times New Roman"/>
                <w:b/>
              </w:rPr>
              <w:t xml:space="preserve"> Гузалия Ильгизовна</w:t>
            </w:r>
            <w:r>
              <w:t xml:space="preserve"> </w:t>
            </w:r>
            <w:r w:rsidRPr="008A6DCC">
              <w:rPr>
                <w:rFonts w:ascii="Times New Roman" w:hAnsi="Times New Roman" w:cs="Times New Roman"/>
              </w:rPr>
              <w:t>Доктор культурологии, профессор, кандидат педагогических наук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A6DCC" w:rsidRPr="008A6DCC" w:rsidRDefault="008A6DCC" w:rsidP="008A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 «Одаренность» ИНПО РУДН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r w:rsidRPr="004048F4">
              <w:rPr>
                <w:rFonts w:ascii="Times New Roman" w:hAnsi="Times New Roman" w:cs="Times New Roman"/>
                <w:b/>
              </w:rPr>
              <w:t>Мастер-</w:t>
            </w:r>
            <w:r>
              <w:rPr>
                <w:rFonts w:ascii="Times New Roman" w:hAnsi="Times New Roman" w:cs="Times New Roman"/>
                <w:b/>
              </w:rPr>
              <w:t>класс 6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электронных сценариев урока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B13AB9" w:rsidRDefault="00AF7761" w:rsidP="00AF7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Осипова Марина Борисовна, </w:t>
            </w:r>
            <w:r w:rsidRPr="00AF7761">
              <w:rPr>
                <w:rFonts w:ascii="Times New Roman" w:hAnsi="Times New Roman" w:cs="Times New Roman"/>
              </w:rPr>
              <w:t xml:space="preserve"> методист управления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1339">
              <w:rPr>
                <w:rFonts w:ascii="Times New Roman" w:hAnsi="Times New Roman" w:cs="Times New Roman"/>
              </w:rPr>
              <w:t xml:space="preserve">реализации </w:t>
            </w:r>
            <w:r>
              <w:rPr>
                <w:rFonts w:ascii="Times New Roman" w:hAnsi="Times New Roman" w:cs="Times New Roman"/>
              </w:rPr>
              <w:t xml:space="preserve">государственных </w:t>
            </w:r>
            <w:r w:rsidRPr="00721339">
              <w:rPr>
                <w:rFonts w:ascii="Times New Roman" w:hAnsi="Times New Roman" w:cs="Times New Roman"/>
              </w:rPr>
              <w:t>приоритетных образовательных проектов</w:t>
            </w:r>
            <w:r w:rsidRPr="00AF77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ФГАОУ ДПО «Центр реализации государственной образовательной политики и информационных технологий»</w:t>
            </w:r>
          </w:p>
        </w:tc>
      </w:tr>
      <w:tr w:rsidR="00AF7761" w:rsidTr="003165B3">
        <w:tc>
          <w:tcPr>
            <w:tcW w:w="9874" w:type="dxa"/>
            <w:gridSpan w:val="3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AF7761" w:rsidRDefault="00AF7761" w:rsidP="00AF7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14.20-14.50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r w:rsidRPr="004048F4">
              <w:rPr>
                <w:rFonts w:ascii="Times New Roman" w:hAnsi="Times New Roman" w:cs="Times New Roman"/>
                <w:b/>
              </w:rPr>
              <w:t>Мастер-</w:t>
            </w:r>
            <w:r>
              <w:rPr>
                <w:rFonts w:ascii="Times New Roman" w:hAnsi="Times New Roman" w:cs="Times New Roman"/>
                <w:b/>
              </w:rPr>
              <w:t>класс 7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технологии, как ресурс обеспечения обучения детей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8A6DCC" w:rsidRDefault="008A6DCC" w:rsidP="00AF7761">
            <w:pPr>
              <w:rPr>
                <w:rFonts w:ascii="Times New Roman" w:hAnsi="Times New Roman" w:cs="Times New Roman"/>
              </w:rPr>
            </w:pPr>
            <w:r w:rsidRPr="008A6DCC">
              <w:rPr>
                <w:rFonts w:ascii="Times New Roman" w:hAnsi="Times New Roman" w:cs="Times New Roman"/>
              </w:rPr>
              <w:t>Данные обновляются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r w:rsidRPr="004048F4">
              <w:rPr>
                <w:rFonts w:ascii="Times New Roman" w:hAnsi="Times New Roman" w:cs="Times New Roman"/>
                <w:b/>
              </w:rPr>
              <w:t>Мастер-</w:t>
            </w:r>
            <w:r>
              <w:rPr>
                <w:rFonts w:ascii="Times New Roman" w:hAnsi="Times New Roman" w:cs="Times New Roman"/>
                <w:b/>
              </w:rPr>
              <w:t>класс 8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682F29" w:rsidRDefault="00AF7761" w:rsidP="00AF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проектной деятельности обучающихся в рамках региональных цифровых проектов на примере «Электронной карты Москвы»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DCC" w:rsidRDefault="008A6DCC" w:rsidP="008A6DCC">
            <w:pPr>
              <w:rPr>
                <w:rFonts w:ascii="Times New Roman" w:hAnsi="Times New Roman" w:cs="Times New Roman"/>
                <w:b/>
              </w:rPr>
            </w:pPr>
            <w:r w:rsidRPr="00B13AB9">
              <w:rPr>
                <w:rFonts w:ascii="Times New Roman" w:hAnsi="Times New Roman" w:cs="Times New Roman"/>
                <w:b/>
              </w:rPr>
              <w:t>Фазылзянова</w:t>
            </w:r>
            <w:r>
              <w:rPr>
                <w:rFonts w:ascii="Times New Roman" w:hAnsi="Times New Roman" w:cs="Times New Roman"/>
                <w:b/>
              </w:rPr>
              <w:t xml:space="preserve"> Гузалия Ильгизовна</w:t>
            </w:r>
            <w:r>
              <w:t xml:space="preserve"> </w:t>
            </w:r>
            <w:r w:rsidRPr="008A6DCC">
              <w:rPr>
                <w:rFonts w:ascii="Times New Roman" w:hAnsi="Times New Roman" w:cs="Times New Roman"/>
              </w:rPr>
              <w:t>Доктор культурологии, профессор, кандидат педагогических наук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F7761" w:rsidRPr="0053506D" w:rsidRDefault="008A6DCC" w:rsidP="008A6DC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Руководитель Центра «Одаренность» ИНПО РУДН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r w:rsidRPr="004048F4">
              <w:rPr>
                <w:rFonts w:ascii="Times New Roman" w:hAnsi="Times New Roman" w:cs="Times New Roman"/>
                <w:b/>
              </w:rPr>
              <w:t>Мастер-</w:t>
            </w:r>
            <w:r>
              <w:rPr>
                <w:rFonts w:ascii="Times New Roman" w:hAnsi="Times New Roman" w:cs="Times New Roman"/>
                <w:b/>
              </w:rPr>
              <w:t>класс 9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практики Международного опыта в цифровизации образования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DCC" w:rsidRPr="00B46C2B" w:rsidRDefault="008A6DCC" w:rsidP="008A6DCC">
            <w:pPr>
              <w:rPr>
                <w:rFonts w:ascii="Times New Roman" w:hAnsi="Times New Roman" w:cs="Times New Roman"/>
              </w:rPr>
            </w:pPr>
            <w:r w:rsidRPr="00177A83">
              <w:rPr>
                <w:rFonts w:ascii="Times New Roman" w:hAnsi="Times New Roman" w:cs="Times New Roman"/>
                <w:b/>
              </w:rPr>
              <w:t>Севастьянов Антон Леонидович</w:t>
            </w:r>
            <w:r w:rsidRPr="00B46C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6C2B">
              <w:rPr>
                <w:rFonts w:ascii="Times New Roman" w:hAnsi="Times New Roman" w:cs="Times New Roman"/>
              </w:rPr>
              <w:t>к.ф-м.н</w:t>
            </w:r>
            <w:proofErr w:type="spellEnd"/>
            <w:r w:rsidRPr="00B46C2B">
              <w:rPr>
                <w:rFonts w:ascii="Times New Roman" w:hAnsi="Times New Roman" w:cs="Times New Roman"/>
              </w:rPr>
              <w:t>.</w:t>
            </w:r>
          </w:p>
          <w:p w:rsidR="00AF7761" w:rsidRPr="0053506D" w:rsidRDefault="008A6DCC" w:rsidP="008A6DCC">
            <w:pPr>
              <w:rPr>
                <w:rFonts w:ascii="Times New Roman" w:hAnsi="Times New Roman" w:cs="Times New Roman"/>
                <w:b/>
                <w:i/>
              </w:rPr>
            </w:pPr>
            <w:r w:rsidRPr="00B46C2B">
              <w:rPr>
                <w:rFonts w:ascii="Times New Roman" w:hAnsi="Times New Roman" w:cs="Times New Roman"/>
              </w:rPr>
              <w:t>Директор Института повышения квалификации и переподготовки кадров РУДН</w:t>
            </w:r>
          </w:p>
        </w:tc>
      </w:tr>
      <w:tr w:rsidR="00AF7761" w:rsidTr="00D1728E">
        <w:tc>
          <w:tcPr>
            <w:tcW w:w="9874" w:type="dxa"/>
            <w:gridSpan w:val="3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AF7761" w:rsidRDefault="00AF7761" w:rsidP="00AF77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15.00-16.00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Default="00AF7761" w:rsidP="00AF7761">
            <w:r w:rsidRPr="004048F4">
              <w:rPr>
                <w:rFonts w:ascii="Times New Roman" w:hAnsi="Times New Roman" w:cs="Times New Roman"/>
                <w:b/>
              </w:rPr>
              <w:t>Мастер-</w:t>
            </w:r>
            <w:r>
              <w:rPr>
                <w:rFonts w:ascii="Times New Roman" w:hAnsi="Times New Roman" w:cs="Times New Roman"/>
                <w:b/>
              </w:rPr>
              <w:t>класс 10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образовательная платформа. Опыт Москвы.</w:t>
            </w:r>
          </w:p>
        </w:tc>
        <w:tc>
          <w:tcPr>
            <w:tcW w:w="40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53506D" w:rsidRDefault="00AF7761" w:rsidP="00AF7761">
            <w:pPr>
              <w:rPr>
                <w:rFonts w:ascii="Times New Roman" w:hAnsi="Times New Roman" w:cs="Times New Roman"/>
                <w:b/>
                <w:i/>
              </w:rPr>
            </w:pPr>
            <w:r w:rsidRPr="00A05BE1">
              <w:rPr>
                <w:rFonts w:ascii="Times New Roman" w:hAnsi="Times New Roman" w:cs="Times New Roman"/>
                <w:b/>
              </w:rPr>
              <w:t>Черенков Максим Вячеславович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7A83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ГАОУ ДПО "Московский центр технологической модернизации образования</w:t>
            </w:r>
            <w:r w:rsidRPr="00177A83">
              <w:rPr>
                <w:rFonts w:ascii="Times New Roman" w:hAnsi="Times New Roman" w:cs="Times New Roman"/>
              </w:rPr>
              <w:t>"</w:t>
            </w:r>
          </w:p>
        </w:tc>
      </w:tr>
      <w:tr w:rsidR="00AF7761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4048F4" w:rsidRDefault="00AF7761" w:rsidP="00AF7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16.30 – 17.00 </w:t>
            </w:r>
          </w:p>
        </w:tc>
        <w:tc>
          <w:tcPr>
            <w:tcW w:w="81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AF7761" w:rsidRDefault="00AF7761" w:rsidP="00AF77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AF2"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AF7761" w:rsidTr="00E864B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A05BE1" w:rsidRDefault="00AF7761" w:rsidP="00AF7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17.30 - 19.00</w:t>
            </w:r>
          </w:p>
        </w:tc>
        <w:tc>
          <w:tcPr>
            <w:tcW w:w="81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7761" w:rsidRPr="00A05BE1" w:rsidRDefault="00AF7761" w:rsidP="00AF77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КОНЦЕРНАЯ ПРОГРАММА</w:t>
            </w:r>
          </w:p>
        </w:tc>
      </w:tr>
    </w:tbl>
    <w:p w:rsidR="00FE3964" w:rsidRDefault="00FE3964" w:rsidP="00B848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E3964" w:rsidTr="00D0391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tcMar>
              <w:top w:w="85" w:type="dxa"/>
              <w:bottom w:w="85" w:type="dxa"/>
            </w:tcMar>
          </w:tcPr>
          <w:p w:rsidR="00FE3964" w:rsidRPr="00482763" w:rsidRDefault="00FE3964" w:rsidP="00D0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декабря </w:t>
            </w:r>
            <w:r w:rsidRPr="004827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 года</w:t>
            </w:r>
            <w:r w:rsidR="00E73C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(четверг)</w:t>
            </w:r>
          </w:p>
        </w:tc>
      </w:tr>
    </w:tbl>
    <w:p w:rsidR="00FE3964" w:rsidRDefault="00FE3964" w:rsidP="00FE39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74" w:type="dxa"/>
        <w:tblInd w:w="15" w:type="dxa"/>
        <w:tblLook w:val="04A0" w:firstRow="1" w:lastRow="0" w:firstColumn="1" w:lastColumn="0" w:noHBand="0" w:noVBand="1"/>
      </w:tblPr>
      <w:tblGrid>
        <w:gridCol w:w="1681"/>
        <w:gridCol w:w="4108"/>
        <w:gridCol w:w="4085"/>
      </w:tblGrid>
      <w:tr w:rsidR="00FE3964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3964" w:rsidRPr="0053506D" w:rsidRDefault="00FE3964" w:rsidP="00D03915">
            <w:pPr>
              <w:jc w:val="center"/>
              <w:rPr>
                <w:rFonts w:ascii="Times New Roman" w:hAnsi="Times New Roman" w:cs="Times New Roman"/>
              </w:rPr>
            </w:pPr>
            <w:r w:rsidRPr="0053506D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3964" w:rsidRPr="0053506D" w:rsidRDefault="00FE3964" w:rsidP="00D03915">
            <w:pPr>
              <w:jc w:val="center"/>
              <w:rPr>
                <w:rFonts w:ascii="Times New Roman" w:hAnsi="Times New Roman" w:cs="Times New Roman"/>
              </w:rPr>
            </w:pPr>
            <w:r w:rsidRPr="0053506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3964" w:rsidRPr="0053506D" w:rsidRDefault="00FE3964" w:rsidP="00D03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06D">
              <w:rPr>
                <w:rFonts w:ascii="Times New Roman" w:hAnsi="Times New Roman" w:cs="Times New Roman"/>
                <w:b/>
              </w:rPr>
              <w:t xml:space="preserve">Докладчик </w:t>
            </w:r>
          </w:p>
        </w:tc>
      </w:tr>
      <w:tr w:rsidR="00F03CDC" w:rsidTr="00A05BE1">
        <w:trPr>
          <w:trHeight w:val="606"/>
        </w:trPr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Default="00D30581" w:rsidP="00F03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 – 11.30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Default="00F03CDC" w:rsidP="00F0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Круглый стол</w:t>
            </w:r>
            <w:r w:rsidR="00AF7761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AF7761">
              <w:rPr>
                <w:rFonts w:ascii="Times New Roman" w:hAnsi="Times New Roman" w:cs="Times New Roman"/>
              </w:rPr>
              <w:t>Что такое современная школьная информатика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Pr="0053506D" w:rsidRDefault="00F03CDC" w:rsidP="00A26241">
            <w:pPr>
              <w:rPr>
                <w:rFonts w:ascii="Times New Roman" w:hAnsi="Times New Roman" w:cs="Times New Roman"/>
              </w:rPr>
            </w:pPr>
          </w:p>
        </w:tc>
      </w:tr>
      <w:tr w:rsidR="00F03CDC" w:rsidTr="00A05BE1">
        <w:trPr>
          <w:trHeight w:val="1270"/>
        </w:trPr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Pr="0053506D" w:rsidRDefault="00AF7761" w:rsidP="00F03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 – 11.30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Pr="0053506D" w:rsidRDefault="00D30581" w:rsidP="00F03CDC">
            <w:pPr>
              <w:rPr>
                <w:rFonts w:ascii="Times New Roman" w:hAnsi="Times New Roman" w:cs="Times New Roman"/>
              </w:rPr>
            </w:pPr>
            <w:r w:rsidRPr="0097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вопросы деятельности центров цифрового образования в субъектах РФ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Pr="0048166D" w:rsidRDefault="00F03CDC" w:rsidP="00972949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CDC" w:rsidTr="00A05BE1">
        <w:tc>
          <w:tcPr>
            <w:tcW w:w="16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Pr="0053506D" w:rsidRDefault="00F03CDC" w:rsidP="00A05BE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11.30</w:t>
            </w:r>
            <w:r w:rsidR="00A05BE1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41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Pr="00F02141" w:rsidRDefault="00F03CDC" w:rsidP="00A2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конференции</w:t>
            </w:r>
            <w:r w:rsidR="00AA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CDC" w:rsidRPr="0053506D" w:rsidRDefault="00F03CDC" w:rsidP="00F03CDC">
            <w:pPr>
              <w:rPr>
                <w:rFonts w:ascii="Times New Roman" w:hAnsi="Times New Roman" w:cs="Times New Roman"/>
              </w:rPr>
            </w:pPr>
          </w:p>
        </w:tc>
      </w:tr>
    </w:tbl>
    <w:p w:rsidR="00517A74" w:rsidRPr="00033A68" w:rsidRDefault="00517A74" w:rsidP="00033A6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17A74" w:rsidRPr="00033A68" w:rsidSect="002155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FCA"/>
    <w:multiLevelType w:val="hybridMultilevel"/>
    <w:tmpl w:val="453C7794"/>
    <w:lvl w:ilvl="0" w:tplc="DAA805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590F"/>
    <w:multiLevelType w:val="hybridMultilevel"/>
    <w:tmpl w:val="0640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2243"/>
    <w:multiLevelType w:val="hybridMultilevel"/>
    <w:tmpl w:val="5B44C686"/>
    <w:lvl w:ilvl="0" w:tplc="DAA805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10631"/>
    <w:multiLevelType w:val="hybridMultilevel"/>
    <w:tmpl w:val="ED8A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555"/>
    <w:multiLevelType w:val="hybridMultilevel"/>
    <w:tmpl w:val="FA36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0F"/>
    <w:rsid w:val="00006A6A"/>
    <w:rsid w:val="00033A68"/>
    <w:rsid w:val="0003625B"/>
    <w:rsid w:val="00042965"/>
    <w:rsid w:val="000430E9"/>
    <w:rsid w:val="00054986"/>
    <w:rsid w:val="000577D6"/>
    <w:rsid w:val="00090B8F"/>
    <w:rsid w:val="000A69CF"/>
    <w:rsid w:val="000B5CD5"/>
    <w:rsid w:val="000E5B32"/>
    <w:rsid w:val="000F2ACB"/>
    <w:rsid w:val="000F4010"/>
    <w:rsid w:val="0010574D"/>
    <w:rsid w:val="0012309B"/>
    <w:rsid w:val="00132C65"/>
    <w:rsid w:val="00136691"/>
    <w:rsid w:val="001431B4"/>
    <w:rsid w:val="001448C6"/>
    <w:rsid w:val="00153E89"/>
    <w:rsid w:val="00164540"/>
    <w:rsid w:val="00166E13"/>
    <w:rsid w:val="00171D76"/>
    <w:rsid w:val="00177A83"/>
    <w:rsid w:val="00183E4C"/>
    <w:rsid w:val="001A133F"/>
    <w:rsid w:val="001B0B02"/>
    <w:rsid w:val="001E20BF"/>
    <w:rsid w:val="001E48C0"/>
    <w:rsid w:val="00214BCD"/>
    <w:rsid w:val="0021550D"/>
    <w:rsid w:val="00225EEE"/>
    <w:rsid w:val="00243AF2"/>
    <w:rsid w:val="0024604D"/>
    <w:rsid w:val="00262C5A"/>
    <w:rsid w:val="00284C76"/>
    <w:rsid w:val="002966A5"/>
    <w:rsid w:val="002E43E3"/>
    <w:rsid w:val="00306C85"/>
    <w:rsid w:val="00316D94"/>
    <w:rsid w:val="00385E49"/>
    <w:rsid w:val="003929CE"/>
    <w:rsid w:val="00393A2B"/>
    <w:rsid w:val="003B1C0A"/>
    <w:rsid w:val="003C03E5"/>
    <w:rsid w:val="004028E6"/>
    <w:rsid w:val="004078C0"/>
    <w:rsid w:val="0041480C"/>
    <w:rsid w:val="00423F3F"/>
    <w:rsid w:val="00433EB7"/>
    <w:rsid w:val="004411D6"/>
    <w:rsid w:val="00455598"/>
    <w:rsid w:val="00474F2D"/>
    <w:rsid w:val="00476AFF"/>
    <w:rsid w:val="004814C9"/>
    <w:rsid w:val="0048166D"/>
    <w:rsid w:val="00482763"/>
    <w:rsid w:val="00494A69"/>
    <w:rsid w:val="00496144"/>
    <w:rsid w:val="00496B4B"/>
    <w:rsid w:val="004C0408"/>
    <w:rsid w:val="004C18FF"/>
    <w:rsid w:val="004C3C9F"/>
    <w:rsid w:val="004F77E3"/>
    <w:rsid w:val="00502C3A"/>
    <w:rsid w:val="005054E8"/>
    <w:rsid w:val="005124D5"/>
    <w:rsid w:val="00517A74"/>
    <w:rsid w:val="00531E94"/>
    <w:rsid w:val="0053506D"/>
    <w:rsid w:val="00556663"/>
    <w:rsid w:val="00566B08"/>
    <w:rsid w:val="00566E99"/>
    <w:rsid w:val="005A4FC5"/>
    <w:rsid w:val="005A6C33"/>
    <w:rsid w:val="005B0B04"/>
    <w:rsid w:val="005D0E8D"/>
    <w:rsid w:val="005E28F0"/>
    <w:rsid w:val="005F7859"/>
    <w:rsid w:val="00616AC9"/>
    <w:rsid w:val="00682F29"/>
    <w:rsid w:val="006B6464"/>
    <w:rsid w:val="006E691B"/>
    <w:rsid w:val="006F2341"/>
    <w:rsid w:val="0071414D"/>
    <w:rsid w:val="00721339"/>
    <w:rsid w:val="007436DD"/>
    <w:rsid w:val="007639AF"/>
    <w:rsid w:val="00764963"/>
    <w:rsid w:val="00764A41"/>
    <w:rsid w:val="00797B80"/>
    <w:rsid w:val="007C330D"/>
    <w:rsid w:val="007C572C"/>
    <w:rsid w:val="007E0501"/>
    <w:rsid w:val="007F1654"/>
    <w:rsid w:val="008040D8"/>
    <w:rsid w:val="008358D2"/>
    <w:rsid w:val="00863608"/>
    <w:rsid w:val="00866117"/>
    <w:rsid w:val="00870ED1"/>
    <w:rsid w:val="008777D4"/>
    <w:rsid w:val="008A6DCC"/>
    <w:rsid w:val="008C70E1"/>
    <w:rsid w:val="008C7D90"/>
    <w:rsid w:val="008E7484"/>
    <w:rsid w:val="00902E07"/>
    <w:rsid w:val="009056E1"/>
    <w:rsid w:val="00934FDE"/>
    <w:rsid w:val="00970C6E"/>
    <w:rsid w:val="00972949"/>
    <w:rsid w:val="009978C3"/>
    <w:rsid w:val="009A7329"/>
    <w:rsid w:val="009B2F4C"/>
    <w:rsid w:val="009E7B0A"/>
    <w:rsid w:val="00A04CDF"/>
    <w:rsid w:val="00A05BE1"/>
    <w:rsid w:val="00A061E4"/>
    <w:rsid w:val="00A10692"/>
    <w:rsid w:val="00A21474"/>
    <w:rsid w:val="00A21E03"/>
    <w:rsid w:val="00A26241"/>
    <w:rsid w:val="00A51D76"/>
    <w:rsid w:val="00A81D88"/>
    <w:rsid w:val="00A81FE1"/>
    <w:rsid w:val="00A87C5E"/>
    <w:rsid w:val="00AA3BD8"/>
    <w:rsid w:val="00AC6C0F"/>
    <w:rsid w:val="00AD2A2A"/>
    <w:rsid w:val="00AD6352"/>
    <w:rsid w:val="00AF7761"/>
    <w:rsid w:val="00B000AB"/>
    <w:rsid w:val="00B000CB"/>
    <w:rsid w:val="00B03342"/>
    <w:rsid w:val="00B13AB9"/>
    <w:rsid w:val="00B45601"/>
    <w:rsid w:val="00B46C2B"/>
    <w:rsid w:val="00B57FA7"/>
    <w:rsid w:val="00B75345"/>
    <w:rsid w:val="00B84897"/>
    <w:rsid w:val="00B910EF"/>
    <w:rsid w:val="00B93F8B"/>
    <w:rsid w:val="00BB09FD"/>
    <w:rsid w:val="00C12846"/>
    <w:rsid w:val="00C142E3"/>
    <w:rsid w:val="00C17A30"/>
    <w:rsid w:val="00C52EAB"/>
    <w:rsid w:val="00C57B46"/>
    <w:rsid w:val="00C874E4"/>
    <w:rsid w:val="00CB3997"/>
    <w:rsid w:val="00D114B9"/>
    <w:rsid w:val="00D222E5"/>
    <w:rsid w:val="00D2510A"/>
    <w:rsid w:val="00D30581"/>
    <w:rsid w:val="00D5332E"/>
    <w:rsid w:val="00D63ED7"/>
    <w:rsid w:val="00D77964"/>
    <w:rsid w:val="00D95026"/>
    <w:rsid w:val="00DB0BC2"/>
    <w:rsid w:val="00DD0BD3"/>
    <w:rsid w:val="00DE4FF1"/>
    <w:rsid w:val="00DF2112"/>
    <w:rsid w:val="00E05D52"/>
    <w:rsid w:val="00E4664A"/>
    <w:rsid w:val="00E52571"/>
    <w:rsid w:val="00E71BB7"/>
    <w:rsid w:val="00E73CA5"/>
    <w:rsid w:val="00E8196E"/>
    <w:rsid w:val="00E90E18"/>
    <w:rsid w:val="00EB451A"/>
    <w:rsid w:val="00EC3309"/>
    <w:rsid w:val="00F02141"/>
    <w:rsid w:val="00F03BD7"/>
    <w:rsid w:val="00F03CDC"/>
    <w:rsid w:val="00F15EE2"/>
    <w:rsid w:val="00F16F6E"/>
    <w:rsid w:val="00F30324"/>
    <w:rsid w:val="00F471D1"/>
    <w:rsid w:val="00F52B0D"/>
    <w:rsid w:val="00F566E3"/>
    <w:rsid w:val="00FA05DF"/>
    <w:rsid w:val="00FD1A5C"/>
    <w:rsid w:val="00FD7331"/>
    <w:rsid w:val="00FE1C37"/>
    <w:rsid w:val="00FE348C"/>
    <w:rsid w:val="00FE3964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79BA"/>
  <w15:docId w15:val="{5C750D1A-3582-4BE8-8794-95E3AF7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25B"/>
  </w:style>
  <w:style w:type="paragraph" w:styleId="3">
    <w:name w:val="heading 3"/>
    <w:basedOn w:val="a"/>
    <w:link w:val="30"/>
    <w:uiPriority w:val="9"/>
    <w:qFormat/>
    <w:rsid w:val="00B75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0B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5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71D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A05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A05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A05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05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A0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АПКППРО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duganova</dc:creator>
  <cp:keywords/>
  <dc:description/>
  <cp:lastModifiedBy>Бандурин Николай Александрович</cp:lastModifiedBy>
  <cp:revision>4</cp:revision>
  <cp:lastPrinted>2018-11-29T09:22:00Z</cp:lastPrinted>
  <dcterms:created xsi:type="dcterms:W3CDTF">2018-11-30T05:47:00Z</dcterms:created>
  <dcterms:modified xsi:type="dcterms:W3CDTF">2018-11-30T05:59:00Z</dcterms:modified>
</cp:coreProperties>
</file>