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7362BBF9"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w:t>
      </w:r>
      <w:r w:rsidR="00230CE5" w:rsidRPr="00230CE5">
        <w:rPr>
          <w:rFonts w:ascii="Times New Roman" w:eastAsia="Calibri" w:hAnsi="Times New Roman" w:cs="Times New Roman"/>
          <w:b/>
          <w:lang w:val="en-US"/>
        </w:rPr>
        <w:t>R.4-</w:t>
      </w:r>
      <w:r w:rsidR="002F38F6" w:rsidRPr="002F38F6">
        <w:rPr>
          <w:rFonts w:ascii="Times New Roman" w:eastAsia="Calibri" w:hAnsi="Times New Roman" w:cs="Times New Roman"/>
          <w:b/>
          <w:lang w:val="en-US"/>
        </w:rPr>
        <w:t>N</w:t>
      </w:r>
      <w:r w:rsidR="00230CE5" w:rsidRPr="00230CE5">
        <w:rPr>
          <w:rFonts w:ascii="Times New Roman" w:eastAsia="Calibri" w:hAnsi="Times New Roman" w:cs="Times New Roman"/>
          <w:b/>
          <w:lang w:val="en-US"/>
        </w:rPr>
        <w:t>-2022</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D6119F" w14:paraId="58B648D9"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8"/>
                <w:szCs w:val="28"/>
                <w:shd w:val="clear" w:color="auto" w:fill="FFFFFF"/>
                <w:lang w:val="en-US" w:eastAsia="x-none"/>
              </w:rPr>
              <w:t>INFORMATION ABOUT YOUNG RESEARCHER</w:t>
            </w:r>
          </w:p>
        </w:tc>
      </w:tr>
      <w:tr w:rsidR="00D6119F" w:rsidRPr="00D6119F" w14:paraId="2A5D74D4"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6077D149"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4A99B27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7894732D"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2F38F6" w14:paraId="6901E572"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2F38F6" w14:paraId="1D8655D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0B03B790"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5588F63D"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6518495E"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64181E6D"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152B28CC"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28EC1242" w:rsidR="00D6119F" w:rsidRPr="00230CE5"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r w:rsidR="00230CE5" w:rsidRPr="00230CE5">
              <w:rPr>
                <w:rFonts w:ascii="Times New Roman" w:eastAsia="Times New Roman" w:hAnsi="Times New Roman" w:cs="Times New Roman"/>
                <w:b/>
                <w:bCs/>
                <w:i/>
                <w:iCs/>
                <w:sz w:val="24"/>
                <w:szCs w:val="24"/>
                <w:shd w:val="clear" w:color="auto" w:fill="FFFFFF"/>
                <w:lang w:val="en-US" w:eastAsia="x-none"/>
              </w:rPr>
              <w:t xml:space="preserve"> (if available)</w:t>
            </w:r>
          </w:p>
        </w:tc>
      </w:tr>
      <w:tr w:rsidR="00D6119F" w:rsidRPr="002F38F6" w14:paraId="0B42D06B"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1C649C87"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6566572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022652D0"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0EAB8DD4"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2595D079"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5FAD4950"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35E7747F"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715A102E"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3BC6612A"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00230CE5" w:rsidRPr="00230CE5">
              <w:rPr>
                <w:rFonts w:ascii="Times New Roman" w:eastAsia="Times New Roman" w:hAnsi="Times New Roman" w:cs="Times New Roman"/>
                <w:b/>
                <w:bCs/>
                <w:i/>
                <w:iCs/>
                <w:sz w:val="24"/>
                <w:szCs w:val="24"/>
                <w:shd w:val="clear" w:color="auto" w:fill="FFFFFF"/>
                <w:lang w:val="en-US" w:eastAsia="x-none"/>
              </w:rPr>
              <w:t xml:space="preserve"> (if available)</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2F38F6" w14:paraId="5B3D383D"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2F38F6" w14:paraId="17175B01"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6136A4">
            <w:pPr>
              <w:widowControl w:val="0"/>
              <w:shd w:val="clear" w:color="auto" w:fill="FFFFFF"/>
              <w:spacing w:after="0" w:line="240" w:lineRule="auto"/>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6136A4">
            <w:pPr>
              <w:widowControl w:val="0"/>
              <w:shd w:val="clear" w:color="auto" w:fill="FFFFFF"/>
              <w:spacing w:after="0" w:line="240" w:lineRule="auto"/>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2F38F6" w14:paraId="67D06346"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6136A4">
            <w:pPr>
              <w:spacing w:after="0" w:line="240" w:lineRule="auto"/>
              <w:rPr>
                <w:rFonts w:ascii="Times New Roman" w:eastAsia="Calibri" w:hAnsi="Times New Roman" w:cs="Times New Roman"/>
                <w:sz w:val="24"/>
                <w:szCs w:val="24"/>
                <w:lang w:val="en-US"/>
              </w:rPr>
            </w:pPr>
          </w:p>
        </w:tc>
      </w:tr>
      <w:tr w:rsidR="00D6119F" w:rsidRPr="002F38F6" w14:paraId="1E446AE2"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6136A4">
            <w:pPr>
              <w:spacing w:after="0" w:line="240" w:lineRule="auto"/>
              <w:rPr>
                <w:rFonts w:ascii="Times New Roman" w:eastAsia="Calibri" w:hAnsi="Times New Roman" w:cs="Times New Roman"/>
                <w:sz w:val="24"/>
                <w:szCs w:val="24"/>
                <w:lang w:val="en-US"/>
              </w:rPr>
            </w:pPr>
          </w:p>
        </w:tc>
      </w:tr>
      <w:tr w:rsidR="00D6119F" w:rsidRPr="00D6119F" w14:paraId="0250FBB9"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1FC9F081"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5853FBF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09150F8F"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6136A4">
            <w:pPr>
              <w:spacing w:after="0" w:line="240" w:lineRule="auto"/>
              <w:rPr>
                <w:rFonts w:ascii="Times New Roman" w:eastAsia="Calibri" w:hAnsi="Times New Roman" w:cs="Times New Roman"/>
                <w:lang w:val="en-US"/>
              </w:rPr>
            </w:pPr>
          </w:p>
        </w:tc>
      </w:tr>
      <w:bookmarkEnd w:id="1"/>
      <w:tr w:rsidR="00D6119F" w:rsidRPr="002F38F6" w14:paraId="48441DE7"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560B4CDC" w:rsidR="00D6119F" w:rsidRPr="00D6119F" w:rsidRDefault="00D6119F" w:rsidP="006136A4">
            <w:pPr>
              <w:widowControl w:val="0"/>
              <w:shd w:val="clear" w:color="auto" w:fill="FFFFFF"/>
              <w:spacing w:after="0" w:line="240" w:lineRule="auto"/>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 xml:space="preserve">Scientific achievements and work experience of a </w:t>
            </w:r>
            <w:r w:rsidR="00E7503C" w:rsidRPr="00E7503C">
              <w:rPr>
                <w:rFonts w:ascii="Times New Roman" w:eastAsia="Times New Roman" w:hAnsi="Times New Roman" w:cs="Times New Roman"/>
                <w:b/>
                <w:bCs/>
                <w:i/>
                <w:iCs/>
                <w:sz w:val="24"/>
                <w:szCs w:val="24"/>
                <w:shd w:val="clear" w:color="auto" w:fill="FFFFFF"/>
                <w:lang w:val="en-US" w:eastAsia="x-none"/>
              </w:rPr>
              <w:t>postgraduate student</w:t>
            </w:r>
          </w:p>
          <w:p w14:paraId="4268C46B"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w:t>
            </w:r>
            <w:proofErr w:type="gramStart"/>
            <w:r w:rsidRPr="00D6119F">
              <w:rPr>
                <w:rFonts w:ascii="Times New Roman" w:eastAsia="Times New Roman" w:hAnsi="Times New Roman" w:cs="Times New Roman"/>
                <w:b/>
                <w:bCs/>
                <w:i/>
                <w:iCs/>
                <w:sz w:val="24"/>
                <w:szCs w:val="24"/>
                <w:shd w:val="clear" w:color="auto" w:fill="FFFFFF"/>
                <w:lang w:val="en-US" w:eastAsia="x-none"/>
              </w:rPr>
              <w:t>for</w:t>
            </w:r>
            <w:proofErr w:type="gramEnd"/>
            <w:r w:rsidRPr="00D6119F">
              <w:rPr>
                <w:rFonts w:ascii="Times New Roman" w:eastAsia="Times New Roman" w:hAnsi="Times New Roman" w:cs="Times New Roman"/>
                <w:b/>
                <w:bCs/>
                <w:i/>
                <w:iCs/>
                <w:sz w:val="24"/>
                <w:szCs w:val="24"/>
                <w:shd w:val="clear" w:color="auto" w:fill="FFFFFF"/>
                <w:lang w:val="en-US" w:eastAsia="x-none"/>
              </w:rPr>
              <w:t xml:space="preserve"> the period specified in clause 3.3 of the competition documentation)</w:t>
            </w:r>
          </w:p>
        </w:tc>
      </w:tr>
      <w:tr w:rsidR="00D6119F" w:rsidRPr="002F38F6" w14:paraId="32407547"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0ABBCBE6"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 xml:space="preserve">1. Scientific achievements of a </w:t>
            </w:r>
            <w:r w:rsidR="00E7503C" w:rsidRPr="00E7503C">
              <w:rPr>
                <w:rFonts w:ascii="Times New Roman" w:eastAsia="Times New Roman" w:hAnsi="Times New Roman" w:cs="Times New Roman"/>
                <w:b/>
                <w:bCs/>
                <w:i/>
                <w:iCs/>
                <w:sz w:val="24"/>
                <w:szCs w:val="24"/>
                <w:shd w:val="clear" w:color="auto" w:fill="FFFFFF"/>
                <w:lang w:val="en-US" w:eastAsia="x-none"/>
              </w:rPr>
              <w:t>postgraduate student</w:t>
            </w:r>
          </w:p>
        </w:tc>
      </w:tr>
      <w:tr w:rsidR="00D6119F" w:rsidRPr="002F38F6" w14:paraId="4321B694"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0750E54"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1.1. Scientific activity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r w:rsidRPr="00D6119F">
              <w:rPr>
                <w:rFonts w:ascii="Times New Roman" w:eastAsia="Times New Roman" w:hAnsi="Times New Roman" w:cs="Times New Roman"/>
                <w:i/>
                <w:iCs/>
                <w:sz w:val="24"/>
                <w:szCs w:val="24"/>
                <w:shd w:val="clear" w:color="auto" w:fill="FFFFFF"/>
                <w:lang w:val="en-US" w:eastAsia="x-none"/>
              </w:rPr>
              <w:t>,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6136A4">
            <w:pPr>
              <w:widowControl w:val="0"/>
              <w:numPr>
                <w:ilvl w:val="0"/>
                <w:numId w:val="1"/>
              </w:numPr>
              <w:spacing w:after="0" w:line="240" w:lineRule="auto"/>
              <w:ind w:left="0" w:firstLine="0"/>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6136A4">
            <w:pPr>
              <w:widowControl w:val="0"/>
              <w:numPr>
                <w:ilvl w:val="0"/>
                <w:numId w:val="1"/>
              </w:numPr>
              <w:spacing w:after="0" w:line="240" w:lineRule="auto"/>
              <w:ind w:left="0" w:firstLine="0"/>
              <w:contextualSpacing/>
              <w:rPr>
                <w:rFonts w:ascii="Times New Roman" w:eastAsia="Calibri" w:hAnsi="Times New Roman" w:cs="Times New Roman"/>
              </w:rPr>
            </w:pPr>
            <w:r w:rsidRPr="00D6119F">
              <w:rPr>
                <w:rFonts w:ascii="Times New Roman" w:eastAsia="Calibri" w:hAnsi="Times New Roman" w:cs="Times New Roman"/>
              </w:rPr>
              <w:lastRenderedPageBreak/>
              <w:t>…</w:t>
            </w:r>
          </w:p>
        </w:tc>
      </w:tr>
      <w:tr w:rsidR="00D6119F" w:rsidRPr="002F38F6" w14:paraId="3739BD45"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07E72388"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lastRenderedPageBreak/>
              <w:t xml:space="preserve">1.2. Prizes and awards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2F38F6" w14:paraId="1372F17A" w14:textId="77777777" w:rsidTr="006136A4">
        <w:trPr>
          <w:trHeight w:val="20"/>
          <w:jc w:val="center"/>
        </w:trPr>
        <w:tc>
          <w:tcPr>
            <w:tcW w:w="568" w:type="dxa"/>
            <w:tcBorders>
              <w:top w:val="single" w:sz="4" w:space="0" w:color="auto"/>
              <w:left w:val="single" w:sz="4" w:space="0" w:color="auto"/>
            </w:tcBorders>
            <w:shd w:val="clear" w:color="auto" w:fill="FFFFFF"/>
          </w:tcPr>
          <w:p w14:paraId="3D1ECB25"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tcPr>
          <w:p w14:paraId="59D66F91"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tcPr>
          <w:p w14:paraId="12830531"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tcPr>
          <w:p w14:paraId="476AD169"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tcPr>
          <w:p w14:paraId="67F0943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6136A4">
        <w:trPr>
          <w:trHeight w:val="20"/>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6136A4">
            <w:pPr>
              <w:spacing w:after="0" w:line="240"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6136A4">
            <w:pPr>
              <w:spacing w:after="0" w:line="240"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6136A4">
            <w:pPr>
              <w:spacing w:after="0" w:line="240"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5F06EB23"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65792C03"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1.3. Publications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2F38F6" w14:paraId="77D129ED" w14:textId="77777777" w:rsidTr="006136A4">
        <w:trPr>
          <w:trHeight w:val="20"/>
          <w:jc w:val="center"/>
        </w:trPr>
        <w:tc>
          <w:tcPr>
            <w:tcW w:w="568" w:type="dxa"/>
            <w:tcBorders>
              <w:top w:val="single" w:sz="4" w:space="0" w:color="auto"/>
              <w:left w:val="single" w:sz="4" w:space="0" w:color="auto"/>
            </w:tcBorders>
            <w:shd w:val="clear" w:color="auto" w:fill="FFFFFF"/>
          </w:tcPr>
          <w:p w14:paraId="27777ADA"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tcPr>
          <w:p w14:paraId="72F1748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tcPr>
          <w:p w14:paraId="34114A4C"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tcPr>
          <w:p w14:paraId="165C0FDE"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tcPr>
          <w:p w14:paraId="64D96B59"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tcPr>
          <w:p w14:paraId="03F81BEA"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tcPr>
          <w:p w14:paraId="605386AB"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tcPr>
          <w:p w14:paraId="7F6243D4"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6136A4">
        <w:trPr>
          <w:trHeight w:val="20"/>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6136A4">
            <w:pPr>
              <w:spacing w:after="0" w:line="240"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6136A4">
            <w:pPr>
              <w:spacing w:after="0" w:line="240"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6136A4">
            <w:pPr>
              <w:spacing w:after="0" w:line="240"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6136A4">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6136A4">
            <w:pPr>
              <w:spacing w:after="0" w:line="240"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6136A4">
            <w:pPr>
              <w:spacing w:after="0" w:line="240"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079DEEFF"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2D6844C"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1.4. Patents or registered patent applications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D6119F" w14:paraId="5453CD4A" w14:textId="77777777" w:rsidTr="006136A4">
        <w:trPr>
          <w:trHeight w:val="20"/>
          <w:jc w:val="center"/>
        </w:trPr>
        <w:tc>
          <w:tcPr>
            <w:tcW w:w="568" w:type="dxa"/>
            <w:tcBorders>
              <w:top w:val="single" w:sz="4" w:space="0" w:color="auto"/>
              <w:left w:val="single" w:sz="4" w:space="0" w:color="auto"/>
            </w:tcBorders>
            <w:shd w:val="clear" w:color="auto" w:fill="FFFFFF"/>
          </w:tcPr>
          <w:p w14:paraId="50E66090"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tcPr>
          <w:p w14:paraId="4BF4E7F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tcPr>
          <w:p w14:paraId="0D74A563"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tcPr>
          <w:p w14:paraId="4EF97D9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6136A4">
        <w:trPr>
          <w:trHeight w:val="20"/>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6136A4">
            <w:pPr>
              <w:spacing w:after="0" w:line="240"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6136A4">
            <w:pPr>
              <w:spacing w:after="0" w:line="240"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6136A4">
            <w:pPr>
              <w:spacing w:after="0" w:line="240" w:lineRule="auto"/>
              <w:rPr>
                <w:rFonts w:ascii="Times New Roman" w:eastAsia="Calibri" w:hAnsi="Times New Roman" w:cs="Times New Roman"/>
              </w:rPr>
            </w:pPr>
          </w:p>
        </w:tc>
      </w:tr>
      <w:tr w:rsidR="00D6119F" w:rsidRPr="002F38F6" w14:paraId="57C9B0F2"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15261A13"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1.5. Conferences where reports were presented by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2F38F6" w14:paraId="04E8DA83" w14:textId="77777777" w:rsidTr="006136A4">
        <w:trPr>
          <w:trHeight w:val="20"/>
          <w:jc w:val="center"/>
        </w:trPr>
        <w:tc>
          <w:tcPr>
            <w:tcW w:w="568" w:type="dxa"/>
            <w:tcBorders>
              <w:top w:val="single" w:sz="4" w:space="0" w:color="auto"/>
              <w:left w:val="single" w:sz="4" w:space="0" w:color="auto"/>
            </w:tcBorders>
            <w:shd w:val="clear" w:color="auto" w:fill="FFFFFF"/>
          </w:tcPr>
          <w:p w14:paraId="6F960BA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tcPr>
          <w:p w14:paraId="3318419F"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tcPr>
          <w:p w14:paraId="449A426F"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tcPr>
          <w:p w14:paraId="6CF375B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tcPr>
          <w:p w14:paraId="52F7BBB4"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6136A4">
        <w:trPr>
          <w:trHeight w:val="20"/>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6136A4">
            <w:pPr>
              <w:spacing w:after="0" w:line="240"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6136A4">
            <w:pPr>
              <w:spacing w:after="0" w:line="240"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6136A4">
            <w:pPr>
              <w:spacing w:after="0" w:line="240"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6136A4">
            <w:pPr>
              <w:spacing w:after="0" w:line="240" w:lineRule="auto"/>
              <w:rPr>
                <w:rFonts w:ascii="Times New Roman" w:eastAsia="Calibri" w:hAnsi="Times New Roman" w:cs="Times New Roman"/>
                <w:sz w:val="24"/>
                <w:szCs w:val="24"/>
                <w:shd w:val="clear" w:color="auto" w:fill="FFFFFF"/>
                <w:lang w:eastAsia="x-none"/>
              </w:rPr>
            </w:pPr>
          </w:p>
        </w:tc>
      </w:tr>
      <w:tr w:rsidR="00D6119F" w:rsidRPr="002F38F6" w14:paraId="31CACD02"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6136A4">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t>1.6. Participation in scientific projects (grants) of scientific foundations</w:t>
            </w:r>
          </w:p>
        </w:tc>
      </w:tr>
      <w:tr w:rsidR="00D6119F" w:rsidRPr="00D6119F" w14:paraId="447C293C" w14:textId="77777777" w:rsidTr="006136A4">
        <w:trPr>
          <w:trHeight w:val="20"/>
          <w:jc w:val="center"/>
        </w:trPr>
        <w:tc>
          <w:tcPr>
            <w:tcW w:w="568" w:type="dxa"/>
            <w:tcBorders>
              <w:top w:val="single" w:sz="4" w:space="0" w:color="auto"/>
              <w:left w:val="single" w:sz="4" w:space="0" w:color="auto"/>
            </w:tcBorders>
            <w:shd w:val="clear" w:color="auto" w:fill="FFFFFF"/>
          </w:tcPr>
          <w:p w14:paraId="4C279D8B"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tcPr>
          <w:p w14:paraId="2280B7A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tcPr>
          <w:p w14:paraId="3F132BF5"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tcPr>
          <w:p w14:paraId="5D8A341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tcPr>
          <w:p w14:paraId="19FE1BC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6136A4">
        <w:trPr>
          <w:trHeight w:val="20"/>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6136A4">
            <w:pPr>
              <w:spacing w:after="0" w:line="240"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6136A4">
            <w:pPr>
              <w:spacing w:after="0" w:line="240"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6136A4">
            <w:pPr>
              <w:spacing w:after="0" w:line="240"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6136A4">
            <w:pPr>
              <w:spacing w:after="0" w:line="240" w:lineRule="auto"/>
              <w:rPr>
                <w:rFonts w:ascii="Times New Roman" w:eastAsia="Calibri" w:hAnsi="Times New Roman" w:cs="Times New Roman"/>
                <w:sz w:val="24"/>
                <w:szCs w:val="24"/>
                <w:shd w:val="clear" w:color="auto" w:fill="FFFFFF"/>
                <w:lang w:eastAsia="x-none"/>
              </w:rPr>
            </w:pPr>
          </w:p>
        </w:tc>
      </w:tr>
      <w:tr w:rsidR="00D6119F" w:rsidRPr="00D6119F" w14:paraId="04F7E529" w14:textId="77777777" w:rsidTr="006136A4">
        <w:trPr>
          <w:trHeight w:val="20"/>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060CBF5D" w:rsidR="00D6119F" w:rsidRPr="00D6119F" w:rsidRDefault="00D6119F" w:rsidP="006136A4">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w:t>
            </w:r>
            <w:r w:rsidR="006136A4">
              <w:rPr>
                <w:rFonts w:ascii="Times New Roman" w:eastAsia="Calibri" w:hAnsi="Times New Roman" w:cs="Times New Roman"/>
                <w:bCs/>
                <w:i/>
                <w:sz w:val="24"/>
                <w:szCs w:val="24"/>
              </w:rPr>
              <w:t>7</w:t>
            </w:r>
            <w:r w:rsidRPr="00D6119F">
              <w:rPr>
                <w:rFonts w:ascii="Times New Roman" w:eastAsia="Calibri" w:hAnsi="Times New Roman" w:cs="Times New Roman"/>
                <w:bCs/>
                <w:i/>
                <w:sz w:val="24"/>
                <w:szCs w:val="24"/>
                <w:lang w:val="en-GB"/>
              </w:rPr>
              <w:t xml:space="preserve"> Additional information about yourself</w:t>
            </w:r>
          </w:p>
        </w:tc>
      </w:tr>
      <w:tr w:rsidR="00D6119F" w:rsidRPr="00D6119F" w14:paraId="009DCB5F" w14:textId="77777777" w:rsidTr="006136A4">
        <w:trPr>
          <w:trHeight w:val="20"/>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6136A4">
            <w:pPr>
              <w:widowControl w:val="0"/>
              <w:spacing w:after="0" w:line="240" w:lineRule="auto"/>
              <w:rPr>
                <w:rFonts w:ascii="Times New Roman" w:eastAsia="Calibri" w:hAnsi="Times New Roman" w:cs="Times New Roman"/>
                <w:bCs/>
                <w:sz w:val="24"/>
                <w:szCs w:val="24"/>
                <w:lang w:val="en-GB"/>
              </w:rPr>
            </w:pPr>
          </w:p>
        </w:tc>
      </w:tr>
      <w:tr w:rsidR="00D6119F" w:rsidRPr="002F38F6" w14:paraId="754A3539" w14:textId="77777777" w:rsidTr="006136A4">
        <w:trPr>
          <w:trHeight w:val="20"/>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3C68C4D" w14:textId="1A1E5880" w:rsidR="00D6119F" w:rsidRPr="006136A4" w:rsidRDefault="00D6119F" w:rsidP="006136A4">
            <w:pPr>
              <w:tabs>
                <w:tab w:val="left" w:pos="328"/>
                <w:tab w:val="left" w:pos="1276"/>
              </w:tabs>
              <w:spacing w:after="0" w:line="240"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w:t>
            </w:r>
          </w:p>
          <w:p w14:paraId="05DC7391" w14:textId="7273A8DA" w:rsidR="00D6119F" w:rsidRPr="002F38F6" w:rsidRDefault="00D6119F" w:rsidP="006136A4">
            <w:pPr>
              <w:tabs>
                <w:tab w:val="left" w:pos="328"/>
                <w:tab w:val="left" w:pos="1276"/>
              </w:tabs>
              <w:spacing w:after="0" w:line="240" w:lineRule="auto"/>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r w:rsidR="006136A4" w:rsidRPr="002F38F6">
              <w:rPr>
                <w:rFonts w:ascii="Times New Roman" w:eastAsia="Calibri" w:hAnsi="Times New Roman" w:cs="Times New Roman"/>
                <w:sz w:val="24"/>
                <w:lang w:val="en-US" w:eastAsia="x-none"/>
              </w:rPr>
              <w:t xml:space="preserve">. </w:t>
            </w:r>
          </w:p>
        </w:tc>
      </w:tr>
    </w:tbl>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A0A3BE4" w14:textId="7362E4D9" w:rsidR="006136A4" w:rsidRPr="00D6119F" w:rsidRDefault="006136A4" w:rsidP="006136A4">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US"/>
        </w:rPr>
        <w:t xml:space="preserve">(to the competition documentation </w:t>
      </w:r>
      <w:r w:rsidRPr="00230CE5">
        <w:rPr>
          <w:rFonts w:ascii="Times New Roman" w:eastAsia="Calibri" w:hAnsi="Times New Roman" w:cs="Times New Roman"/>
          <w:b/>
          <w:lang w:val="en-US"/>
        </w:rPr>
        <w:t>R.4-</w:t>
      </w:r>
      <w:r w:rsidR="002F38F6">
        <w:rPr>
          <w:rFonts w:ascii="Times New Roman" w:eastAsia="Calibri" w:hAnsi="Times New Roman" w:cs="Times New Roman"/>
          <w:b/>
          <w:lang w:val="en-US"/>
        </w:rPr>
        <w:t>N</w:t>
      </w:r>
      <w:r w:rsidRPr="00230CE5">
        <w:rPr>
          <w:rFonts w:ascii="Times New Roman" w:eastAsia="Calibri" w:hAnsi="Times New Roman" w:cs="Times New Roman"/>
          <w:b/>
          <w:lang w:val="en-US"/>
        </w:rPr>
        <w:t>-2022</w:t>
      </w:r>
      <w:r w:rsidRPr="00D6119F">
        <w:rPr>
          <w:rFonts w:ascii="Times New Roman" w:eastAsia="Calibri" w:hAnsi="Times New Roman" w:cs="Times New Roman"/>
          <w:b/>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2F38F6"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2F38F6"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2F38F6"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2F38F6"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2F38F6"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F38F6"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2F38F6"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2BAE25E3"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 xml:space="preserve">(no more than </w:t>
            </w:r>
            <w:r w:rsidR="006136A4">
              <w:rPr>
                <w:rFonts w:ascii="Times New Roman" w:eastAsia="Calibri" w:hAnsi="Times New Roman" w:cs="Times New Roman"/>
                <w:i/>
                <w:iCs/>
                <w:sz w:val="24"/>
                <w:szCs w:val="24"/>
                <w:shd w:val="clear" w:color="auto" w:fill="FFFFFF"/>
                <w:lang w:eastAsia="x-none"/>
              </w:rPr>
              <w:t>2</w:t>
            </w:r>
            <w:r w:rsidRPr="00AD54A2">
              <w:rPr>
                <w:rFonts w:ascii="Times New Roman" w:eastAsia="Calibri" w:hAnsi="Times New Roman" w:cs="Times New Roman"/>
                <w:i/>
                <w:iCs/>
                <w:sz w:val="24"/>
                <w:szCs w:val="24"/>
                <w:shd w:val="clear" w:color="auto" w:fill="FFFFFF"/>
                <w:lang w:val="en-US" w:eastAsia="x-none"/>
              </w:rPr>
              <w:t>000 characters).</w:t>
            </w:r>
          </w:p>
        </w:tc>
      </w:tr>
      <w:tr w:rsidR="00E70A13" w:rsidRPr="00230CE5"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2F38F6" w14:paraId="02A4A65C" w14:textId="77777777" w:rsidTr="00CB2FCB">
        <w:tc>
          <w:tcPr>
            <w:tcW w:w="9345" w:type="dxa"/>
            <w:gridSpan w:val="2"/>
            <w:shd w:val="clear" w:color="auto" w:fill="auto"/>
          </w:tcPr>
          <w:p w14:paraId="7B659226" w14:textId="6F10E5F2"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 xml:space="preserve">2.1. Description of the proposed scientific research (no more than </w:t>
            </w:r>
            <w:r w:rsidR="00E82785" w:rsidRPr="00E82785">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000 characters, with figures) (describes the relevance of the planned scientific research, their adequacy to the current state of world science, the possibility of obtaining new scientific results, theoretical and practical significance)</w:t>
            </w:r>
          </w:p>
        </w:tc>
      </w:tr>
      <w:tr w:rsidR="00E70A13" w:rsidRPr="002F38F6"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F38F6" w14:paraId="457DF6BE" w14:textId="77777777" w:rsidTr="00CB2FCB">
        <w:tc>
          <w:tcPr>
            <w:tcW w:w="9345" w:type="dxa"/>
            <w:gridSpan w:val="2"/>
            <w:shd w:val="clear" w:color="auto" w:fill="auto"/>
          </w:tcPr>
          <w:p w14:paraId="4121B733" w14:textId="50A3BCD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 xml:space="preserve">2.2. Description of scientific approaches and methods used to solve the assigned tasks (no more than </w:t>
            </w:r>
            <w:r w:rsidR="00E82785" w:rsidRPr="00E82785">
              <w:rPr>
                <w:rFonts w:ascii="Times New Roman" w:eastAsia="Calibri" w:hAnsi="Times New Roman" w:cs="Times New Roman"/>
                <w:i/>
                <w:iCs/>
                <w:sz w:val="24"/>
                <w:szCs w:val="24"/>
                <w:shd w:val="clear" w:color="auto" w:fill="FFFFFF"/>
                <w:lang w:val="en-US" w:eastAsia="x-none"/>
              </w:rPr>
              <w:t>2</w:t>
            </w:r>
            <w:r w:rsidRPr="00EB75ED">
              <w:rPr>
                <w:rFonts w:ascii="Times New Roman" w:eastAsia="Calibri" w:hAnsi="Times New Roman" w:cs="Times New Roman"/>
                <w:i/>
                <w:iCs/>
                <w:sz w:val="24"/>
                <w:szCs w:val="24"/>
                <w:shd w:val="clear" w:color="auto" w:fill="FFFFFF"/>
                <w:lang w:val="en-US" w:eastAsia="x-none"/>
              </w:rPr>
              <w:t>000 characters)</w:t>
            </w:r>
          </w:p>
        </w:tc>
      </w:tr>
      <w:tr w:rsidR="00E70A13" w:rsidRPr="002F38F6"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F38F6" w14:paraId="4E444486" w14:textId="77777777" w:rsidTr="00CB2FCB">
        <w:tc>
          <w:tcPr>
            <w:tcW w:w="9345" w:type="dxa"/>
            <w:gridSpan w:val="2"/>
            <w:shd w:val="clear" w:color="auto" w:fill="auto"/>
          </w:tcPr>
          <w:p w14:paraId="197F9358" w14:textId="429A4699"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 xml:space="preserve">2.3. Description of the scientific groundwork for the project and related scientific results (no more than </w:t>
            </w:r>
            <w:r w:rsidR="00E82785" w:rsidRPr="00E82785">
              <w:rPr>
                <w:rFonts w:ascii="Times New Roman" w:eastAsia="Calibri" w:hAnsi="Times New Roman" w:cs="Times New Roman"/>
                <w:i/>
                <w:iCs/>
                <w:sz w:val="24"/>
                <w:szCs w:val="24"/>
                <w:shd w:val="clear" w:color="auto" w:fill="FFFFFF"/>
                <w:lang w:val="en-US" w:eastAsia="x-none"/>
              </w:rPr>
              <w:t>25</w:t>
            </w:r>
            <w:r w:rsidRPr="00EB75ED">
              <w:rPr>
                <w:rFonts w:ascii="Times New Roman" w:eastAsia="Calibri" w:hAnsi="Times New Roman" w:cs="Times New Roman"/>
                <w:i/>
                <w:iCs/>
                <w:sz w:val="24"/>
                <w:szCs w:val="24"/>
                <w:shd w:val="clear" w:color="auto" w:fill="FFFFFF"/>
                <w:lang w:val="en-US" w:eastAsia="x-none"/>
              </w:rPr>
              <w:t>00 characters, including literary sources)</w:t>
            </w:r>
          </w:p>
        </w:tc>
      </w:tr>
      <w:tr w:rsidR="00E70A13" w:rsidRPr="002F38F6"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F38F6" w14:paraId="2BA67DB2" w14:textId="77777777" w:rsidTr="00CB2FCB">
        <w:tc>
          <w:tcPr>
            <w:tcW w:w="9345" w:type="dxa"/>
            <w:gridSpan w:val="2"/>
            <w:shd w:val="clear" w:color="auto" w:fill="auto"/>
          </w:tcPr>
          <w:p w14:paraId="6714FFCE" w14:textId="37C04A81"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w:t>
            </w:r>
            <w:r w:rsidR="00E82785" w:rsidRPr="006C4175">
              <w:rPr>
                <w:rStyle w:val="ab"/>
                <w:rFonts w:ascii="Times New Roman" w:hAnsi="Times New Roman" w:cs="Times New Roman"/>
                <w:b/>
                <w:bCs/>
                <w:i/>
                <w:iCs/>
                <w:sz w:val="24"/>
                <w:szCs w:val="24"/>
                <w:shd w:val="clear" w:color="auto" w:fill="FFFFFF"/>
                <w:lang w:eastAsia="x-none"/>
              </w:rPr>
              <w:footnoteReference w:id="1"/>
            </w:r>
            <w:r w:rsidRPr="00EB75ED">
              <w:rPr>
                <w:rFonts w:ascii="Times New Roman" w:eastAsia="Calibri" w:hAnsi="Times New Roman" w:cs="Times New Roman"/>
                <w:i/>
                <w:iCs/>
                <w:sz w:val="24"/>
                <w:szCs w:val="24"/>
                <w:shd w:val="clear" w:color="auto" w:fill="FFFFFF"/>
                <w:lang w:val="en-US" w:eastAsia="x-none"/>
              </w:rPr>
              <w:t>) by years</w:t>
            </w:r>
          </w:p>
        </w:tc>
      </w:tr>
      <w:tr w:rsidR="00E70A13" w:rsidRPr="002F38F6"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F38F6"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2F38F6"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F38F6"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2F38F6"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8835" w14:textId="77777777" w:rsidR="00E009BB" w:rsidRDefault="00E009BB" w:rsidP="008E78A1">
      <w:pPr>
        <w:spacing w:after="0" w:line="240" w:lineRule="auto"/>
      </w:pPr>
      <w:r>
        <w:separator/>
      </w:r>
    </w:p>
  </w:endnote>
  <w:endnote w:type="continuationSeparator" w:id="0">
    <w:p w14:paraId="5BFA2D65" w14:textId="77777777" w:rsidR="00E009BB" w:rsidRDefault="00E009BB"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D524" w14:textId="77777777" w:rsidR="00E009BB" w:rsidRDefault="00E009BB" w:rsidP="008E78A1">
      <w:pPr>
        <w:spacing w:after="0" w:line="240" w:lineRule="auto"/>
      </w:pPr>
      <w:r>
        <w:separator/>
      </w:r>
    </w:p>
  </w:footnote>
  <w:footnote w:type="continuationSeparator" w:id="0">
    <w:p w14:paraId="2B016776" w14:textId="77777777" w:rsidR="00E009BB" w:rsidRDefault="00E009BB" w:rsidP="008E78A1">
      <w:pPr>
        <w:spacing w:after="0" w:line="240" w:lineRule="auto"/>
      </w:pPr>
      <w:r>
        <w:continuationSeparator/>
      </w:r>
    </w:p>
  </w:footnote>
  <w:footnote w:id="1">
    <w:p w14:paraId="66F709F5" w14:textId="3A87E010" w:rsidR="00E82785" w:rsidRPr="00E82785" w:rsidRDefault="00E82785" w:rsidP="00E82785">
      <w:pPr>
        <w:pStyle w:val="a8"/>
        <w:rPr>
          <w:rFonts w:ascii="Times New Roman" w:hAnsi="Times New Roman" w:cs="Times New Roman"/>
          <w:lang w:val="en-US"/>
        </w:rPr>
      </w:pPr>
      <w:r w:rsidRPr="00E82785">
        <w:rPr>
          <w:rStyle w:val="ab"/>
          <w:rFonts w:ascii="Times New Roman" w:hAnsi="Times New Roman" w:cs="Times New Roman"/>
        </w:rPr>
        <w:footnoteRef/>
      </w:r>
      <w:r w:rsidRPr="00E82785">
        <w:rPr>
          <w:rFonts w:ascii="Times New Roman" w:hAnsi="Times New Roman" w:cs="Times New Roman"/>
          <w:lang w:val="en-US"/>
        </w:rPr>
        <w:t xml:space="preserve"> The values of the planned KPIs of the project must be no less than those specified in clause 9.2 of the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230CE5"/>
    <w:rsid w:val="002F38F6"/>
    <w:rsid w:val="003303A6"/>
    <w:rsid w:val="004637BB"/>
    <w:rsid w:val="00497746"/>
    <w:rsid w:val="004B3123"/>
    <w:rsid w:val="006136A4"/>
    <w:rsid w:val="006F30ED"/>
    <w:rsid w:val="007802EF"/>
    <w:rsid w:val="008751ED"/>
    <w:rsid w:val="008A48B7"/>
    <w:rsid w:val="008D6CCD"/>
    <w:rsid w:val="008E78A1"/>
    <w:rsid w:val="009C187E"/>
    <w:rsid w:val="00A45317"/>
    <w:rsid w:val="00C27EE9"/>
    <w:rsid w:val="00C837B2"/>
    <w:rsid w:val="00D14D71"/>
    <w:rsid w:val="00D17318"/>
    <w:rsid w:val="00D45CD7"/>
    <w:rsid w:val="00D6119F"/>
    <w:rsid w:val="00E009BB"/>
    <w:rsid w:val="00E70A13"/>
    <w:rsid w:val="00E7503C"/>
    <w:rsid w:val="00E82785"/>
    <w:rsid w:val="00EA5099"/>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nhideWhenUsed/>
    <w:rsid w:val="008E78A1"/>
    <w:pPr>
      <w:spacing w:after="0" w:line="240" w:lineRule="auto"/>
    </w:pPr>
    <w:rPr>
      <w:sz w:val="20"/>
      <w:szCs w:val="20"/>
    </w:rPr>
  </w:style>
  <w:style w:type="character" w:customStyle="1" w:styleId="a9">
    <w:name w:val="Текст сноски Знак"/>
    <w:basedOn w:val="a0"/>
    <w:link w:val="a8"/>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2022-02-01T09:45:00Z</dcterms:created>
  <dcterms:modified xsi:type="dcterms:W3CDTF">2022-02-01T09:45:00Z</dcterms:modified>
</cp:coreProperties>
</file>