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png" Extension="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2D6330" w:rsidRPr="00B555A3" w:rsidRDefault="002D6330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Приложение №</w:t>
      </w:r>
      <w:r w:rsidR="00D52F9B" w:rsidRPr="00D52F9B">
        <w:rPr>
          <w:rFonts w:ascii="Times New Roman" w:eastAsia="Calibri" w:hAnsi="Times New Roman" w:cs="Times New Roman"/>
        </w:rPr>
        <w:t xml:space="preserve"> </w:t>
      </w:r>
      <w:r w:rsidR="00D52F9B"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  <w:t/>
      </w:r>
      <w:bookmarkStart w:id="0" w:name="Номер_Приложения"/>
      <w:r w:rsidR="00D52F9B">
        <w:rPr>
          <w:rFonts w:ascii="Times New Roman" w:eastAsia="Calibri" w:hAnsi="Times New Roman" w:cs="Times New Roman"/>
        </w:rPr>
        <w:instrText xml:space="preserve"> FORMTEXT </w:instrText>
        <w:t/>
      </w:r>
      <w:r w:rsidR="00D52F9B">
        <w:rPr>
          <w:rFonts w:ascii="Times New Roman" w:eastAsia="Calibri" w:hAnsi="Times New Roman" w:cs="Times New Roman"/>
        </w:rPr>
        <w:t/>
      </w:r>
      <w:r w:rsidR="00D52F9B">
        <w:rPr>
          <w:rFonts w:ascii="Times New Roman" w:eastAsia="Calibri" w:hAnsi="Times New Roman" w:cs="Times New Roman"/>
        </w:rPr>
        <w:fldChar w:fldCharType="separate"/>
        <w:t/>
      </w:r>
      <w:r w:rsidR="00D52F9B">
        <w:rPr>
          <w:rFonts w:ascii="Times New Roman" w:eastAsia="Calibri" w:hAnsi="Times New Roman" w:cs="Times New Roman"/>
          <w:noProof/>
        </w:rPr>
        <w:t>1</w:t>
      </w:r>
      <w:r w:rsidR="00D52F9B">
        <w:rPr>
          <w:rFonts w:ascii="Times New Roman" w:eastAsia="Calibri" w:hAnsi="Times New Roman" w:cs="Times New Roman"/>
        </w:rPr>
        <w:fldChar w:fldCharType="end"/>
        <w:t/>
      </w:r>
      <w:bookmarkEnd w:id="0"/>
    </w:p>
    <w:p w:rsidR="002D6330" w:rsidRPr="00B555A3" w:rsidRDefault="009E3FF8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к</w:t>
      </w:r>
      <w:r w:rsidR="002D6330" w:rsidRPr="00B555A3">
        <w:rPr>
          <w:rFonts w:ascii="Times New Roman" w:eastAsia="Calibri" w:hAnsi="Times New Roman" w:cs="Times New Roman"/>
        </w:rPr>
        <w:t xml:space="preserve"> приказу </w:t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  <w:t/>
      </w:r>
      <w:bookmarkStart w:id="1" w:name="Приказ1"/>
      <w:r w:rsidR="002D6330" w:rsidRPr="00B555A3">
        <w:rPr>
          <w:rFonts w:ascii="Times New Roman" w:eastAsia="Times New Roman" w:hAnsi="Times New Roman" w:cs="Times New Roman"/>
          <w:lang w:eastAsia="ru-RU"/>
        </w:rPr>
        <w:instrText xml:space="preserve"> FORMTEXT </w:instrText>
        <w:t/>
      </w:r>
      <w:r w:rsidR="00CA52D5">
        <w:rPr>
          <w:rFonts w:ascii="Times New Roman" w:eastAsia="Times New Roman" w:hAnsi="Times New Roman" w:cs="Times New Roman"/>
          <w:lang w:eastAsia="ru-RU"/>
        </w:rPr>
        <w:t/>
      </w:r>
      <w:r w:rsidR="00CA52D5">
        <w:rPr>
          <w:rFonts w:ascii="Times New Roman" w:eastAsia="Times New Roman" w:hAnsi="Times New Roman" w:cs="Times New Roman"/>
          <w:lang w:eastAsia="ru-RU"/>
        </w:rPr>
        <w:fldChar w:fldCharType="separate"/>
        <w:t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  <w:t/>
      </w:r>
      <w:bookmarkEnd w:id="1"/>
    </w:p>
    <w:p w:rsidR="00FE2159" w:rsidRDefault="009E3FF8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  <w:t/>
      </w:r>
      <w:bookmarkStart w:id="2" w:name="РегДата"/>
      <w:r w:rsidR="00B87D19">
        <w:rPr>
          <w:rFonts w:ascii="Times New Roman" w:eastAsia="Calibri" w:hAnsi="Times New Roman" w:cs="Times New Roman"/>
        </w:rPr>
        <w:instrText xml:space="preserve"> FORMTEXT </w:instrText>
        <w:t/>
      </w:r>
      <w:r w:rsidR="00B87D19">
        <w:rPr>
          <w:rFonts w:ascii="Times New Roman" w:eastAsia="Calibri" w:hAnsi="Times New Roman" w:cs="Times New Roman"/>
        </w:rPr>
        <w:t/>
      </w:r>
      <w:r w:rsidR="00B87D19">
        <w:rPr>
          <w:rFonts w:ascii="Times New Roman" w:eastAsia="Calibri" w:hAnsi="Times New Roman" w:cs="Times New Roman"/>
        </w:rPr>
        <w:fldChar w:fldCharType="separate"/>
        <w:t/>
      </w:r>
      <w:r w:rsidR="00B87D19">
        <w:rPr>
          <w:rFonts w:ascii="Times New Roman" w:eastAsia="Calibri" w:hAnsi="Times New Roman" w:cs="Times New Roman"/>
          <w:noProof/>
        </w:rPr>
        <w:t>8 декабря 2021 г.</w:t>
      </w:r>
      <w:r w:rsidR="00B87D19">
        <w:rPr>
          <w:rFonts w:ascii="Times New Roman" w:eastAsia="Calibri" w:hAnsi="Times New Roman" w:cs="Times New Roman"/>
        </w:rPr>
        <w:fldChar w:fldCharType="end"/>
        <w:t/>
      </w:r>
      <w:bookmarkEnd w:id="2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  <w:t/>
      </w:r>
      <w:bookmarkStart w:id="3" w:name="РегНомер"/>
      <w:r w:rsidR="00B87D19">
        <w:rPr>
          <w:rFonts w:ascii="Times New Roman" w:eastAsia="Calibri" w:hAnsi="Times New Roman" w:cs="Times New Roman"/>
        </w:rPr>
        <w:instrText xml:space="preserve"> FORMTEXT </w:instrText>
        <w:t/>
      </w:r>
      <w:r w:rsidR="00B87D19">
        <w:rPr>
          <w:rFonts w:ascii="Times New Roman" w:eastAsia="Calibri" w:hAnsi="Times New Roman" w:cs="Times New Roman"/>
        </w:rPr>
        <w:t/>
      </w:r>
      <w:r w:rsidR="00B87D19">
        <w:rPr>
          <w:rFonts w:ascii="Times New Roman" w:eastAsia="Calibri" w:hAnsi="Times New Roman" w:cs="Times New Roman"/>
        </w:rPr>
        <w:fldChar w:fldCharType="separate"/>
        <w:t/>
      </w:r>
      <w:r w:rsidR="00B87D19">
        <w:rPr>
          <w:rFonts w:ascii="Times New Roman" w:eastAsia="Calibri" w:hAnsi="Times New Roman" w:cs="Times New Roman"/>
          <w:noProof/>
        </w:rPr>
        <w:t>1628-р</w:t>
      </w:r>
      <w:r w:rsidR="00B87D19">
        <w:rPr>
          <w:rFonts w:ascii="Times New Roman" w:eastAsia="Calibri" w:hAnsi="Times New Roman" w:cs="Times New Roman"/>
        </w:rPr>
        <w:fldChar w:fldCharType="end"/>
        <w:t/>
      </w:r>
      <w:bookmarkEnd w:id="3"/>
    </w:p>
    <w:p w:rsidR="007120D8" w:rsidRDefault="007120D8" w:rsidP="007120D8">
      <w:pPr>
        <w:ind w:right="50"/>
        <w:rPr>
          <w:rFonts w:ascii="Times New Roman" w:eastAsia="Calibri" w:hAnsi="Times New Roman" w:cs="Times New Roman"/>
        </w:rPr>
      </w:pPr>
    </w:p>
    <w:p w:rsidR="005E1783" w:rsidRDefault="005E1783" w:rsidP="005E1783">
      <w:pPr>
        <w:spacing w:lineRule="atLeast" w:line="240"/>
        <w:jc w:val="center"/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</w:pPr>
      <w:permStart w:id="1350246513" w:edGrp="everyone"/>
    </w:p>
    <w:p w:rsidR="005E1783" w:rsidRPr="005E1783" w:rsidRDefault="005E1783" w:rsidP="005E1783">
      <w:pPr>
        <w:spacing w:lineRule="atLeast" w:line="240"/>
        <w:jc w:val="center"/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</w:pPr>
      <w:r w:rsidRPr="005E1783"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t xml:space="preserve">Примерная  форма </w:t>
      </w:r>
    </w:p>
    <w:p w:rsidR="005E1783" w:rsidRDefault="005E1783" w:rsidP="005E1783">
      <w:pPr>
        <w:spacing w:lineRule="atLeast" w:line="240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5E1783" w:rsidRDefault="005E1783" w:rsidP="005E1783">
      <w:pPr>
        <w:spacing w:lineRule="atLeast" w:line="240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5E1783" w:rsidRPr="005E1783" w:rsidRDefault="005E1783" w:rsidP="005E1783">
      <w:pPr>
        <w:spacing w:lineRule="atLeast" w:line="240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5E1783" w:rsidRPr="005E1783" w:rsidRDefault="005E1783" w:rsidP="005E1783">
      <w:pPr>
        <w:spacing w:lineRule="atLeast" w:line="240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5E1783" w:rsidRPr="005E1783" w:rsidRDefault="005E1783" w:rsidP="005E1783">
      <w:pPr>
        <w:spacing w:lineRule="atLeast" w:line="240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ДОГОВОР ПОЖЕРТВОВАНИЯ      №_______________ </w:t>
      </w:r>
    </w:p>
    <w:p w:rsidR="005E1783" w:rsidRPr="005E1783" w:rsidRDefault="005E1783" w:rsidP="005E1783">
      <w:pPr>
        <w:spacing w:lineRule="atLeast" w:line="240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5E1783" w:rsidRPr="005E1783" w:rsidRDefault="005E1783" w:rsidP="005E1783">
      <w:pPr>
        <w:spacing w:lineRule="atLeast" w:line="240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5E1783" w:rsidRPr="005E1783" w:rsidRDefault="005E1783" w:rsidP="005E1783">
      <w:pPr>
        <w:spacing w:lineRule="atLeast" w:line="24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>г. Москва                                                                                                      "____" _____  202__г.</w:t>
      </w:r>
    </w:p>
    <w:p w:rsidR="005E1783" w:rsidRPr="005E1783" w:rsidRDefault="005E1783" w:rsidP="005E1783">
      <w:pPr>
        <w:spacing w:lineRule="auto" w:line="276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bCs/>
          <w:noProof/>
          <w:lang w:eastAsia="ru-RU"/>
        </w:rPr>
        <w:t>Организация:__________________________________________________</w:t>
      </w:r>
      <w:r w:rsidRPr="005E1783">
        <w:rPr>
          <w:rFonts w:ascii="Times New Roman" w:eastAsia="Times New Roman" w:hAnsi="Times New Roman" w:cs="Times New Roman"/>
          <w:noProof/>
          <w:lang w:eastAsia="ru-RU"/>
        </w:rPr>
        <w:t>, в лице __________________________________, действующего на основании ____________________ (</w:t>
      </w:r>
      <w:r w:rsidRPr="005E1783">
        <w:rPr>
          <w:rFonts w:ascii="Times New Roman" w:eastAsia="Times New Roman" w:hAnsi="Times New Roman" w:cs="Times New Roman"/>
          <w:i/>
          <w:noProof/>
          <w:sz w:val="22"/>
          <w:szCs w:val="22"/>
          <w:lang w:eastAsia="ru-RU"/>
        </w:rPr>
        <w:t>решения, поручения, протокола, предоставленных полномочий и пр</w:t>
      </w:r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.)  и   в  соответствии с_______________.  </w:t>
      </w:r>
      <w:r w:rsidRPr="005E1783">
        <w:rPr>
          <w:rFonts w:ascii="Times New Roman" w:eastAsia="Times New Roman" w:hAnsi="Times New Roman" w:cs="Times New Roman"/>
          <w:b/>
          <w:noProof/>
          <w:lang w:eastAsia="ru-RU"/>
        </w:rPr>
        <w:t xml:space="preserve">(Гражданин: </w:t>
      </w:r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__________________________________ паспорт:  номер____________  серия____________ выдан______________ , зарегистрирован_____________________________________________________________ с одной стороны, именуемой в дальнейшем «Жертвователь»  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и </w:t>
      </w:r>
      <w:r w:rsidRPr="005E1783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 федеральное государственное автономное образовательное учреждение высшего образования «Российский университет дружбы народов»</w:t>
      </w:r>
      <w:r w:rsidRPr="005E1783">
        <w:rPr>
          <w:rFonts w:ascii="Times New Roman" w:eastAsia="Times New Roman" w:hAnsi="Times New Roman" w:cs="Times New Roman"/>
          <w:noProof/>
          <w:lang w:eastAsia="ru-RU"/>
        </w:rPr>
        <w:t>, в лице____________________________________________  (</w:t>
      </w:r>
      <w:r w:rsidRPr="005E1783">
        <w:rPr>
          <w:rFonts w:ascii="Times New Roman" w:eastAsia="Times New Roman" w:hAnsi="Times New Roman" w:cs="Times New Roman"/>
          <w:i/>
          <w:noProof/>
          <w:lang w:eastAsia="ru-RU"/>
        </w:rPr>
        <w:t>должность ФИО</w:t>
      </w:r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), действующего на основании _________________ </w:t>
      </w:r>
      <w:r w:rsidRPr="005E1783">
        <w:rPr>
          <w:rFonts w:ascii="Times New Roman" w:eastAsia="Times New Roman" w:hAnsi="Times New Roman" w:cs="Times New Roman"/>
          <w:i/>
          <w:noProof/>
          <w:lang w:eastAsia="ru-RU"/>
        </w:rPr>
        <w:t>(указать доверенность уполномоченного лица или иные основания)</w:t>
      </w:r>
      <w:r w:rsidRPr="005E1783">
        <w:rPr>
          <w:rFonts w:ascii="Times New Roman" w:eastAsia="Times New Roman" w:hAnsi="Times New Roman" w:cs="Times New Roman"/>
          <w:noProof/>
          <w:lang w:eastAsia="ru-RU"/>
        </w:rPr>
        <w:t>, именуемое в дальнейшем «Одаряемый», с другой стороны, вместе именуемые «Стороны», в соответствии со ст. 582 Гражданского кодекса РФ заключили настоящий Договор пожертвования (далее – Договор) о нижеследующем:</w:t>
      </w:r>
    </w:p>
    <w:p w:rsidR="005E1783" w:rsidRPr="005E1783" w:rsidRDefault="005E1783" w:rsidP="005E1783">
      <w:pPr>
        <w:spacing w:lineRule="auto" w:line="276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5E1783" w:rsidRPr="005E1783" w:rsidRDefault="005E1783" w:rsidP="005E1783">
      <w:pPr>
        <w:spacing w:lineRule="auto" w:line="276"/>
        <w:ind w:firstLine="851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noProof/>
          <w:lang w:eastAsia="ru-RU"/>
        </w:rPr>
        <w:t>1. ПРЕДМЕТ ДОГОВОРА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bookmarkStart w:id="4" w:name="P23"/>
      <w:bookmarkEnd w:id="4"/>
      <w:r w:rsidRPr="005E1783">
        <w:rPr>
          <w:rFonts w:ascii="Times New Roman" w:eastAsia="Times New Roman" w:hAnsi="Times New Roman" w:cs="Times New Roman"/>
          <w:noProof/>
          <w:lang w:eastAsia="ru-RU"/>
        </w:rPr>
        <w:t>1.1. В соответствии с настоящим Договором Жертвователь обязуется безвозмездно передать Одаряемому: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i/>
          <w:noProof/>
          <w:lang w:eastAsia="ru-RU"/>
        </w:rPr>
        <w:t>Указать предмет пожертвования и его характеристики.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i/>
          <w:noProof/>
          <w:lang w:eastAsia="ru-RU"/>
        </w:rPr>
        <w:t xml:space="preserve"> Например: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i/>
          <w:noProof/>
          <w:lang w:eastAsia="ru-RU"/>
        </w:rPr>
        <w:t xml:space="preserve"> - имущество в количестве и комплектности, указанное в настоящем Договоре (Приложение №1), вместе с необходимой технической документацией (паспорт, описание, инструкция по эксплуатации (при наличии), документы, подтверждающие право собственности на передаваемое имущество (при наличии), иное.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i/>
          <w:noProof/>
          <w:lang w:eastAsia="ru-RU"/>
        </w:rPr>
        <w:t>- денежные средства в размере  _______________________________ (указать цифрами и прописью).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i/>
          <w:noProof/>
          <w:lang w:eastAsia="ru-RU"/>
        </w:rPr>
        <w:t>- иное.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  <w:bookmarkStart w:id="5" w:name="P24"/>
      <w:bookmarkEnd w:id="5"/>
      <w:r w:rsidRPr="005E1783">
        <w:rPr>
          <w:rFonts w:ascii="Times New Roman" w:eastAsia="Times New Roman" w:hAnsi="Times New Roman" w:cs="Times New Roman"/>
          <w:noProof/>
          <w:lang w:eastAsia="ru-RU"/>
        </w:rPr>
        <w:t>1.2. Жертвователь передает Одаряемому пожертвование, указанное в п. 1.1. Договора, для использования в общеполезных целях, предусмотренных Уставом Одаряемого.</w:t>
      </w:r>
    </w:p>
    <w:p w:rsidR="005E1783" w:rsidRPr="005E1783" w:rsidRDefault="005E1783" w:rsidP="005E1783">
      <w:pPr>
        <w:autoSpaceDE w:val="0"/>
        <w:autoSpaceDN w:val="0"/>
        <w:adjustRightInd w:val="0"/>
        <w:spacing w:lineRule="auto" w:line="27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lastRenderedPageBreak/>
        <w:t xml:space="preserve">1.3. Жертвователь передает указанное в </w:t>
      </w:r>
      <w:hyperlink r:id="rId7" w:history="1">
        <w:r w:rsidRPr="005E1783">
          <w:rPr>
            <w:rFonts w:ascii="Times New Roman" w:eastAsia="Times New Roman" w:hAnsi="Times New Roman" w:cs="Times New Roman"/>
            <w:noProof/>
            <w:color w:val="000000"/>
            <w:lang w:eastAsia="ru-RU"/>
          </w:rPr>
          <w:t>п. 1.1</w:t>
        </w:r>
      </w:hyperlink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. настоящего Договора пожертвование по адресу: _________________________________________ в течение 10 (десяти) рабочих дней  с  даты  подписания настоящего Договора. Все расходы по транспортировке пожертвования до адреса передачи несет Жертвователь. / </w:t>
      </w:r>
      <w:r w:rsidRPr="005E1783">
        <w:rPr>
          <w:rFonts w:ascii="Times New Roman" w:eastAsia="Times New Roman" w:hAnsi="Times New Roman" w:cs="Times New Roman"/>
          <w:i/>
        </w:rPr>
        <w:t>Жертвователь перечисляет указанные в п. 1.1. настоящего Договора денежные средства единовременно и в полном объеме на расчетный счет Одаряемого в течение 10 (десяти) рабочих дней с даты подписания настоящего Договора</w:t>
      </w:r>
      <w:r w:rsidRPr="005E1783">
        <w:rPr>
          <w:rFonts w:ascii="Times New Roman" w:eastAsia="Times New Roman" w:hAnsi="Times New Roman" w:cs="Times New Roman"/>
          <w:i/>
          <w:noProof/>
          <w:lang w:eastAsia="ru-RU"/>
        </w:rPr>
        <w:t>.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1.4. Пожертвование считается переданным с момента подписания Акта приема-передачи Сторонами./ </w:t>
      </w:r>
      <w:r w:rsidRPr="005E1783">
        <w:rPr>
          <w:rFonts w:ascii="Times New Roman" w:eastAsia="Times New Roman" w:hAnsi="Times New Roman" w:cs="Times New Roman"/>
          <w:i/>
          <w:noProof/>
          <w:lang w:eastAsia="ru-RU"/>
        </w:rPr>
        <w:t xml:space="preserve">Пожертвование считается переданным с момента перечисления денежных средств в безналичном порядке на  расчетный счет Одаряемого. 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5E1783" w:rsidRPr="005E1783" w:rsidRDefault="005E1783" w:rsidP="005E1783">
      <w:pPr>
        <w:spacing w:lineRule="auto" w:line="276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noProof/>
          <w:lang w:eastAsia="ru-RU"/>
        </w:rPr>
        <w:t>2. ПРАВА И ОБЯЗАННОСТИ СТОРОН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>2.1. Одаряемый вправе в любое время до передачи ему пожертвования  по настоящему Договору отказаться от его получения. В этом случае настоящий Договор считается расторгнутым. Отказ от получения пожертвования по настоящему Договору должен быть совершен в письменной форме.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2.2. Одаряемый  обязан использовать переданное ему пожертвование исключительно по назначению, определенному в </w:t>
      </w:r>
      <w:hyperlink w:anchor="P24" w:history="1">
        <w:r w:rsidRPr="005E1783">
          <w:rPr>
            <w:rFonts w:ascii="Times New Roman" w:eastAsia="Times New Roman" w:hAnsi="Times New Roman" w:cs="Times New Roman"/>
            <w:noProof/>
            <w:color w:val="000000"/>
            <w:lang w:eastAsia="ru-RU"/>
          </w:rPr>
          <w:t>п. 1.2</w:t>
        </w:r>
      </w:hyperlink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 настоящего Договора. 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>2.3. Одаряемый обязуется вести обособленный учет всех операций по использованию пожертвования.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5E1783" w:rsidRPr="005E1783" w:rsidRDefault="005E1783" w:rsidP="005E1783">
      <w:pPr>
        <w:spacing w:lineRule="auto" w:line="276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noProof/>
          <w:lang w:eastAsia="ru-RU"/>
        </w:rPr>
        <w:t>3. РАЗРЕШЕНИЕ СПОРОВ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3.1. Все споры и разногласия, которые могут возникнуть между Сторонами в рамках исполнения настоящего Договора, будут разрешаться путем переговоров. 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3.2. </w:t>
      </w:r>
      <w:r w:rsidRPr="005E1783">
        <w:rPr>
          <w:rFonts w:ascii="Times New Roman" w:eastAsia="Times New Roman" w:hAnsi="Times New Roman" w:cs="Times New Roman"/>
          <w:color w:val="000000"/>
          <w:shd w:color="auto" w:val="clear" w:fill="FFFFFF"/>
          <w:lang w:eastAsia="ru-RU"/>
        </w:rPr>
        <w:t>В случае не урегулирования в соответствии с п. 3.1. споры подлежат разрешению компетентным судом в соответствии с законодательством Российской Федерации.</w:t>
      </w:r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5E1783" w:rsidRPr="005E1783" w:rsidRDefault="005E1783" w:rsidP="005E1783">
      <w:pPr>
        <w:spacing w:lineRule="auto" w:line="276"/>
        <w:ind w:hanging="142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noProof/>
          <w:lang w:eastAsia="ru-RU"/>
        </w:rPr>
        <w:t>4. СРОК ДЕЙСТВИЯ ДОГОВОРА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>4.1.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5E1783" w:rsidRPr="005E1783" w:rsidRDefault="005E1783" w:rsidP="005E1783">
      <w:pPr>
        <w:spacing w:lineRule="auto" w:line="276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noProof/>
          <w:lang w:eastAsia="ru-RU"/>
        </w:rPr>
        <w:t>5. ЗАКЛЮЧИТЕЛЬНЫЕ ПОЛОЖЕНИЯ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>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>5.2.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>5.3. Договор составлен в 2 (двух)  подлинных экземплярах, из которых один находится у Жертвователя, другой - у Одаряемого.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>5.4. К Договору прилагается и является его неотъемлемой частью Акт приема-передачи (Приложение №1).</w:t>
      </w:r>
    </w:p>
    <w:p w:rsidR="005E1783" w:rsidRPr="005E1783" w:rsidRDefault="005E1783" w:rsidP="005E1783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5E1783" w:rsidRPr="005E1783" w:rsidRDefault="005E1783" w:rsidP="005E1783">
      <w:pPr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bookmarkStart w:id="6" w:name="_Hlk89171873"/>
      <w:r w:rsidRPr="005E1783">
        <w:rPr>
          <w:rFonts w:ascii="Times New Roman" w:eastAsia="Times New Roman" w:hAnsi="Times New Roman" w:cs="Times New Roman"/>
          <w:b/>
          <w:noProof/>
          <w:lang w:eastAsia="ru-RU"/>
        </w:rPr>
        <w:t>6. АДРЕСА, РЕКВИЗИТЫ И ПОДПИСИ СТОРОН</w:t>
      </w:r>
    </w:p>
    <w:p w:rsidR="005E1783" w:rsidRPr="005E1783" w:rsidRDefault="005E1783" w:rsidP="005E1783">
      <w:pPr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tbl>
      <w:tblPr>
        <w:tblW w:w="0" w:type="auto"/>
        <w:tblLook w:val="04A0" w:firstRow="1" w:noVBand="1" w:lastRow="0" w:noHBand="0" w:firstColumn="1" w:lastColumn="0"/>
      </w:tblPr>
      <w:tblGrid>
        <w:gridCol w:w="4077"/>
        <w:gridCol w:w="550"/>
        <w:gridCol w:w="4349"/>
      </w:tblGrid>
      <w:tr w:rsidTr="00816E52" w:rsidR="005E1783" w:rsidRPr="005E1783">
        <w:tc>
          <w:tcPr>
            <w:tcW w:w="4077" w:type="dxa"/>
          </w:tcPr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Место нахождения и адрес: 117198, г. Москва, ул. Миклухо-Маклая, д. 6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ИНН 7728073720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ОГРН 1027739189323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 xml:space="preserve">КПП 772801001 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 xml:space="preserve">Р/сч. № 40503810700054000001 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 xml:space="preserve">Банк: Филиал «Центральный» Банка ВТБ  (ПАО) г. Москва БИК 044525411 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К/с № 30101810145250000411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________________________________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(должность)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____________________/___________/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(подпись)                            (ФИО)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м.п:</w:t>
            </w:r>
          </w:p>
        </w:tc>
        <w:tc>
          <w:tcPr>
            <w:tcW w:w="550" w:type="dxa"/>
          </w:tcPr>
          <w:p w:rsidR="005E1783" w:rsidRPr="005E1783" w:rsidRDefault="005E1783" w:rsidP="005E1783">
            <w:pPr>
              <w:jc w:val="both"/>
              <w:rPr>
                <w:rFonts w:ascii="Calibri" w:eastAsia="Times New Roman" w:hAnsi="Calibri" w:cs="Times New Roman"/>
                <w:i/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4349" w:type="dxa"/>
          </w:tcPr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Указывается полностью наименование стороны договора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Место нахождения и адрес</w:t>
            </w:r>
            <w:r w:rsidRPr="005E1783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: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ИНН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ОГРН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КПП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______________________________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(должность)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_______________________/____________/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(подпись)                                      (ФИО)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м.п.</w:t>
            </w:r>
          </w:p>
        </w:tc>
      </w:tr>
      <w:bookmarkEnd w:id="6"/>
    </w:tbl>
    <w:p w:rsidR="005E1783" w:rsidRPr="005E1783" w:rsidRDefault="005E1783" w:rsidP="005E1783">
      <w:pPr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5E1783" w:rsidRPr="005E1783" w:rsidRDefault="005E1783" w:rsidP="005E1783">
      <w:pPr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5E1783" w:rsidRPr="005E1783" w:rsidRDefault="005E1783" w:rsidP="005E1783">
      <w:pPr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5E1783" w:rsidRPr="005E1783" w:rsidRDefault="005E1783" w:rsidP="005E1783">
      <w:pPr>
        <w:ind w:left="6480"/>
        <w:rPr>
          <w:rFonts w:ascii="Times New Roman" w:eastAsia="Times New Roman" w:hAnsi="Times New Roman" w:cs="Times New Roman"/>
          <w:noProof/>
          <w:lang w:eastAsia="ru-RU"/>
        </w:rPr>
      </w:pPr>
    </w:p>
    <w:p w:rsidR="005E1783" w:rsidRPr="005E1783" w:rsidRDefault="005E1783" w:rsidP="005E1783">
      <w:pPr>
        <w:ind w:left="5103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br w:type="page"/>
        <w:t/>
      </w:r>
      <w:bookmarkStart w:id="7" w:name="_GoBack"/>
      <w:bookmarkEnd w:id="7"/>
      <w:r w:rsidRPr="005E1783">
        <w:rPr>
          <w:rFonts w:ascii="Times New Roman" w:eastAsia="Times New Roman" w:hAnsi="Times New Roman" w:cs="Times New Roman"/>
          <w:noProof/>
          <w:lang w:eastAsia="ru-RU"/>
        </w:rPr>
        <w:lastRenderedPageBreak/>
        <w:t>Приложение № 1</w:t>
      </w:r>
    </w:p>
    <w:p w:rsidR="005E1783" w:rsidRPr="005E1783" w:rsidRDefault="005E1783" w:rsidP="005E1783">
      <w:pPr>
        <w:spacing w:lineRule="auto" w:line="259"/>
        <w:ind w:left="5103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к Договору пожертвования </w:t>
      </w:r>
    </w:p>
    <w:p w:rsidR="005E1783" w:rsidRPr="005E1783" w:rsidRDefault="005E1783" w:rsidP="005E1783">
      <w:pPr>
        <w:spacing w:lineRule="auto" w:line="259"/>
        <w:ind w:left="5103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>от_________№________</w:t>
      </w:r>
    </w:p>
    <w:p w:rsidR="005E1783" w:rsidRPr="005E1783" w:rsidRDefault="005E1783" w:rsidP="005E1783">
      <w:pPr>
        <w:ind w:left="4536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5E1783" w:rsidRPr="005E1783" w:rsidRDefault="005E1783" w:rsidP="005E1783">
      <w:pPr>
        <w:spacing w:lineRule="atLeast" w:line="240"/>
        <w:jc w:val="center"/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</w:pPr>
      <w:r w:rsidRPr="005E1783"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t xml:space="preserve">Примерная  форма </w:t>
      </w:r>
    </w:p>
    <w:p w:rsidR="005E1783" w:rsidRPr="005E1783" w:rsidRDefault="005E1783" w:rsidP="005E1783">
      <w:pPr>
        <w:spacing w:lineRule="atLeast" w:line="240"/>
        <w:jc w:val="center"/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</w:pPr>
    </w:p>
    <w:p w:rsidR="005E1783" w:rsidRPr="005E1783" w:rsidRDefault="005E1783" w:rsidP="005E1783">
      <w:pPr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noProof/>
          <w:lang w:eastAsia="ru-RU"/>
        </w:rPr>
        <w:t>Акта</w:t>
      </w:r>
    </w:p>
    <w:p w:rsidR="005E1783" w:rsidRPr="005E1783" w:rsidRDefault="005E1783" w:rsidP="005E1783">
      <w:pPr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noProof/>
          <w:lang w:eastAsia="ru-RU"/>
        </w:rPr>
        <w:t>приема- передачи</w:t>
      </w:r>
    </w:p>
    <w:p w:rsidR="005E1783" w:rsidRPr="005E1783" w:rsidRDefault="005E1783" w:rsidP="005E1783">
      <w:pPr>
        <w:ind w:left="2694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5E1783" w:rsidRPr="005E1783" w:rsidRDefault="005E1783" w:rsidP="005E1783">
      <w:pPr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noProof/>
          <w:lang w:eastAsia="ru-RU"/>
        </w:rPr>
        <w:t>г. Москва                                                                                              «______»______20_г.</w:t>
      </w:r>
    </w:p>
    <w:p w:rsidR="005E1783" w:rsidRPr="005E1783" w:rsidRDefault="005E1783" w:rsidP="005E1783">
      <w:pPr>
        <w:ind w:left="142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5E1783" w:rsidRPr="005E1783" w:rsidRDefault="005E1783" w:rsidP="005E1783">
      <w:pPr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bCs/>
          <w:noProof/>
          <w:lang w:eastAsia="ru-RU"/>
        </w:rPr>
        <w:t>Организация:__________________________________________________</w:t>
      </w:r>
      <w:r w:rsidRPr="005E1783">
        <w:rPr>
          <w:rFonts w:ascii="Times New Roman" w:eastAsia="Times New Roman" w:hAnsi="Times New Roman" w:cs="Times New Roman"/>
          <w:noProof/>
          <w:lang w:eastAsia="ru-RU"/>
        </w:rPr>
        <w:t>, в лице __________________________________, действующего на основании ____________________ (</w:t>
      </w:r>
      <w:r w:rsidRPr="005E1783">
        <w:rPr>
          <w:rFonts w:ascii="Times New Roman" w:eastAsia="Times New Roman" w:hAnsi="Times New Roman" w:cs="Times New Roman"/>
          <w:i/>
          <w:noProof/>
          <w:sz w:val="22"/>
          <w:szCs w:val="22"/>
          <w:lang w:eastAsia="ru-RU"/>
        </w:rPr>
        <w:t>решения, поручения, протокола, предоставленных полномочий и пр</w:t>
      </w:r>
      <w:r w:rsidRPr="005E1783">
        <w:rPr>
          <w:rFonts w:ascii="Times New Roman" w:eastAsia="Times New Roman" w:hAnsi="Times New Roman" w:cs="Times New Roman"/>
          <w:noProof/>
          <w:lang w:eastAsia="ru-RU"/>
        </w:rPr>
        <w:t>.)  и   в  соответствии с____________________________;</w:t>
      </w:r>
    </w:p>
    <w:p w:rsidR="005E1783" w:rsidRPr="005E1783" w:rsidRDefault="005E1783" w:rsidP="005E1783">
      <w:pPr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5E1783" w:rsidRPr="005E1783" w:rsidRDefault="005E1783" w:rsidP="005E1783">
      <w:pPr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noProof/>
          <w:lang w:eastAsia="ru-RU"/>
        </w:rPr>
        <w:t xml:space="preserve">(Гражданин: </w:t>
      </w:r>
      <w:r w:rsidRPr="005E1783">
        <w:rPr>
          <w:rFonts w:ascii="Times New Roman" w:eastAsia="Times New Roman" w:hAnsi="Times New Roman" w:cs="Times New Roman"/>
          <w:noProof/>
          <w:lang w:eastAsia="ru-RU"/>
        </w:rPr>
        <w:t>__________________________________ паспорт:  номер____________  серия____________ выдан______________ , зарегистрирован_________________________)</w:t>
      </w:r>
    </w:p>
    <w:p w:rsidR="005E1783" w:rsidRPr="005E1783" w:rsidRDefault="005E1783" w:rsidP="005E1783">
      <w:pPr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 xml:space="preserve">                 с одной стороны, именуемой в дальнейшем «Жертвователь» осуществляет передачу пожертвования,  а   </w:t>
      </w:r>
    </w:p>
    <w:p w:rsidR="005E1783" w:rsidRPr="005E1783" w:rsidRDefault="005E1783" w:rsidP="005E1783">
      <w:pPr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5E1783" w:rsidRPr="005E1783" w:rsidRDefault="005E1783" w:rsidP="005E1783">
      <w:pPr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 федеральное государственное автономное образовательное учреждение высшего образования «Российский университет дружбы народов»</w:t>
      </w:r>
      <w:r w:rsidRPr="005E1783">
        <w:rPr>
          <w:rFonts w:ascii="Times New Roman" w:eastAsia="Times New Roman" w:hAnsi="Times New Roman" w:cs="Times New Roman"/>
          <w:noProof/>
          <w:lang w:eastAsia="ru-RU"/>
        </w:rPr>
        <w:t>, в лице_________________________________________________________(действующего на основании _____________________,  именуемое в дальнейшем «Одаряемый», с другой стороны, принимает следующее пожертвование.</w:t>
      </w:r>
    </w:p>
    <w:p w:rsidR="005E1783" w:rsidRPr="005E1783" w:rsidRDefault="005E1783" w:rsidP="005E1783">
      <w:pPr>
        <w:ind w:left="4536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5E1783" w:rsidRPr="005E1783" w:rsidRDefault="005E1783" w:rsidP="005E1783">
      <w:pPr>
        <w:rPr>
          <w:rFonts w:ascii="Times New Roman" w:eastAsia="Times New Roman" w:hAnsi="Times New Roman" w:cs="Times New Roman"/>
          <w:noProof/>
          <w:lang w:eastAsia="ru-RU"/>
        </w:rPr>
      </w:pPr>
      <w:r w:rsidRPr="005E1783">
        <w:rPr>
          <w:rFonts w:ascii="Times New Roman" w:eastAsia="Times New Roman" w:hAnsi="Times New Roman" w:cs="Times New Roman"/>
          <w:noProof/>
          <w:lang w:eastAsia="ru-RU"/>
        </w:rPr>
        <w:t>Перечень и стоимость передаваемого пожертвования</w:t>
      </w:r>
      <w:r w:rsidRPr="005E1783">
        <w:rPr>
          <w:rFonts w:ascii="Times New Roman" w:eastAsia="Times New Roman" w:hAnsi="Times New Roman" w:cs="Times New Roman"/>
          <w:i/>
          <w:noProof/>
          <w:lang w:eastAsia="ru-RU"/>
        </w:rPr>
        <w:t>:</w:t>
      </w:r>
    </w:p>
    <w:p w:rsidR="005E1783" w:rsidRPr="005E1783" w:rsidRDefault="005E1783" w:rsidP="005E1783">
      <w:pPr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tbl>
      <w:tblPr>
        <w:tblW w:w="9452" w:type="dxa"/>
        <w:tblInd w:w="118" w:type="dxa"/>
        <w:tblLook w:val="04A0" w:firstRow="1" w:noVBand="1" w:lastRow="0" w:noHBand="0" w:firstColumn="1" w:lastColumn="0"/>
      </w:tblPr>
      <w:tblGrid>
        <w:gridCol w:w="960"/>
        <w:gridCol w:w="4685"/>
        <w:gridCol w:w="1447"/>
        <w:gridCol w:w="2360"/>
      </w:tblGrid>
      <w:tr w:rsidTr="00816E52" w:rsidR="005E1783" w:rsidRPr="005E1783">
        <w:trPr>
          <w:trHeight w:val="540"/>
        </w:trPr>
        <w:tc>
          <w:tcPr>
            <w:tcW w:w="960" w:type="dxa"/>
            <w:vMerge w:val="restart"/>
            <w:tcBorders>
              <w:top w:color="000000" w:val="single" w:sz="8" w:space="0"/>
              <w:left w:color="000000" w:val="single" w:sz="8" w:space="0"/>
              <w:bottom w:color="000000" w:val="single" w:sz="8" w:space="0"/>
              <w:right w:color="000000" w:val="single" w:sz="8" w:space="0"/>
            </w:tcBorders>
            <w:vAlign w:val="center"/>
            <w:hideMark/>
          </w:tcPr>
          <w:p w:rsidR="005E1783" w:rsidRPr="005E1783" w:rsidRDefault="005E1783" w:rsidP="005E1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685" w:type="dxa"/>
            <w:vMerge w:val="restart"/>
            <w:tcBorders>
              <w:top w:color="000000" w:val="single" w:sz="8" w:space="0"/>
              <w:left w:color="000000" w:val="single" w:sz="8" w:space="0"/>
              <w:bottom w:color="000000" w:val="single" w:sz="8" w:space="0"/>
              <w:right w:color="000000" w:val="single" w:sz="8" w:space="0"/>
            </w:tcBorders>
            <w:vAlign w:val="center"/>
            <w:hideMark/>
          </w:tcPr>
          <w:p w:rsidR="005E1783" w:rsidRPr="005E1783" w:rsidRDefault="005E1783" w:rsidP="005E1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447" w:type="dxa"/>
            <w:vMerge w:val="restart"/>
            <w:tcBorders>
              <w:top w:color="000000" w:val="single" w:sz="8" w:space="0"/>
              <w:left w:color="000000" w:val="single" w:sz="8" w:space="0"/>
              <w:bottom w:color="000000" w:val="single" w:sz="8" w:space="0"/>
              <w:right w:color="000000" w:val="single" w:sz="8" w:space="0"/>
            </w:tcBorders>
            <w:vAlign w:val="center"/>
            <w:hideMark/>
          </w:tcPr>
          <w:p w:rsidR="005E1783" w:rsidRPr="005E1783" w:rsidRDefault="005E1783" w:rsidP="005E1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Количество, шт. </w:t>
            </w:r>
          </w:p>
        </w:tc>
        <w:tc>
          <w:tcPr>
            <w:tcW w:w="2360" w:type="dxa"/>
            <w:tcBorders>
              <w:top w:color="000000" w:val="single" w:sz="8" w:space="0"/>
              <w:left w:color="000000" w:val="single" w:sz="8" w:space="0"/>
              <w:bottom w:color="000000" w:val="single" w:sz="8" w:space="0"/>
              <w:right w:color="000000" w:val="single" w:sz="8" w:space="0"/>
            </w:tcBorders>
          </w:tcPr>
          <w:p w:rsidR="005E1783" w:rsidRPr="005E1783" w:rsidRDefault="005E1783" w:rsidP="005E1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Стоимость, руб.</w:t>
            </w:r>
          </w:p>
        </w:tc>
      </w:tr>
      <w:tr w:rsidTr="00816E52" w:rsidR="005E1783" w:rsidRPr="005E1783">
        <w:trPr>
          <w:trHeight w:val="315"/>
        </w:trPr>
        <w:tc>
          <w:tcPr>
            <w:tcW w:w="960" w:type="dxa"/>
            <w:vMerge/>
            <w:tcBorders>
              <w:top w:color="000000" w:val="single" w:sz="8" w:space="0"/>
              <w:left w:color="000000" w:val="single" w:sz="8" w:space="0"/>
              <w:bottom w:color="000000" w:val="single" w:sz="8" w:space="0"/>
              <w:right w:color="000000" w:val="single" w:sz="8" w:space="0"/>
            </w:tcBorders>
            <w:vAlign w:val="center"/>
            <w:hideMark/>
          </w:tcPr>
          <w:p w:rsidR="005E1783" w:rsidRPr="005E1783" w:rsidRDefault="005E1783" w:rsidP="005E17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85" w:type="dxa"/>
            <w:vMerge/>
            <w:tcBorders>
              <w:top w:color="000000" w:val="single" w:sz="8" w:space="0"/>
              <w:left w:color="000000" w:val="single" w:sz="8" w:space="0"/>
              <w:bottom w:color="000000" w:val="single" w:sz="8" w:space="0"/>
              <w:right w:color="000000" w:val="single" w:sz="8" w:space="0"/>
            </w:tcBorders>
            <w:vAlign w:val="center"/>
            <w:hideMark/>
          </w:tcPr>
          <w:p w:rsidR="005E1783" w:rsidRPr="005E1783" w:rsidRDefault="005E1783" w:rsidP="005E17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color="000000" w:val="single" w:sz="8" w:space="0"/>
              <w:left w:color="000000" w:val="single" w:sz="8" w:space="0"/>
              <w:bottom w:color="000000" w:val="single" w:sz="8" w:space="0"/>
              <w:right w:color="000000" w:val="single" w:sz="8" w:space="0"/>
            </w:tcBorders>
            <w:vAlign w:val="center"/>
            <w:hideMark/>
          </w:tcPr>
          <w:p w:rsidR="005E1783" w:rsidRPr="005E1783" w:rsidRDefault="005E1783" w:rsidP="005E17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color="000000" w:val="single" w:sz="8" w:space="0"/>
              <w:left w:color="000000" w:val="single" w:sz="8" w:space="0"/>
              <w:bottom w:color="000000" w:val="single" w:sz="8" w:space="0"/>
              <w:right w:color="000000" w:val="single" w:sz="8" w:space="0"/>
            </w:tcBorders>
          </w:tcPr>
          <w:p w:rsidR="005E1783" w:rsidRPr="005E1783" w:rsidRDefault="005E1783" w:rsidP="005E178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</w:p>
        </w:tc>
      </w:tr>
      <w:tr w:rsidTr="00816E52" w:rsidR="005E1783" w:rsidRPr="005E1783">
        <w:trPr>
          <w:trHeight w:val="870"/>
        </w:trPr>
        <w:tc>
          <w:tcPr>
            <w:tcW w:w="960" w:type="dxa"/>
            <w:tcBorders>
              <w:top w:val="nil"/>
              <w:left w:color="000000" w:val="single" w:sz="8" w:space="0"/>
              <w:bottom w:color="000000" w:val="single" w:sz="8" w:space="0"/>
              <w:right w:color="000000" w:val="single" w:sz="8" w:space="0"/>
            </w:tcBorders>
            <w:noWrap/>
            <w:vAlign w:val="center"/>
            <w:hideMark/>
          </w:tcPr>
          <w:p w:rsidR="005E1783" w:rsidRPr="005E1783" w:rsidRDefault="005E1783" w:rsidP="005E17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nil"/>
              <w:left w:val="nil"/>
              <w:bottom w:color="000000" w:val="single" w:sz="8" w:space="0"/>
              <w:right w:val="nil"/>
            </w:tcBorders>
            <w:vAlign w:val="center"/>
            <w:hideMark/>
          </w:tcPr>
          <w:p w:rsidR="005E1783" w:rsidRPr="005E1783" w:rsidRDefault="005E1783" w:rsidP="005E17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val="en-US"/>
              </w:rPr>
            </w:pPr>
          </w:p>
        </w:tc>
        <w:tc>
          <w:tcPr>
            <w:tcW w:w="1447" w:type="dxa"/>
            <w:tcBorders>
              <w:top w:val="nil"/>
              <w:left w:color="000000" w:val="single" w:sz="8" w:space="0"/>
              <w:bottom w:color="000000" w:val="single" w:sz="8" w:space="0"/>
              <w:right w:color="000000" w:val="single" w:sz="8" w:space="0"/>
            </w:tcBorders>
            <w:noWrap/>
            <w:vAlign w:val="center"/>
            <w:hideMark/>
          </w:tcPr>
          <w:p w:rsidR="005E1783" w:rsidRPr="005E1783" w:rsidRDefault="005E1783" w:rsidP="005E17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color="000000" w:val="single" w:sz="8" w:space="0"/>
              <w:right w:color="000000" w:val="single" w:sz="8" w:space="0"/>
            </w:tcBorders>
          </w:tcPr>
          <w:p w:rsidR="005E1783" w:rsidRPr="005E1783" w:rsidRDefault="005E1783" w:rsidP="005E17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Tr="00816E52" w:rsidR="005E1783" w:rsidRPr="005E1783">
        <w:trPr>
          <w:trHeight w:val="870"/>
        </w:trPr>
        <w:tc>
          <w:tcPr>
            <w:tcW w:w="960" w:type="dxa"/>
            <w:tcBorders>
              <w:top w:val="nil"/>
              <w:left w:color="000000" w:val="single" w:sz="8" w:space="0"/>
              <w:bottom w:color="000000" w:val="single" w:sz="8" w:space="0"/>
              <w:right w:color="000000" w:val="single" w:sz="8" w:space="0"/>
            </w:tcBorders>
            <w:noWrap/>
            <w:vAlign w:val="center"/>
            <w:hideMark/>
          </w:tcPr>
          <w:p w:rsidR="005E1783" w:rsidRPr="005E1783" w:rsidRDefault="005E1783" w:rsidP="005E17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color="000000" w:val="single" w:sz="8" w:space="0"/>
              <w:right w:val="nil"/>
            </w:tcBorders>
            <w:vAlign w:val="center"/>
            <w:hideMark/>
          </w:tcPr>
          <w:p w:rsidR="005E1783" w:rsidRPr="005E1783" w:rsidRDefault="005E1783" w:rsidP="005E17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color="000000" w:val="single" w:sz="8" w:space="0"/>
              <w:bottom w:color="000000" w:val="single" w:sz="8" w:space="0"/>
              <w:right w:color="000000" w:val="single" w:sz="8" w:space="0"/>
            </w:tcBorders>
            <w:noWrap/>
            <w:vAlign w:val="center"/>
            <w:hideMark/>
          </w:tcPr>
          <w:p w:rsidR="005E1783" w:rsidRPr="005E1783" w:rsidRDefault="005E1783" w:rsidP="005E17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color="000000" w:val="single" w:sz="8" w:space="0"/>
              <w:right w:color="000000" w:val="single" w:sz="8" w:space="0"/>
            </w:tcBorders>
          </w:tcPr>
          <w:p w:rsidR="005E1783" w:rsidRPr="005E1783" w:rsidRDefault="005E1783" w:rsidP="005E17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E1783" w:rsidRPr="005E1783" w:rsidRDefault="005E1783" w:rsidP="005E1783">
      <w:pPr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noVBand="1" w:lastRow="0" w:noHBand="0" w:firstColumn="1" w:lastColumn="0"/>
      </w:tblPr>
      <w:tblGrid>
        <w:gridCol w:w="4745"/>
        <w:gridCol w:w="4722"/>
      </w:tblGrid>
      <w:tr w:rsidTr="00816E52" w:rsidR="005E1783" w:rsidRPr="005E1783">
        <w:tc>
          <w:tcPr>
            <w:tcW w:w="4745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 xml:space="preserve">ПЕРЕДАЛ______________   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________________________________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(должность)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____________________/___________/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(подпись)                            (ФИО)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 xml:space="preserve"> </w:t>
            </w:r>
          </w:p>
        </w:tc>
        <w:tc>
          <w:tcPr>
            <w:tcW w:w="4722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 xml:space="preserve">     ПРИНЯЛ__________________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________________________________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(должность)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____________________/___________/</w:t>
            </w:r>
          </w:p>
          <w:p w:rsidR="005E1783" w:rsidRPr="005E1783" w:rsidRDefault="005E1783" w:rsidP="005E1783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 w:rsidRPr="005E178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(подпись)                            (ФИО)</w:t>
            </w:r>
          </w:p>
        </w:tc>
      </w:tr>
      <w:permEnd w:id="1350246513"/>
    </w:tbl>
    <w:p w:rsidR="00A723F9" w:rsidRPr="00A723F9" w:rsidRDefault="00A723F9" w:rsidP="00967EE3">
      <w:pPr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sectPr w:rsidR="00A723F9" w:rsidRPr="00A723F9" w:rsidSect="00691A60">
      <w:footerReference w:type="even" r:id="rId8"/>
      <w:footerReference w:type="default" r:id="rId9"/>
      <w:footerReference w:type="first" r:id="rId10"/>
      <w:pgSz w:w="12240" w:h="15840"/>
      <w:pgMar w:gutter="0" w:left="1701" w:top="1134" w:right="850" w:header="720" w:bottom="1134" w:footer="3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D5" w:rsidRDefault="00CA52D5" w:rsidP="00D579D5">
      <w:r>
        <w:separator/>
      </w:r>
    </w:p>
  </w:endnote>
  <w:endnote w:type="continuationSeparator" w:id="0">
    <w:p w:rsidR="00CA52D5" w:rsidRDefault="00CA52D5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FE4067" w:rsidRPr="009B441A" w:rsidRDefault="009B441A" w:rsidP="009B441A">
    <w:pPr>
      <w:pStyle w:val="a5"/>
      <w:rPr>
        <w:b/>
        <w:sz w:val="24"/>
        <w:szCs w:val="24"/>
      </w:rPr>
    </w:pPr>
    <w:r w:rsidRPr="009B441A">
      <w:rPr>
        <w:b/>
        <w:sz w:val="24"/>
        <w:szCs w:val="24"/>
      </w:rPr>
      <w:t>Электронная версия документа</w:t>
    </w:r>
  </w:p>
</w:ftr>
</file>

<file path=word/footer2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FE4067" w:rsidRPr="009B441A" w:rsidRDefault="009B441A" w:rsidP="009B441A">
    <w:pPr>
      <w:pStyle w:val="a5"/>
      <w:rPr>
        <w:b/>
        <w:sz w:val="24"/>
        <w:szCs w:val="24"/>
      </w:rPr>
    </w:pPr>
    <w:r w:rsidRPr="009B441A">
      <w:rPr>
        <w:b/>
        <w:sz w:val="24"/>
        <w:szCs w:val="24"/>
      </w:rPr>
      <w:t>Электронная версия документа</w:t>
    </w:r>
  </w:p>
</w:ftr>
</file>

<file path=word/footer3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Style w:val="af0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2211B5" w:rsidRPr="00691A60" w:rsidTr="00691A60">
      <w:tc>
        <w:tcPr>
          <w:tcW w:w="2500" w:type="pct"/>
          <w:shd w:val="clear" w:color="auto" w:fill="auto"/>
        </w:tcPr>
        <w:p w:rsidR="002211B5" w:rsidRPr="00691A60" w:rsidRDefault="00691A60" w:rsidP="00691A60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2211B5" w:rsidRPr="00691A60" w:rsidRDefault="00691A60" w:rsidP="00691A60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211B5" w:rsidRPr="00691A60" w:rsidRDefault="002211B5" w:rsidP="00691A60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D5" w:rsidRDefault="00CA52D5" w:rsidP="00D579D5">
      <w:r>
        <w:separator/>
      </w:r>
    </w:p>
  </w:footnote>
  <w:footnote w:type="continuationSeparator" w:id="0">
    <w:p w:rsidR="00CA52D5" w:rsidRDefault="00CA52D5" w:rsidP="00D579D5"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48505389"/>
      <w:docPartObj>
        <w:docPartGallery w:val="Watermarks"/>
        <w:docPartUnique/>
      </w:docPartObj>
    </w:sdtPr>
    <w:sdtEndPr/>
    <w:sdtContent>
      <w:p w:rsidR="00CD1E16" w:rsidRDefault="0037794D"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p>
    </w:sdtContent>
  </w:sdt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50E96"/>
    <w:rsid w:val="002211B5"/>
    <w:rsid w:val="00255427"/>
    <w:rsid w:val="002C02F4"/>
    <w:rsid w:val="002D6330"/>
    <w:rsid w:val="0031628D"/>
    <w:rsid w:val="00321076"/>
    <w:rsid w:val="0034506E"/>
    <w:rsid w:val="00356634"/>
    <w:rsid w:val="00427F36"/>
    <w:rsid w:val="004443EF"/>
    <w:rsid w:val="0051575C"/>
    <w:rsid w:val="005C670D"/>
    <w:rsid w:val="005E1783"/>
    <w:rsid w:val="00660975"/>
    <w:rsid w:val="00691A60"/>
    <w:rsid w:val="006E380F"/>
    <w:rsid w:val="00704348"/>
    <w:rsid w:val="007120D8"/>
    <w:rsid w:val="0075473C"/>
    <w:rsid w:val="00836B89"/>
    <w:rsid w:val="00967EE3"/>
    <w:rsid w:val="009E3FF8"/>
    <w:rsid w:val="00A723F9"/>
    <w:rsid w:val="00A87261"/>
    <w:rsid w:val="00B30110"/>
    <w:rsid w:val="00B555A3"/>
    <w:rsid w:val="00B828E8"/>
    <w:rsid w:val="00B87D19"/>
    <w:rsid w:val="00BB5E4B"/>
    <w:rsid w:val="00BF4F55"/>
    <w:rsid w:val="00CA52D5"/>
    <w:rsid w:val="00D036F5"/>
    <w:rsid w:val="00D52F9B"/>
    <w:rsid w:val="00D579D5"/>
    <w:rsid w:val="00F12C7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accent3="accent3" w:bg2="light2" w:accent1="accent1" w:t2="dark2" w:accent4="accent4" w:accent2="accent2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E4EC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A723F9"/>
    <w:rPr>
      <w:color w:val="0563C1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A723F9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23F9"/>
    <w:rPr>
      <w:rFonts w:ascii="Calibri" w:eastAsia="Times New Roman" w:hAnsi="Calibri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723F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E1783"/>
    <w:rPr>
      <w:rFonts w:cs="Times New Roman"/>
      <w:sz w:val="16"/>
      <w:szCs w:val="16"/>
    </w:rPr>
  </w:style>
  <w:style w:type="paragraph" w:customStyle="1" w:styleId="1">
    <w:name w:val="Текст примечания1"/>
    <w:basedOn w:val="a"/>
    <w:next w:val="ac"/>
    <w:link w:val="ad"/>
    <w:uiPriority w:val="99"/>
    <w:semiHidden/>
    <w:unhideWhenUsed/>
    <w:rsid w:val="005E1783"/>
    <w:rPr>
      <w:rFonts w:cs="Times New Roman"/>
      <w:sz w:val="20"/>
      <w:szCs w:val="20"/>
      <w:lang w:val="en-US"/>
    </w:rPr>
  </w:style>
  <w:style w:type="character" w:customStyle="1" w:styleId="ad">
    <w:name w:val="Текст примечания Знак"/>
    <w:basedOn w:val="a0"/>
    <w:link w:val="1"/>
    <w:uiPriority w:val="99"/>
    <w:semiHidden/>
    <w:locked/>
    <w:rsid w:val="005E1783"/>
    <w:rPr>
      <w:rFonts w:cs="Times New Roman"/>
      <w:sz w:val="20"/>
      <w:szCs w:val="20"/>
    </w:rPr>
  </w:style>
  <w:style w:type="paragraph" w:styleId="ac">
    <w:name w:val="annotation text"/>
    <w:basedOn w:val="a"/>
    <w:link w:val="10"/>
    <w:uiPriority w:val="99"/>
    <w:semiHidden/>
    <w:unhideWhenUsed/>
    <w:rsid w:val="005E1783"/>
    <w:rPr>
      <w:sz w:val="20"/>
      <w:szCs w:val="20"/>
    </w:rPr>
  </w:style>
  <w:style w:type="character" w:customStyle="1" w:styleId="10">
    <w:name w:val="Текст примечания Знак1"/>
    <w:basedOn w:val="a0"/>
    <w:link w:val="ac"/>
    <w:uiPriority w:val="99"/>
    <w:semiHidden/>
    <w:rsid w:val="005E1783"/>
    <w:rPr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5E178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1783"/>
    <w:rPr>
      <w:rFonts w:ascii="Segoe UI" w:hAnsi="Segoe UI" w:cs="Segoe UI"/>
      <w:sz w:val="18"/>
      <w:szCs w:val="18"/>
      <w:lang w:val="ru-RU"/>
    </w:rPr>
  </w:style>
  <w:style w:type="table" w:styleId="af0">
    <w:name w:val="Table Grid"/>
    <w:basedOn w:val="a1"/>
    <w:uiPriority w:val="39"/>
    <w:rsid w:val="0022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oter" Target="footer1.xml"/>
	<Relationship Id="rId3" Type="http://schemas.openxmlformats.org/officeDocument/2006/relationships/settings" Target="settings.xml"/>
	<Relationship Id="rId7" Type="http://schemas.openxmlformats.org/officeDocument/2006/relationships/hyperlink" Target="consultantplus://offline/ref=3E1A12A4FA935EC555318658AF418D1B3626C9011859C1760870EAE28F0E1686F95F9CF35166CE71mFG" TargetMode="External"/>
	<Relationship Id="rId12" Type="http://schemas.openxmlformats.org/officeDocument/2006/relationships/theme" Target="theme/theme1.xml"/>
	<Relationship Id="rId2" Type="http://schemas.openxmlformats.org/officeDocument/2006/relationships/styles" Target="styles.xml"/>
	<Relationship Id="rId1" Type="http://schemas.openxmlformats.org/officeDocument/2006/relationships/customXml" Target="../customXml/item1.xml"/>
	<Relationship Id="rId6" Type="http://schemas.openxmlformats.org/officeDocument/2006/relationships/endnotes" Target="endnotes.xml"/>
	<Relationship Id="rId11" Type="http://schemas.openxmlformats.org/officeDocument/2006/relationships/fontTable" Target="fontTable.xml"/>
	<Relationship Id="rId5" Type="http://schemas.openxmlformats.org/officeDocument/2006/relationships/footnotes" Target="footnotes.xml"/>
	<Relationship Id="rId10" Type="http://schemas.openxmlformats.org/officeDocument/2006/relationships/footer" Target="footer3.xml"/>
	<Relationship Id="rId4" Type="http://schemas.openxmlformats.org/officeDocument/2006/relationships/webSettings" Target="webSettings.xml"/>
	<Relationship Id="rId9" Type="http://schemas.openxmlformats.org/officeDocument/2006/relationships/footer" Target="footer2.xml"/>
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DA36-0970-40BB-A6E0-3241D953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Зашезова Милана Анзоровна</dc:creator>
  <cp:keywords/>
  <dc:description/>
  <cp:lastModifiedBy>Удалова Оксана Леонидовна</cp:lastModifiedBy>
  <cp:revision>2</cp:revision>
  <dcterms:created xsi:type="dcterms:W3CDTF">2021-12-07T06:25:00Z</dcterms:created>
  <dcterms:modified xsi:type="dcterms:W3CDTF">2021-12-08T11:23:00Z</dcterms:modified>
</cp:coreProperties>
</file>