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6D" w:rsidRDefault="00AA4E6D" w:rsidP="00B405E6">
      <w:pPr>
        <w:jc w:val="center"/>
        <w:outlineLvl w:val="0"/>
        <w:rPr>
          <w:b/>
          <w:i/>
        </w:rPr>
      </w:pPr>
      <w:r>
        <w:rPr>
          <w:b/>
          <w:i/>
        </w:rPr>
        <w:t>Ф</w:t>
      </w:r>
      <w:r w:rsidRPr="00AA4E6D">
        <w:rPr>
          <w:b/>
          <w:i/>
        </w:rPr>
        <w:t xml:space="preserve">амилия и инициалы авторов </w:t>
      </w:r>
    </w:p>
    <w:p w:rsidR="00AA4E6D" w:rsidRDefault="00AA4E6D" w:rsidP="00B405E6">
      <w:pPr>
        <w:jc w:val="center"/>
        <w:outlineLvl w:val="0"/>
        <w:rPr>
          <w:b/>
        </w:rPr>
      </w:pPr>
      <w:r>
        <w:rPr>
          <w:b/>
        </w:rPr>
        <w:t>НАЗВАНИЕ ДОКЛАДА</w:t>
      </w:r>
    </w:p>
    <w:p w:rsidR="00AA4E6D" w:rsidRDefault="00AA4E6D" w:rsidP="00B405E6">
      <w:pPr>
        <w:jc w:val="center"/>
        <w:outlineLvl w:val="0"/>
        <w:rPr>
          <w:i/>
          <w:sz w:val="22"/>
          <w:szCs w:val="22"/>
        </w:rPr>
      </w:pPr>
      <w:r w:rsidRPr="00AA4E6D">
        <w:rPr>
          <w:i/>
          <w:sz w:val="22"/>
          <w:szCs w:val="22"/>
        </w:rPr>
        <w:t>Полное</w:t>
      </w:r>
      <w:r>
        <w:rPr>
          <w:i/>
          <w:sz w:val="22"/>
          <w:szCs w:val="22"/>
        </w:rPr>
        <w:t xml:space="preserve"> название организаций</w:t>
      </w:r>
    </w:p>
    <w:p w:rsidR="00AA4E6D" w:rsidRPr="0013229D" w:rsidRDefault="00B405E6" w:rsidP="00B405E6">
      <w:pPr>
        <w:jc w:val="center"/>
        <w:outlineLvl w:val="0"/>
        <w:rPr>
          <w:sz w:val="22"/>
          <w:szCs w:val="22"/>
        </w:rPr>
      </w:pPr>
      <w:hyperlink r:id="rId5" w:history="1">
        <w:r w:rsidR="00AA4E6D" w:rsidRPr="00FA7EFA">
          <w:rPr>
            <w:rStyle w:val="a3"/>
            <w:sz w:val="22"/>
            <w:szCs w:val="22"/>
          </w:rPr>
          <w:t>Электронный_адрес</w:t>
        </w:r>
        <w:r w:rsidR="00AA4E6D" w:rsidRPr="0013229D">
          <w:rPr>
            <w:rStyle w:val="a3"/>
            <w:sz w:val="22"/>
            <w:szCs w:val="22"/>
          </w:rPr>
          <w:t>@</w:t>
        </w:r>
        <w:r w:rsidR="00AA4E6D" w:rsidRPr="00FA7EFA">
          <w:rPr>
            <w:rStyle w:val="a3"/>
            <w:sz w:val="22"/>
            <w:szCs w:val="22"/>
            <w:lang w:val="en-US"/>
          </w:rPr>
          <w:t>domen</w:t>
        </w:r>
        <w:r w:rsidR="00AA4E6D" w:rsidRPr="0013229D">
          <w:rPr>
            <w:rStyle w:val="a3"/>
            <w:sz w:val="22"/>
            <w:szCs w:val="22"/>
          </w:rPr>
          <w:t>.</w:t>
        </w:r>
        <w:r w:rsidR="00AA4E6D" w:rsidRPr="00FA7EFA">
          <w:rPr>
            <w:rStyle w:val="a3"/>
            <w:sz w:val="22"/>
            <w:szCs w:val="22"/>
            <w:lang w:val="en-US"/>
          </w:rPr>
          <w:t>ru</w:t>
        </w:r>
      </w:hyperlink>
    </w:p>
    <w:p w:rsidR="00AA4E6D" w:rsidRDefault="00AA4E6D" w:rsidP="00B405E6">
      <w:pPr>
        <w:jc w:val="center"/>
        <w:outlineLvl w:val="0"/>
        <w:rPr>
          <w:sz w:val="22"/>
          <w:szCs w:val="22"/>
        </w:rPr>
      </w:pPr>
    </w:p>
    <w:p w:rsidR="00105411" w:rsidRPr="006538B3" w:rsidRDefault="00105411" w:rsidP="00B405E6">
      <w:pPr>
        <w:jc w:val="center"/>
        <w:outlineLvl w:val="0"/>
      </w:pPr>
      <w:r w:rsidRPr="00105411">
        <w:t>А</w:t>
      </w:r>
      <w:r>
        <w:t>ннотация доклада</w:t>
      </w:r>
      <w:r w:rsidR="006538B3" w:rsidRPr="0013229D">
        <w:t xml:space="preserve"> </w:t>
      </w:r>
      <w:r w:rsidR="006538B3">
        <w:t>– текст</w:t>
      </w:r>
    </w:p>
    <w:p w:rsidR="00105411" w:rsidRDefault="00105411" w:rsidP="00B405E6">
      <w:pPr>
        <w:jc w:val="both"/>
        <w:outlineLvl w:val="0"/>
      </w:pPr>
    </w:p>
    <w:p w:rsidR="00AD2D5C" w:rsidRDefault="00AD2D5C" w:rsidP="00B405E6">
      <w:pPr>
        <w:ind w:firstLine="567"/>
        <w:jc w:val="both"/>
      </w:pPr>
      <w:r w:rsidRPr="004139EB">
        <w:t xml:space="preserve">Материал, представленный для публикации, </w:t>
      </w:r>
      <w:r>
        <w:t>должен</w:t>
      </w:r>
      <w:r w:rsidR="005253F4">
        <w:t xml:space="preserve"> удовлетворять общим требованиям к научным публикациям. </w:t>
      </w:r>
      <w:r>
        <w:t>В статьях, представленных студентами и школьниками, должен быть указан научный руководитель.</w:t>
      </w:r>
    </w:p>
    <w:p w:rsidR="00105411" w:rsidRDefault="00C130A4" w:rsidP="00B405E6">
      <w:pPr>
        <w:ind w:firstLine="567"/>
        <w:jc w:val="both"/>
        <w:outlineLvl w:val="0"/>
      </w:pPr>
      <w:r w:rsidRPr="007823D6">
        <w:t xml:space="preserve">Объём </w:t>
      </w:r>
      <w:r>
        <w:t xml:space="preserve">статьи </w:t>
      </w:r>
      <w:r w:rsidR="0013229D">
        <w:t>4</w:t>
      </w:r>
      <w:r>
        <w:t>-5 страниц;</w:t>
      </w:r>
      <w:r w:rsidRPr="004139EB">
        <w:t xml:space="preserve"> ориентация книжная</w:t>
      </w:r>
      <w:r>
        <w:t>;</w:t>
      </w:r>
      <w:r w:rsidRPr="007823D6">
        <w:t xml:space="preserve"> </w:t>
      </w:r>
      <w:r>
        <w:t>абзац: отступ 1 см; м</w:t>
      </w:r>
      <w:r w:rsidRPr="007823D6">
        <w:t>еждустроч</w:t>
      </w:r>
      <w:r>
        <w:t xml:space="preserve">ный интервал одинарный;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  <w:r w:rsidRPr="007823D6">
        <w:t xml:space="preserve"> шрифт </w:t>
      </w:r>
      <w:proofErr w:type="spellStart"/>
      <w:r w:rsidRPr="007823D6">
        <w:t>Times</w:t>
      </w:r>
      <w:proofErr w:type="spellEnd"/>
      <w:r w:rsidRPr="007823D6">
        <w:t xml:space="preserve"> </w:t>
      </w:r>
      <w:proofErr w:type="spellStart"/>
      <w:r w:rsidRPr="007823D6">
        <w:t>New</w:t>
      </w:r>
      <w:proofErr w:type="spellEnd"/>
      <w:r w:rsidRPr="007823D6">
        <w:t xml:space="preserve"> </w:t>
      </w:r>
      <w:proofErr w:type="spellStart"/>
      <w:r w:rsidRPr="007823D6">
        <w:t>Roman</w:t>
      </w:r>
      <w:proofErr w:type="spellEnd"/>
      <w:r w:rsidR="00EE5B03">
        <w:t xml:space="preserve"> 12</w:t>
      </w:r>
      <w:r w:rsidRPr="007823D6">
        <w:t>.</w:t>
      </w:r>
      <w:r>
        <w:t xml:space="preserve"> Номера страниц не ставить, колонтитулы не использовать.</w:t>
      </w:r>
    </w:p>
    <w:p w:rsidR="00C130A4" w:rsidRDefault="00C130A4" w:rsidP="00B405E6">
      <w:pPr>
        <w:ind w:firstLine="567"/>
        <w:jc w:val="both"/>
        <w:outlineLvl w:val="0"/>
      </w:pPr>
      <w:r w:rsidRPr="004139EB">
        <w:t>Ссылки на литературу в квадратных скобках [1, 2] в порядке упоминания в тек</w:t>
      </w:r>
      <w:r>
        <w:t>сте.</w:t>
      </w:r>
      <w:r w:rsidRPr="00C130A4">
        <w:t xml:space="preserve"> </w:t>
      </w:r>
      <w:r>
        <w:t>Список литературы должен быть оформлен в соответствии с ГОСТ Р 7.0.5 2008 «Библиографическая ссылка» (в т</w:t>
      </w:r>
      <w:r w:rsidR="00AD2D5C">
        <w:t>.ч.</w:t>
      </w:r>
      <w:r>
        <w:t xml:space="preserve"> ссылки на электронные ресурсы)</w:t>
      </w:r>
      <w:r w:rsidR="00AD2D5C">
        <w:t>. Ссылки на учебники и учебные пособия неже</w:t>
      </w:r>
      <w:r w:rsidR="0013229D">
        <w:t>л</w:t>
      </w:r>
      <w:r w:rsidR="00AD2D5C">
        <w:t>ательны.</w:t>
      </w:r>
    </w:p>
    <w:p w:rsidR="00AD2D5C" w:rsidRDefault="00AD2D5C" w:rsidP="00B405E6">
      <w:pPr>
        <w:ind w:firstLine="567"/>
        <w:jc w:val="both"/>
        <w:outlineLvl w:val="0"/>
        <w:rPr>
          <w:sz w:val="20"/>
          <w:szCs w:val="20"/>
        </w:rPr>
      </w:pPr>
      <w:r w:rsidRPr="004139EB">
        <w:t>Формулы должны быть включены в текст доклада с помощью встроенного в WORD редактора формул.</w:t>
      </w:r>
    </w:p>
    <w:p w:rsidR="00AD2D5C" w:rsidRDefault="00AD2D5C" w:rsidP="00B405E6">
      <w:pPr>
        <w:ind w:firstLine="567"/>
        <w:jc w:val="both"/>
        <w:outlineLvl w:val="0"/>
      </w:pPr>
      <w:r w:rsidRPr="004139EB">
        <w:t>Рисунки</w:t>
      </w:r>
      <w:r w:rsidR="0013229D">
        <w:t xml:space="preserve"> (</w:t>
      </w:r>
      <w:r w:rsidR="0013229D" w:rsidRPr="004139EB">
        <w:t>фотографии</w:t>
      </w:r>
      <w:r w:rsidR="0013229D">
        <w:t xml:space="preserve">) </w:t>
      </w:r>
      <w:r w:rsidR="004B6909">
        <w:t xml:space="preserve">и таблицы </w:t>
      </w:r>
      <w:r w:rsidRPr="004139EB">
        <w:t>должны быть вставлены в текст</w:t>
      </w:r>
      <w:r>
        <w:t>, пронумерованы и иметь названия</w:t>
      </w:r>
      <w:r w:rsidR="0013229D">
        <w:t xml:space="preserve"> (</w:t>
      </w:r>
      <w:r w:rsidR="004B6909">
        <w:t>табл.1</w:t>
      </w:r>
      <w:r w:rsidR="00B405E6">
        <w:t>,</w:t>
      </w:r>
      <w:r w:rsidR="00B405E6" w:rsidRPr="00B405E6">
        <w:t xml:space="preserve"> </w:t>
      </w:r>
      <w:r w:rsidR="00B405E6">
        <w:t>рис.1</w:t>
      </w:r>
      <w:r w:rsidR="0013229D">
        <w:t>)</w:t>
      </w:r>
      <w:r>
        <w:t>.</w:t>
      </w:r>
    </w:p>
    <w:p w:rsidR="00B405E6" w:rsidRDefault="00B405E6" w:rsidP="00B405E6">
      <w:pPr>
        <w:ind w:firstLine="567"/>
        <w:jc w:val="right"/>
        <w:outlineLvl w:val="0"/>
      </w:pPr>
      <w:r>
        <w:t>Таблица 1.</w:t>
      </w:r>
    </w:p>
    <w:p w:rsidR="00B405E6" w:rsidRDefault="00B405E6" w:rsidP="00B405E6">
      <w:pPr>
        <w:ind w:firstLine="567"/>
        <w:jc w:val="center"/>
        <w:outlineLvl w:val="0"/>
        <w:rPr>
          <w:b/>
        </w:rPr>
      </w:pPr>
      <w:r>
        <w:rPr>
          <w:b/>
        </w:rPr>
        <w:t>Оформление таблиц в тексте статьи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98"/>
        <w:gridCol w:w="1642"/>
        <w:gridCol w:w="1642"/>
      </w:tblGrid>
      <w:tr w:rsidR="00B405E6" w:rsidTr="00503A89">
        <w:tc>
          <w:tcPr>
            <w:tcW w:w="1384" w:type="dxa"/>
          </w:tcPr>
          <w:p w:rsidR="00B405E6" w:rsidRPr="004B6909" w:rsidRDefault="00B405E6" w:rsidP="00503A8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898" w:type="dxa"/>
          </w:tcPr>
          <w:p w:rsidR="00B405E6" w:rsidRPr="004B6909" w:rsidRDefault="00B405E6" w:rsidP="00503A8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42" w:type="dxa"/>
          </w:tcPr>
          <w:p w:rsidR="00B405E6" w:rsidRPr="004B6909" w:rsidRDefault="00B405E6" w:rsidP="00503A8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642" w:type="dxa"/>
          </w:tcPr>
          <w:p w:rsidR="00B405E6" w:rsidRPr="004B6909" w:rsidRDefault="00B405E6" w:rsidP="00503A8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B405E6" w:rsidTr="00503A89">
        <w:tc>
          <w:tcPr>
            <w:tcW w:w="1384" w:type="dxa"/>
          </w:tcPr>
          <w:p w:rsidR="00B405E6" w:rsidRDefault="00B405E6" w:rsidP="00503A8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98" w:type="dxa"/>
          </w:tcPr>
          <w:p w:rsidR="00B405E6" w:rsidRDefault="00B405E6" w:rsidP="00503A8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:rsidR="00B405E6" w:rsidRDefault="00B405E6" w:rsidP="00503A8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:rsidR="00B405E6" w:rsidRDefault="00B405E6" w:rsidP="00503A89">
            <w:pPr>
              <w:jc w:val="center"/>
              <w:outlineLvl w:val="0"/>
              <w:rPr>
                <w:b/>
              </w:rPr>
            </w:pPr>
          </w:p>
        </w:tc>
      </w:tr>
    </w:tbl>
    <w:p w:rsidR="00B405E6" w:rsidRDefault="00B405E6" w:rsidP="00B405E6">
      <w:pPr>
        <w:ind w:firstLine="567"/>
        <w:jc w:val="both"/>
        <w:outlineLvl w:val="0"/>
      </w:pPr>
      <w:r>
        <w:t>В таблицах допускается использование шрифта размера 11,10.</w:t>
      </w:r>
    </w:p>
    <w:p w:rsidR="00B405E6" w:rsidRDefault="00B405E6" w:rsidP="00B405E6">
      <w:pPr>
        <w:ind w:firstLine="567"/>
        <w:jc w:val="both"/>
        <w:outlineLvl w:val="0"/>
      </w:pPr>
    </w:p>
    <w:p w:rsidR="0013229D" w:rsidRPr="0013229D" w:rsidRDefault="004B6909" w:rsidP="00B405E6">
      <w:pPr>
        <w:jc w:val="center"/>
        <w:outlineLvl w:val="0"/>
      </w:pPr>
      <w:r>
        <w:rPr>
          <w:noProof/>
          <w:lang w:eastAsia="ru-RU"/>
        </w:rPr>
        <w:lastRenderedPageBreak/>
        <w:drawing>
          <wp:inline distT="0" distB="0" distL="0" distR="0">
            <wp:extent cx="2529859" cy="2886075"/>
            <wp:effectExtent l="19050" t="0" r="3791" b="0"/>
            <wp:docPr id="4" name="Рисунок 4" descr="D:\таня\Экофак\конференция 2017\обложка 2017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\Экофак\конференция 2017\обложка 2017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59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5C" w:rsidRDefault="0013229D" w:rsidP="00B405E6">
      <w:pPr>
        <w:ind w:left="709" w:hanging="709"/>
        <w:jc w:val="both"/>
        <w:outlineLvl w:val="0"/>
        <w:rPr>
          <w:b/>
        </w:rPr>
      </w:pPr>
      <w:r>
        <w:t xml:space="preserve">Рис. 1. </w:t>
      </w:r>
      <w:r w:rsidRPr="0013229D">
        <w:rPr>
          <w:b/>
        </w:rPr>
        <w:t xml:space="preserve">Пример оформления рисунков </w:t>
      </w:r>
      <w:r w:rsidR="004B6909">
        <w:rPr>
          <w:b/>
        </w:rPr>
        <w:t>в тексте статьи</w:t>
      </w:r>
      <w:r>
        <w:rPr>
          <w:b/>
        </w:rPr>
        <w:t xml:space="preserve"> </w:t>
      </w:r>
    </w:p>
    <w:p w:rsidR="00B405E6" w:rsidRPr="004B6909" w:rsidRDefault="00B405E6" w:rsidP="00B405E6">
      <w:pPr>
        <w:ind w:firstLine="567"/>
        <w:jc w:val="both"/>
        <w:outlineLvl w:val="0"/>
      </w:pPr>
      <w:r w:rsidRPr="004B6909">
        <w:t xml:space="preserve">При </w:t>
      </w:r>
      <w:r>
        <w:t>вставке рисунков следует иметь в виду, что печать сборника возможна черно-белая.</w:t>
      </w:r>
    </w:p>
    <w:p w:rsidR="00B405E6" w:rsidRDefault="00B405E6" w:rsidP="00B405E6">
      <w:pPr>
        <w:ind w:firstLine="567"/>
        <w:jc w:val="both"/>
        <w:outlineLvl w:val="0"/>
      </w:pPr>
    </w:p>
    <w:p w:rsidR="00C130A4" w:rsidRDefault="00C130A4" w:rsidP="00B405E6">
      <w:pPr>
        <w:ind w:firstLine="567"/>
        <w:jc w:val="center"/>
        <w:outlineLvl w:val="0"/>
        <w:rPr>
          <w:i/>
        </w:rPr>
      </w:pPr>
      <w:bookmarkStart w:id="0" w:name="_GoBack"/>
      <w:bookmarkEnd w:id="0"/>
      <w:r>
        <w:rPr>
          <w:i/>
        </w:rPr>
        <w:t>Литература</w:t>
      </w:r>
    </w:p>
    <w:p w:rsidR="00C130A4" w:rsidRDefault="00C130A4" w:rsidP="00B405E6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</w:pPr>
      <w:r>
        <w:rPr>
          <w:i/>
        </w:rPr>
        <w:t>Автор.</w:t>
      </w:r>
      <w:r>
        <w:t xml:space="preserve"> Название.</w:t>
      </w:r>
      <w:r w:rsidR="00AD2D5C">
        <w:t xml:space="preserve"> Выходные данные.</w:t>
      </w:r>
    </w:p>
    <w:p w:rsidR="00C130A4" w:rsidRDefault="00C130A4" w:rsidP="00B405E6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</w:pPr>
      <w:r>
        <w:rPr>
          <w:i/>
        </w:rPr>
        <w:t>Автор.</w:t>
      </w:r>
      <w:r>
        <w:t xml:space="preserve"> Название статьи. </w:t>
      </w:r>
      <w:r w:rsidRPr="00AD2D5C">
        <w:t>//</w:t>
      </w:r>
      <w:r>
        <w:t xml:space="preserve"> Название </w:t>
      </w:r>
      <w:r w:rsidR="00AD2D5C">
        <w:t xml:space="preserve">периодического издания. Выходные данные. – с. номер </w:t>
      </w:r>
    </w:p>
    <w:p w:rsidR="004B6909" w:rsidRDefault="004B6909" w:rsidP="00B405E6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</w:pPr>
      <w:r>
        <w:t xml:space="preserve">Название электронного ресурса </w:t>
      </w:r>
      <w:r w:rsidRPr="004B6909">
        <w:t>[</w:t>
      </w:r>
      <w:r>
        <w:t>Электронный ресурс</w:t>
      </w:r>
      <w:r w:rsidRPr="004B6909">
        <w:t>]</w:t>
      </w:r>
      <w:r>
        <w:t xml:space="preserve">. Режим доступа: </w:t>
      </w:r>
      <w:r>
        <w:rPr>
          <w:lang w:val="en-US"/>
        </w:rPr>
        <w:t>http</w:t>
      </w:r>
      <w:r w:rsidRPr="004B6909">
        <w:t>//… (</w:t>
      </w:r>
      <w:r>
        <w:t>дата обращения)</w:t>
      </w:r>
    </w:p>
    <w:p w:rsidR="00AD2D5C" w:rsidRDefault="00AD2D5C" w:rsidP="00B405E6">
      <w:pPr>
        <w:tabs>
          <w:tab w:val="left" w:pos="284"/>
        </w:tabs>
        <w:jc w:val="both"/>
        <w:outlineLvl w:val="0"/>
      </w:pPr>
    </w:p>
    <w:p w:rsidR="00AD2D5C" w:rsidRPr="005253F4" w:rsidRDefault="006538B3" w:rsidP="00B405E6">
      <w:pPr>
        <w:keepNext/>
        <w:jc w:val="center"/>
        <w:outlineLvl w:val="0"/>
        <w:rPr>
          <w:b/>
          <w:i/>
          <w:lang w:val="en-US"/>
        </w:rPr>
      </w:pPr>
      <w:r>
        <w:rPr>
          <w:b/>
          <w:i/>
          <w:lang w:val="en-US"/>
        </w:rPr>
        <w:t>Autor’s f</w:t>
      </w:r>
      <w:r w:rsidRPr="005253F4">
        <w:rPr>
          <w:b/>
          <w:i/>
          <w:lang w:val="en-US"/>
        </w:rPr>
        <w:t>ull name</w:t>
      </w:r>
      <w:r w:rsidR="00AD2D5C" w:rsidRPr="005253F4">
        <w:rPr>
          <w:b/>
          <w:i/>
          <w:lang w:val="en-US"/>
        </w:rPr>
        <w:t xml:space="preserve"> </w:t>
      </w:r>
    </w:p>
    <w:p w:rsidR="00AD2D5C" w:rsidRPr="006538B3" w:rsidRDefault="006538B3" w:rsidP="00B405E6">
      <w:pPr>
        <w:jc w:val="center"/>
        <w:outlineLvl w:val="0"/>
        <w:rPr>
          <w:b/>
          <w:lang w:val="en-US"/>
        </w:rPr>
      </w:pPr>
      <w:r>
        <w:rPr>
          <w:b/>
          <w:lang w:val="en-US"/>
        </w:rPr>
        <w:t>NAME</w:t>
      </w:r>
      <w:r w:rsidRPr="005253F4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5253F4">
        <w:rPr>
          <w:b/>
          <w:lang w:val="en-US"/>
        </w:rPr>
        <w:t xml:space="preserve"> </w:t>
      </w:r>
      <w:r>
        <w:rPr>
          <w:b/>
          <w:lang w:val="en-US"/>
        </w:rPr>
        <w:t>SPEACH</w:t>
      </w:r>
    </w:p>
    <w:p w:rsidR="00AD2D5C" w:rsidRPr="005253F4" w:rsidRDefault="006538B3" w:rsidP="00B405E6">
      <w:pPr>
        <w:jc w:val="center"/>
        <w:outlineLvl w:val="0"/>
        <w:rPr>
          <w:i/>
          <w:sz w:val="22"/>
          <w:szCs w:val="22"/>
          <w:lang w:val="en-US"/>
        </w:rPr>
      </w:pPr>
      <w:r w:rsidRPr="005253F4">
        <w:rPr>
          <w:i/>
          <w:sz w:val="22"/>
          <w:szCs w:val="22"/>
          <w:lang w:val="en-US"/>
        </w:rPr>
        <w:t>Organization name</w:t>
      </w:r>
    </w:p>
    <w:p w:rsidR="00AD2D5C" w:rsidRPr="005253F4" w:rsidRDefault="00B405E6" w:rsidP="00B405E6">
      <w:pPr>
        <w:jc w:val="center"/>
        <w:outlineLvl w:val="0"/>
        <w:rPr>
          <w:sz w:val="22"/>
          <w:szCs w:val="22"/>
          <w:lang w:val="en-US"/>
        </w:rPr>
      </w:pPr>
      <w:hyperlink r:id="rId7" w:history="1">
        <w:r w:rsidR="006538B3" w:rsidRPr="00FA7EFA">
          <w:rPr>
            <w:rStyle w:val="a3"/>
            <w:sz w:val="22"/>
            <w:szCs w:val="22"/>
            <w:lang w:val="en-US"/>
          </w:rPr>
          <w:t>adress</w:t>
        </w:r>
        <w:r w:rsidR="006538B3" w:rsidRPr="005253F4">
          <w:rPr>
            <w:rStyle w:val="a3"/>
            <w:sz w:val="22"/>
            <w:szCs w:val="22"/>
            <w:lang w:val="en-US"/>
          </w:rPr>
          <w:t>@</w:t>
        </w:r>
        <w:r w:rsidR="006538B3" w:rsidRPr="00FA7EFA">
          <w:rPr>
            <w:rStyle w:val="a3"/>
            <w:sz w:val="22"/>
            <w:szCs w:val="22"/>
            <w:lang w:val="en-US"/>
          </w:rPr>
          <w:t>domen</w:t>
        </w:r>
        <w:r w:rsidR="006538B3" w:rsidRPr="005253F4">
          <w:rPr>
            <w:rStyle w:val="a3"/>
            <w:sz w:val="22"/>
            <w:szCs w:val="22"/>
            <w:lang w:val="en-US"/>
          </w:rPr>
          <w:t>.</w:t>
        </w:r>
        <w:r w:rsidR="006538B3" w:rsidRPr="00FA7EFA">
          <w:rPr>
            <w:rStyle w:val="a3"/>
            <w:sz w:val="22"/>
            <w:szCs w:val="22"/>
            <w:lang w:val="en-US"/>
          </w:rPr>
          <w:t>ru</w:t>
        </w:r>
      </w:hyperlink>
    </w:p>
    <w:p w:rsidR="00AD2D5C" w:rsidRPr="005253F4" w:rsidRDefault="00AD2D5C" w:rsidP="00B405E6">
      <w:pPr>
        <w:jc w:val="center"/>
        <w:outlineLvl w:val="0"/>
        <w:rPr>
          <w:sz w:val="22"/>
          <w:szCs w:val="22"/>
          <w:lang w:val="en-US"/>
        </w:rPr>
      </w:pPr>
    </w:p>
    <w:p w:rsidR="00AD2D5C" w:rsidRPr="006538B3" w:rsidRDefault="006538B3" w:rsidP="00B405E6">
      <w:pPr>
        <w:jc w:val="center"/>
        <w:outlineLvl w:val="0"/>
        <w:rPr>
          <w:lang w:val="en-US"/>
        </w:rPr>
      </w:pPr>
      <w:r>
        <w:rPr>
          <w:lang w:val="en-US"/>
        </w:rPr>
        <w:t>Annotation of speech</w:t>
      </w:r>
      <w:r w:rsidRPr="005253F4">
        <w:rPr>
          <w:lang w:val="en-US"/>
        </w:rPr>
        <w:t xml:space="preserve"> </w:t>
      </w:r>
    </w:p>
    <w:sectPr w:rsidR="00AD2D5C" w:rsidRPr="006538B3" w:rsidSect="00B405E6">
      <w:pgSz w:w="8392" w:h="11907" w:code="9"/>
      <w:pgMar w:top="1077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08F"/>
    <w:multiLevelType w:val="hybridMultilevel"/>
    <w:tmpl w:val="267255EE"/>
    <w:lvl w:ilvl="0" w:tplc="66C4090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995"/>
    <w:multiLevelType w:val="hybridMultilevel"/>
    <w:tmpl w:val="76480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557C6F"/>
    <w:multiLevelType w:val="hybridMultilevel"/>
    <w:tmpl w:val="10A0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F0466"/>
    <w:multiLevelType w:val="hybridMultilevel"/>
    <w:tmpl w:val="04D6E72C"/>
    <w:lvl w:ilvl="0" w:tplc="9A40FFEE">
      <w:start w:val="1"/>
      <w:numFmt w:val="upperRoman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6D"/>
    <w:rsid w:val="00050934"/>
    <w:rsid w:val="00105411"/>
    <w:rsid w:val="00130901"/>
    <w:rsid w:val="0013229D"/>
    <w:rsid w:val="003F686B"/>
    <w:rsid w:val="004B6909"/>
    <w:rsid w:val="005253F4"/>
    <w:rsid w:val="00530A05"/>
    <w:rsid w:val="006538B3"/>
    <w:rsid w:val="006802E8"/>
    <w:rsid w:val="008441DD"/>
    <w:rsid w:val="00A0765B"/>
    <w:rsid w:val="00AA4E6D"/>
    <w:rsid w:val="00AD2D5C"/>
    <w:rsid w:val="00B405E6"/>
    <w:rsid w:val="00C130A4"/>
    <w:rsid w:val="00D0401D"/>
    <w:rsid w:val="00E75AA9"/>
    <w:rsid w:val="00E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D78"/>
  <w15:docId w15:val="{1C0CD3F7-9E8C-4AC4-94D1-8E35E0D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E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30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29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B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ss@dom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&#1069;&#1083;&#1077;&#1082;&#1090;&#1088;&#1086;&#1085;&#1085;&#1099;&#1081;_&#1072;&#1076;&#1088;&#1077;&#1089;@dome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Татьяна Ледащева</cp:lastModifiedBy>
  <cp:revision>7</cp:revision>
  <dcterms:created xsi:type="dcterms:W3CDTF">2017-07-06T17:14:00Z</dcterms:created>
  <dcterms:modified xsi:type="dcterms:W3CDTF">2018-12-24T14:30:00Z</dcterms:modified>
</cp:coreProperties>
</file>