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BB" w:rsidRDefault="007404C4" w:rsidP="007404C4">
      <w:pPr>
        <w:jc w:val="center"/>
        <w:rPr>
          <w:b/>
          <w:sz w:val="28"/>
          <w:szCs w:val="28"/>
        </w:rPr>
      </w:pPr>
      <w:r w:rsidRPr="007404C4">
        <w:rPr>
          <w:b/>
          <w:sz w:val="28"/>
          <w:szCs w:val="28"/>
        </w:rPr>
        <w:t xml:space="preserve">Список опубликованных </w:t>
      </w:r>
      <w:r>
        <w:rPr>
          <w:b/>
          <w:sz w:val="28"/>
          <w:szCs w:val="28"/>
        </w:rPr>
        <w:t xml:space="preserve">научных работ </w:t>
      </w:r>
      <w:r w:rsidRPr="007404C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_________________________</w:t>
      </w:r>
      <w:r w:rsidRPr="007404C4">
        <w:rPr>
          <w:b/>
          <w:sz w:val="28"/>
          <w:szCs w:val="28"/>
        </w:rPr>
        <w:t>_________(ФИО)</w:t>
      </w:r>
      <w:r>
        <w:rPr>
          <w:b/>
          <w:sz w:val="28"/>
          <w:szCs w:val="28"/>
        </w:rPr>
        <w:t xml:space="preserve"> за последние 2 года</w:t>
      </w:r>
    </w:p>
    <w:p w:rsidR="007404C4" w:rsidRDefault="007404C4" w:rsidP="007404C4">
      <w:pPr>
        <w:jc w:val="center"/>
        <w:rPr>
          <w:b/>
          <w:sz w:val="28"/>
          <w:szCs w:val="28"/>
        </w:rPr>
      </w:pPr>
    </w:p>
    <w:p w:rsidR="00950BC1" w:rsidRDefault="00950BC1" w:rsidP="007404C4">
      <w:pPr>
        <w:jc w:val="center"/>
        <w:rPr>
          <w:b/>
          <w:sz w:val="28"/>
          <w:szCs w:val="28"/>
        </w:rPr>
      </w:pPr>
    </w:p>
    <w:tbl>
      <w:tblPr>
        <w:tblStyle w:val="a3"/>
        <w:tblW w:w="15451" w:type="dxa"/>
        <w:tblInd w:w="-459" w:type="dxa"/>
        <w:tblLook w:val="04A0"/>
      </w:tblPr>
      <w:tblGrid>
        <w:gridCol w:w="1687"/>
        <w:gridCol w:w="2900"/>
        <w:gridCol w:w="2076"/>
        <w:gridCol w:w="2068"/>
        <w:gridCol w:w="1988"/>
        <w:gridCol w:w="2907"/>
        <w:gridCol w:w="1825"/>
      </w:tblGrid>
      <w:tr w:rsidR="007404C4" w:rsidTr="007404C4">
        <w:tc>
          <w:tcPr>
            <w:tcW w:w="851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73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 (статья, доклад, патент и т.д.)</w:t>
            </w: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издания</w:t>
            </w: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3048" w:type="dxa"/>
          </w:tcPr>
          <w:p w:rsidR="00950BC1" w:rsidRDefault="007404C4" w:rsidP="00950B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издания (</w:t>
            </w:r>
            <w:r>
              <w:rPr>
                <w:b/>
                <w:sz w:val="28"/>
                <w:szCs w:val="28"/>
                <w:lang w:val="en-US"/>
              </w:rPr>
              <w:t>Scopus</w:t>
            </w:r>
            <w:r w:rsidRPr="007404C4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ВАК, РИНЦ, университетский журнал)</w:t>
            </w:r>
          </w:p>
        </w:tc>
        <w:tc>
          <w:tcPr>
            <w:tcW w:w="1843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публикации (год)</w:t>
            </w:r>
          </w:p>
        </w:tc>
      </w:tr>
      <w:tr w:rsidR="007404C4" w:rsidTr="007404C4">
        <w:tc>
          <w:tcPr>
            <w:tcW w:w="851" w:type="dxa"/>
          </w:tcPr>
          <w:p w:rsidR="007404C4" w:rsidRPr="007404C4" w:rsidRDefault="007404C4" w:rsidP="007404C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404C4">
              <w:rPr>
                <w:b/>
                <w:sz w:val="28"/>
                <w:szCs w:val="28"/>
                <w:u w:val="single"/>
              </w:rPr>
              <w:t>Образец заполнения</w:t>
            </w:r>
          </w:p>
          <w:p w:rsidR="007404C4" w:rsidRDefault="007404C4" w:rsidP="007404C4">
            <w:pPr>
              <w:jc w:val="center"/>
              <w:rPr>
                <w:sz w:val="28"/>
                <w:szCs w:val="28"/>
              </w:rPr>
            </w:pPr>
          </w:p>
          <w:p w:rsidR="007404C4" w:rsidRPr="007404C4" w:rsidRDefault="007404C4" w:rsidP="007404C4">
            <w:pPr>
              <w:jc w:val="center"/>
              <w:rPr>
                <w:sz w:val="28"/>
                <w:szCs w:val="28"/>
              </w:rPr>
            </w:pPr>
            <w:r w:rsidRPr="007404C4">
              <w:rPr>
                <w:sz w:val="28"/>
                <w:szCs w:val="28"/>
              </w:rPr>
              <w:t>1.</w:t>
            </w:r>
          </w:p>
        </w:tc>
        <w:tc>
          <w:tcPr>
            <w:tcW w:w="3373" w:type="dxa"/>
          </w:tcPr>
          <w:p w:rsidR="007404C4" w:rsidRPr="007404C4" w:rsidRDefault="007404C4" w:rsidP="007404C4">
            <w:pPr>
              <w:jc w:val="center"/>
              <w:rPr>
                <w:sz w:val="28"/>
                <w:szCs w:val="28"/>
              </w:rPr>
            </w:pPr>
            <w:r w:rsidRPr="007404C4">
              <w:rPr>
                <w:sz w:val="28"/>
                <w:szCs w:val="28"/>
              </w:rPr>
              <w:t>Статья</w:t>
            </w:r>
          </w:p>
        </w:tc>
        <w:tc>
          <w:tcPr>
            <w:tcW w:w="2112" w:type="dxa"/>
          </w:tcPr>
          <w:p w:rsidR="007404C4" w:rsidRPr="007404C4" w:rsidRDefault="007404C4" w:rsidP="007404C4">
            <w:pPr>
              <w:jc w:val="center"/>
              <w:rPr>
                <w:sz w:val="28"/>
                <w:szCs w:val="28"/>
              </w:rPr>
            </w:pPr>
            <w:r w:rsidRPr="007404C4">
              <w:rPr>
                <w:sz w:val="28"/>
                <w:szCs w:val="28"/>
              </w:rPr>
              <w:t>«Фармация будущего: нанолекарства и методы их анализа»</w:t>
            </w:r>
          </w:p>
        </w:tc>
        <w:tc>
          <w:tcPr>
            <w:tcW w:w="2112" w:type="dxa"/>
          </w:tcPr>
          <w:p w:rsidR="007404C4" w:rsidRPr="007404C4" w:rsidRDefault="007404C4" w:rsidP="007404C4">
            <w:pPr>
              <w:jc w:val="center"/>
              <w:rPr>
                <w:sz w:val="28"/>
                <w:szCs w:val="28"/>
              </w:rPr>
            </w:pPr>
            <w:r w:rsidRPr="007404C4">
              <w:rPr>
                <w:sz w:val="28"/>
                <w:szCs w:val="28"/>
              </w:rPr>
              <w:t>Журнал редакционно-издательского центра РГРТУ</w:t>
            </w:r>
          </w:p>
        </w:tc>
        <w:tc>
          <w:tcPr>
            <w:tcW w:w="2112" w:type="dxa"/>
          </w:tcPr>
          <w:p w:rsidR="007404C4" w:rsidRPr="007404C4" w:rsidRDefault="007404C4" w:rsidP="00740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Москва.-2015.№ 1. с.72-78</w:t>
            </w:r>
          </w:p>
        </w:tc>
        <w:tc>
          <w:tcPr>
            <w:tcW w:w="3048" w:type="dxa"/>
          </w:tcPr>
          <w:p w:rsidR="007404C4" w:rsidRPr="007404C4" w:rsidRDefault="007404C4" w:rsidP="00740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Рецензируемый журнал ВАК и </w:t>
            </w:r>
            <w:r>
              <w:rPr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843" w:type="dxa"/>
          </w:tcPr>
          <w:p w:rsidR="007404C4" w:rsidRPr="007404C4" w:rsidRDefault="007404C4" w:rsidP="007404C4">
            <w:pPr>
              <w:jc w:val="center"/>
              <w:rPr>
                <w:sz w:val="28"/>
                <w:szCs w:val="28"/>
              </w:rPr>
            </w:pPr>
            <w:r w:rsidRPr="007404C4">
              <w:rPr>
                <w:sz w:val="28"/>
                <w:szCs w:val="28"/>
              </w:rPr>
              <w:t>2016</w:t>
            </w:r>
          </w:p>
        </w:tc>
      </w:tr>
      <w:tr w:rsidR="007404C4" w:rsidTr="007404C4">
        <w:tc>
          <w:tcPr>
            <w:tcW w:w="851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8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04C4" w:rsidTr="007404C4">
        <w:tc>
          <w:tcPr>
            <w:tcW w:w="851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8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04C4" w:rsidTr="007404C4">
        <w:tc>
          <w:tcPr>
            <w:tcW w:w="851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8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404C4" w:rsidRDefault="007404C4" w:rsidP="007404C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04C4" w:rsidRPr="007404C4" w:rsidRDefault="007404C4" w:rsidP="007404C4">
      <w:pPr>
        <w:jc w:val="center"/>
        <w:rPr>
          <w:b/>
          <w:sz w:val="28"/>
          <w:szCs w:val="28"/>
        </w:rPr>
      </w:pPr>
    </w:p>
    <w:sectPr w:rsidR="007404C4" w:rsidRPr="007404C4" w:rsidSect="007404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404C4"/>
    <w:rsid w:val="0002307F"/>
    <w:rsid w:val="00652FBB"/>
    <w:rsid w:val="007404C4"/>
    <w:rsid w:val="00950BC1"/>
    <w:rsid w:val="00D3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a.dvoryadkina</dc:creator>
  <cp:keywords/>
  <dc:description/>
  <cp:lastModifiedBy>a.dvoryadkina</cp:lastModifiedBy>
  <cp:revision>2</cp:revision>
  <dcterms:created xsi:type="dcterms:W3CDTF">2017-06-19T08:23:00Z</dcterms:created>
  <dcterms:modified xsi:type="dcterms:W3CDTF">2017-06-19T08:34:00Z</dcterms:modified>
</cp:coreProperties>
</file>