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34F6" w14:textId="332F32DF" w:rsidR="00F00AEC" w:rsidRPr="003A2F9D" w:rsidRDefault="004C174B" w:rsidP="003A2F9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F9D">
        <w:rPr>
          <w:rFonts w:ascii="Times New Roman" w:hAnsi="Times New Roman" w:cs="Times New Roman"/>
          <w:sz w:val="24"/>
          <w:szCs w:val="24"/>
        </w:rPr>
        <w:t>Проект</w:t>
      </w:r>
    </w:p>
    <w:p w14:paraId="4AFEC0B9" w14:textId="515C31A1" w:rsidR="004C174B" w:rsidRPr="003A2F9D" w:rsidRDefault="004C174B" w:rsidP="003A2F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F9D">
        <w:rPr>
          <w:rFonts w:ascii="Times New Roman" w:hAnsi="Times New Roman" w:cs="Times New Roman"/>
          <w:sz w:val="24"/>
          <w:szCs w:val="24"/>
        </w:rPr>
        <w:t>Итоговая резолюция Семинара</w:t>
      </w:r>
    </w:p>
    <w:p w14:paraId="23BBA338" w14:textId="5F67935D" w:rsidR="004C174B" w:rsidRPr="003A2F9D" w:rsidRDefault="004C174B" w:rsidP="003A2F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F9D">
        <w:rPr>
          <w:rFonts w:ascii="Times New Roman" w:hAnsi="Times New Roman" w:cs="Times New Roman"/>
          <w:sz w:val="24"/>
          <w:szCs w:val="24"/>
        </w:rPr>
        <w:t>межведомственного семинара-совещания по вопросам имплементации положений Конвенции Совета Европы о защите детей от сексуальной эксплуатации и сексуального насилия от 25 октября 2007 г.</w:t>
      </w:r>
    </w:p>
    <w:p w14:paraId="58E8D0FE" w14:textId="05D3A708" w:rsidR="004C174B" w:rsidRPr="003A2F9D" w:rsidRDefault="004C174B" w:rsidP="003A2F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F9D">
        <w:rPr>
          <w:rFonts w:ascii="Times New Roman" w:hAnsi="Times New Roman" w:cs="Times New Roman"/>
          <w:sz w:val="24"/>
          <w:szCs w:val="24"/>
        </w:rPr>
        <w:t>в законодательство Российской Федерации</w:t>
      </w:r>
    </w:p>
    <w:p w14:paraId="69B56607" w14:textId="77777777" w:rsidR="006E0899" w:rsidRPr="003A2F9D" w:rsidRDefault="006E0899" w:rsidP="003A2F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F4D784" w14:textId="729DEE8C" w:rsidR="006E0899" w:rsidRPr="003A2F9D" w:rsidRDefault="006E0899" w:rsidP="003A2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F9D">
        <w:rPr>
          <w:rFonts w:ascii="Times New Roman" w:hAnsi="Times New Roman" w:cs="Times New Roman"/>
          <w:sz w:val="24"/>
          <w:szCs w:val="24"/>
        </w:rPr>
        <w:t>Сексуальная эксплуатация и сексуальное насилие</w:t>
      </w:r>
      <w:r w:rsidR="00617AEE" w:rsidRPr="003A2F9D">
        <w:rPr>
          <w:rFonts w:ascii="Times New Roman" w:hAnsi="Times New Roman" w:cs="Times New Roman"/>
          <w:sz w:val="24"/>
          <w:szCs w:val="24"/>
        </w:rPr>
        <w:t>,</w:t>
      </w:r>
      <w:r w:rsidRPr="003A2F9D">
        <w:rPr>
          <w:rFonts w:ascii="Times New Roman" w:hAnsi="Times New Roman" w:cs="Times New Roman"/>
          <w:sz w:val="24"/>
          <w:szCs w:val="24"/>
        </w:rPr>
        <w:t xml:space="preserve"> </w:t>
      </w:r>
      <w:r w:rsidR="003A2F9D" w:rsidRPr="003A2F9D">
        <w:rPr>
          <w:rFonts w:ascii="Times New Roman" w:hAnsi="Times New Roman" w:cs="Times New Roman"/>
          <w:sz w:val="24"/>
          <w:szCs w:val="24"/>
        </w:rPr>
        <w:t>в целом</w:t>
      </w:r>
      <w:r w:rsidR="00617AEE" w:rsidRPr="003A2F9D">
        <w:rPr>
          <w:rFonts w:ascii="Times New Roman" w:hAnsi="Times New Roman" w:cs="Times New Roman"/>
          <w:sz w:val="24"/>
          <w:szCs w:val="24"/>
        </w:rPr>
        <w:t>,</w:t>
      </w:r>
      <w:r w:rsidR="00305283" w:rsidRPr="003A2F9D">
        <w:rPr>
          <w:rFonts w:ascii="Times New Roman" w:hAnsi="Times New Roman" w:cs="Times New Roman"/>
          <w:sz w:val="24"/>
          <w:szCs w:val="24"/>
        </w:rPr>
        <w:t xml:space="preserve"> и данные явления в отношении детей представля</w:t>
      </w:r>
      <w:r w:rsidR="00617AEE" w:rsidRPr="003A2F9D">
        <w:rPr>
          <w:rFonts w:ascii="Times New Roman" w:hAnsi="Times New Roman" w:cs="Times New Roman"/>
          <w:sz w:val="24"/>
          <w:szCs w:val="24"/>
        </w:rPr>
        <w:t>ю</w:t>
      </w:r>
      <w:r w:rsidR="00305283" w:rsidRPr="003A2F9D">
        <w:rPr>
          <w:rFonts w:ascii="Times New Roman" w:hAnsi="Times New Roman" w:cs="Times New Roman"/>
          <w:sz w:val="24"/>
          <w:szCs w:val="24"/>
        </w:rPr>
        <w:t xml:space="preserve">т собой сегодня </w:t>
      </w:r>
      <w:r w:rsidR="00DB297B" w:rsidRPr="003A2F9D">
        <w:rPr>
          <w:rFonts w:ascii="Times New Roman" w:hAnsi="Times New Roman" w:cs="Times New Roman"/>
          <w:sz w:val="24"/>
          <w:szCs w:val="24"/>
        </w:rPr>
        <w:t>один из глобальны</w:t>
      </w:r>
      <w:r w:rsidR="00305283" w:rsidRPr="003A2F9D">
        <w:rPr>
          <w:rFonts w:ascii="Times New Roman" w:hAnsi="Times New Roman" w:cs="Times New Roman"/>
          <w:sz w:val="24"/>
          <w:szCs w:val="24"/>
        </w:rPr>
        <w:t>х</w:t>
      </w:r>
      <w:r w:rsidR="00DB297B" w:rsidRPr="003A2F9D">
        <w:rPr>
          <w:rFonts w:ascii="Times New Roman" w:hAnsi="Times New Roman" w:cs="Times New Roman"/>
          <w:sz w:val="24"/>
          <w:szCs w:val="24"/>
        </w:rPr>
        <w:t xml:space="preserve"> вызов</w:t>
      </w:r>
      <w:r w:rsidR="00305283" w:rsidRPr="003A2F9D">
        <w:rPr>
          <w:rFonts w:ascii="Times New Roman" w:hAnsi="Times New Roman" w:cs="Times New Roman"/>
          <w:sz w:val="24"/>
          <w:szCs w:val="24"/>
        </w:rPr>
        <w:t xml:space="preserve">ов обществу. Развитие трансграничных </w:t>
      </w:r>
      <w:proofErr w:type="spellStart"/>
      <w:r w:rsidR="00305283" w:rsidRPr="003A2F9D">
        <w:rPr>
          <w:rFonts w:ascii="Times New Roman" w:hAnsi="Times New Roman" w:cs="Times New Roman"/>
          <w:sz w:val="24"/>
          <w:szCs w:val="24"/>
        </w:rPr>
        <w:t>коллабораций</w:t>
      </w:r>
      <w:proofErr w:type="spellEnd"/>
      <w:r w:rsidR="00305283" w:rsidRPr="003A2F9D">
        <w:rPr>
          <w:rFonts w:ascii="Times New Roman" w:hAnsi="Times New Roman" w:cs="Times New Roman"/>
          <w:sz w:val="24"/>
          <w:szCs w:val="24"/>
        </w:rPr>
        <w:t xml:space="preserve">, индустрий, </w:t>
      </w:r>
      <w:r w:rsidR="00617AEE" w:rsidRPr="003A2F9D">
        <w:rPr>
          <w:rFonts w:ascii="Times New Roman" w:hAnsi="Times New Roman" w:cs="Times New Roman"/>
          <w:sz w:val="24"/>
          <w:szCs w:val="24"/>
        </w:rPr>
        <w:t xml:space="preserve">цифровых коммуникационных технологий, миграционные процессы усиливают статус детей как особо уязвимой категории, незащищенной перед лицом </w:t>
      </w:r>
      <w:r w:rsidR="00617AEE" w:rsidRPr="003A2F9D">
        <w:rPr>
          <w:rFonts w:ascii="Times New Roman" w:hAnsi="Times New Roman" w:cs="Times New Roman"/>
          <w:sz w:val="24"/>
          <w:szCs w:val="24"/>
        </w:rPr>
        <w:t>деяний против половой неприкосновенности несовершеннолетних</w:t>
      </w:r>
      <w:r w:rsidR="00617AEE" w:rsidRPr="003A2F9D">
        <w:rPr>
          <w:rFonts w:ascii="Times New Roman" w:hAnsi="Times New Roman" w:cs="Times New Roman"/>
          <w:sz w:val="24"/>
          <w:szCs w:val="24"/>
        </w:rPr>
        <w:t>.</w:t>
      </w:r>
    </w:p>
    <w:p w14:paraId="3420D98A" w14:textId="75757D26" w:rsidR="00FA4B72" w:rsidRPr="003A2F9D" w:rsidRDefault="00617AEE" w:rsidP="003A2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F9D">
        <w:rPr>
          <w:rFonts w:ascii="Times New Roman" w:hAnsi="Times New Roman" w:cs="Times New Roman"/>
          <w:sz w:val="24"/>
          <w:szCs w:val="24"/>
        </w:rPr>
        <w:t>Между тем с</w:t>
      </w:r>
      <w:r w:rsidR="006E0899" w:rsidRPr="003A2F9D">
        <w:rPr>
          <w:rFonts w:ascii="Times New Roman" w:hAnsi="Times New Roman" w:cs="Times New Roman"/>
          <w:sz w:val="24"/>
          <w:szCs w:val="24"/>
        </w:rPr>
        <w:t>оциальн</w:t>
      </w:r>
      <w:r w:rsidR="00AC7672" w:rsidRPr="003A2F9D">
        <w:rPr>
          <w:rFonts w:ascii="Times New Roman" w:hAnsi="Times New Roman" w:cs="Times New Roman"/>
          <w:sz w:val="24"/>
          <w:szCs w:val="24"/>
        </w:rPr>
        <w:t xml:space="preserve">ая </w:t>
      </w:r>
      <w:r w:rsidR="006E0899" w:rsidRPr="003A2F9D">
        <w:rPr>
          <w:rFonts w:ascii="Times New Roman" w:hAnsi="Times New Roman" w:cs="Times New Roman"/>
          <w:sz w:val="24"/>
          <w:szCs w:val="24"/>
        </w:rPr>
        <w:t>зрелост</w:t>
      </w:r>
      <w:r w:rsidR="00AC7672" w:rsidRPr="003A2F9D">
        <w:rPr>
          <w:rFonts w:ascii="Times New Roman" w:hAnsi="Times New Roman" w:cs="Times New Roman"/>
          <w:sz w:val="24"/>
          <w:szCs w:val="24"/>
        </w:rPr>
        <w:t>ь</w:t>
      </w:r>
      <w:r w:rsidR="006E0899" w:rsidRPr="003A2F9D">
        <w:rPr>
          <w:rFonts w:ascii="Times New Roman" w:hAnsi="Times New Roman" w:cs="Times New Roman"/>
          <w:sz w:val="24"/>
          <w:szCs w:val="24"/>
        </w:rPr>
        <w:t xml:space="preserve">, </w:t>
      </w:r>
      <w:r w:rsidR="00AC7672" w:rsidRPr="003A2F9D">
        <w:rPr>
          <w:rFonts w:ascii="Times New Roman" w:hAnsi="Times New Roman" w:cs="Times New Roman"/>
          <w:sz w:val="24"/>
          <w:szCs w:val="24"/>
        </w:rPr>
        <w:t xml:space="preserve">нравственное сознание как система усвоенных </w:t>
      </w:r>
      <w:r w:rsidR="00DB297B" w:rsidRPr="003A2F9D">
        <w:rPr>
          <w:rFonts w:ascii="Times New Roman" w:hAnsi="Times New Roman" w:cs="Times New Roman"/>
          <w:sz w:val="24"/>
          <w:szCs w:val="24"/>
        </w:rPr>
        <w:t xml:space="preserve">принципов и </w:t>
      </w:r>
      <w:r w:rsidR="00AC7672" w:rsidRPr="003A2F9D">
        <w:rPr>
          <w:rFonts w:ascii="Times New Roman" w:hAnsi="Times New Roman" w:cs="Times New Roman"/>
          <w:sz w:val="24"/>
          <w:szCs w:val="24"/>
        </w:rPr>
        <w:t>норм</w:t>
      </w:r>
      <w:r w:rsidR="00DB297B" w:rsidRPr="003A2F9D">
        <w:rPr>
          <w:rFonts w:ascii="Times New Roman" w:hAnsi="Times New Roman" w:cs="Times New Roman"/>
          <w:sz w:val="24"/>
          <w:szCs w:val="24"/>
        </w:rPr>
        <w:t xml:space="preserve">, </w:t>
      </w:r>
      <w:r w:rsidR="00AC7672" w:rsidRPr="003A2F9D">
        <w:rPr>
          <w:rFonts w:ascii="Times New Roman" w:hAnsi="Times New Roman" w:cs="Times New Roman"/>
          <w:sz w:val="24"/>
          <w:szCs w:val="24"/>
        </w:rPr>
        <w:t>регулирующая отношения людей друг к другу и к обществу</w:t>
      </w:r>
      <w:r w:rsidR="00AC7672" w:rsidRPr="003A2F9D">
        <w:rPr>
          <w:rFonts w:ascii="Times New Roman" w:hAnsi="Times New Roman" w:cs="Times New Roman"/>
          <w:sz w:val="24"/>
          <w:szCs w:val="24"/>
        </w:rPr>
        <w:t xml:space="preserve">, </w:t>
      </w:r>
      <w:r w:rsidR="006E0899" w:rsidRPr="003A2F9D">
        <w:rPr>
          <w:rFonts w:ascii="Times New Roman" w:hAnsi="Times New Roman" w:cs="Times New Roman"/>
          <w:sz w:val="24"/>
          <w:szCs w:val="24"/>
        </w:rPr>
        <w:t>психическо</w:t>
      </w:r>
      <w:r w:rsidR="00AC7672" w:rsidRPr="003A2F9D">
        <w:rPr>
          <w:rFonts w:ascii="Times New Roman" w:hAnsi="Times New Roman" w:cs="Times New Roman"/>
          <w:sz w:val="24"/>
          <w:szCs w:val="24"/>
        </w:rPr>
        <w:t>е</w:t>
      </w:r>
      <w:r w:rsidR="006E0899" w:rsidRPr="003A2F9D">
        <w:rPr>
          <w:rFonts w:ascii="Times New Roman" w:hAnsi="Times New Roman" w:cs="Times New Roman"/>
          <w:sz w:val="24"/>
          <w:szCs w:val="24"/>
        </w:rPr>
        <w:t xml:space="preserve"> и физическо</w:t>
      </w:r>
      <w:r w:rsidR="00AC7672" w:rsidRPr="003A2F9D">
        <w:rPr>
          <w:rFonts w:ascii="Times New Roman" w:hAnsi="Times New Roman" w:cs="Times New Roman"/>
          <w:sz w:val="24"/>
          <w:szCs w:val="24"/>
        </w:rPr>
        <w:t>е</w:t>
      </w:r>
      <w:r w:rsidR="006E0899" w:rsidRPr="003A2F9D">
        <w:rPr>
          <w:rFonts w:ascii="Times New Roman" w:hAnsi="Times New Roman" w:cs="Times New Roman"/>
          <w:sz w:val="24"/>
          <w:szCs w:val="24"/>
        </w:rPr>
        <w:t xml:space="preserve"> здоровь</w:t>
      </w:r>
      <w:r w:rsidR="00AC7672" w:rsidRPr="003A2F9D">
        <w:rPr>
          <w:rFonts w:ascii="Times New Roman" w:hAnsi="Times New Roman" w:cs="Times New Roman"/>
          <w:sz w:val="24"/>
          <w:szCs w:val="24"/>
        </w:rPr>
        <w:t>е</w:t>
      </w:r>
      <w:r w:rsidR="006E0899" w:rsidRPr="003A2F9D">
        <w:rPr>
          <w:rFonts w:ascii="Times New Roman" w:hAnsi="Times New Roman" w:cs="Times New Roman"/>
          <w:sz w:val="24"/>
          <w:szCs w:val="24"/>
        </w:rPr>
        <w:t xml:space="preserve">, </w:t>
      </w:r>
      <w:r w:rsidR="00AC7672" w:rsidRPr="003A2F9D">
        <w:rPr>
          <w:rFonts w:ascii="Times New Roman" w:hAnsi="Times New Roman" w:cs="Times New Roman"/>
          <w:sz w:val="24"/>
          <w:szCs w:val="24"/>
        </w:rPr>
        <w:t xml:space="preserve"> информированность и практические знания в области личной и общественной безопасности, </w:t>
      </w:r>
      <w:r w:rsidR="006E0899" w:rsidRPr="003A2F9D">
        <w:rPr>
          <w:rFonts w:ascii="Times New Roman" w:hAnsi="Times New Roman" w:cs="Times New Roman"/>
          <w:sz w:val="24"/>
          <w:szCs w:val="24"/>
        </w:rPr>
        <w:t>готовност</w:t>
      </w:r>
      <w:r w:rsidR="00AC7672" w:rsidRPr="003A2F9D">
        <w:rPr>
          <w:rFonts w:ascii="Times New Roman" w:hAnsi="Times New Roman" w:cs="Times New Roman"/>
          <w:sz w:val="24"/>
          <w:szCs w:val="24"/>
        </w:rPr>
        <w:t>ь</w:t>
      </w:r>
      <w:r w:rsidR="006E0899" w:rsidRPr="003A2F9D">
        <w:rPr>
          <w:rFonts w:ascii="Times New Roman" w:hAnsi="Times New Roman" w:cs="Times New Roman"/>
          <w:sz w:val="24"/>
          <w:szCs w:val="24"/>
        </w:rPr>
        <w:t xml:space="preserve"> к различным вызовам, с которыми сталкивается молодое поколение</w:t>
      </w:r>
      <w:r w:rsidR="00AC7672" w:rsidRPr="003A2F9D">
        <w:rPr>
          <w:rFonts w:ascii="Times New Roman" w:hAnsi="Times New Roman" w:cs="Times New Roman"/>
          <w:sz w:val="24"/>
          <w:szCs w:val="24"/>
        </w:rPr>
        <w:t xml:space="preserve">, имеют </w:t>
      </w:r>
      <w:r w:rsidR="00FA4B72" w:rsidRPr="003A2F9D">
        <w:rPr>
          <w:rFonts w:ascii="Times New Roman" w:hAnsi="Times New Roman" w:cs="Times New Roman"/>
          <w:sz w:val="24"/>
          <w:szCs w:val="24"/>
        </w:rPr>
        <w:t>решающее</w:t>
      </w:r>
      <w:r w:rsidR="00AC7672" w:rsidRPr="003A2F9D">
        <w:rPr>
          <w:rFonts w:ascii="Times New Roman" w:hAnsi="Times New Roman" w:cs="Times New Roman"/>
          <w:sz w:val="24"/>
          <w:szCs w:val="24"/>
        </w:rPr>
        <w:t xml:space="preserve"> значение для укрепления </w:t>
      </w:r>
      <w:r w:rsidRPr="003A2F9D">
        <w:rPr>
          <w:rFonts w:ascii="Times New Roman" w:hAnsi="Times New Roman" w:cs="Times New Roman"/>
          <w:sz w:val="24"/>
          <w:szCs w:val="24"/>
        </w:rPr>
        <w:t xml:space="preserve"> нравственного, духовного, социального и физического развития детей и юношества, </w:t>
      </w:r>
      <w:r w:rsidR="00FA4B72" w:rsidRPr="003A2F9D">
        <w:rPr>
          <w:rFonts w:ascii="Times New Roman" w:hAnsi="Times New Roman" w:cs="Times New Roman"/>
          <w:sz w:val="24"/>
          <w:szCs w:val="24"/>
        </w:rPr>
        <w:t>за которыми – будущее цивилизационных процессов.</w:t>
      </w:r>
    </w:p>
    <w:p w14:paraId="42185186" w14:textId="2CFE2456" w:rsidR="007820F3" w:rsidRPr="003A2F9D" w:rsidRDefault="0015568B" w:rsidP="003A2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77120">
        <w:rPr>
          <w:rFonts w:ascii="Times New Roman" w:hAnsi="Times New Roman" w:cs="Times New Roman"/>
          <w:sz w:val="24"/>
          <w:szCs w:val="24"/>
        </w:rPr>
        <w:t xml:space="preserve">обозначенном выше </w:t>
      </w:r>
      <w:r>
        <w:rPr>
          <w:rFonts w:ascii="Times New Roman" w:hAnsi="Times New Roman" w:cs="Times New Roman"/>
          <w:sz w:val="24"/>
          <w:szCs w:val="24"/>
        </w:rPr>
        <w:t xml:space="preserve">контексте участники семинара </w:t>
      </w:r>
      <w:r w:rsidR="00677120">
        <w:rPr>
          <w:rFonts w:ascii="Times New Roman" w:hAnsi="Times New Roman" w:cs="Times New Roman"/>
          <w:sz w:val="24"/>
          <w:szCs w:val="24"/>
        </w:rPr>
        <w:t>рассмотрели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0F3" w:rsidRPr="003A2F9D">
        <w:rPr>
          <w:rFonts w:ascii="Times New Roman" w:hAnsi="Times New Roman" w:cs="Times New Roman"/>
          <w:sz w:val="24"/>
          <w:szCs w:val="24"/>
        </w:rPr>
        <w:t>деятельност</w:t>
      </w:r>
      <w:r w:rsidR="00677120">
        <w:rPr>
          <w:rFonts w:ascii="Times New Roman" w:hAnsi="Times New Roman" w:cs="Times New Roman"/>
          <w:sz w:val="24"/>
          <w:szCs w:val="24"/>
        </w:rPr>
        <w:t>ь</w:t>
      </w:r>
      <w:r w:rsidR="007820F3" w:rsidRPr="003A2F9D">
        <w:rPr>
          <w:rFonts w:ascii="Times New Roman" w:hAnsi="Times New Roman" w:cs="Times New Roman"/>
          <w:sz w:val="24"/>
          <w:szCs w:val="24"/>
        </w:rPr>
        <w:t xml:space="preserve"> </w:t>
      </w:r>
      <w:r w:rsidR="00EB1FD8" w:rsidRPr="003A2F9D">
        <w:rPr>
          <w:rFonts w:ascii="Times New Roman" w:hAnsi="Times New Roman" w:cs="Times New Roman"/>
          <w:sz w:val="24"/>
          <w:szCs w:val="24"/>
        </w:rPr>
        <w:t>по защите</w:t>
      </w:r>
      <w:r w:rsidR="007820F3" w:rsidRPr="003A2F9D">
        <w:rPr>
          <w:rFonts w:ascii="Times New Roman" w:hAnsi="Times New Roman" w:cs="Times New Roman"/>
          <w:sz w:val="24"/>
          <w:szCs w:val="24"/>
        </w:rPr>
        <w:t xml:space="preserve"> детей от сексуальной эксплуатации и сексуального насилия</w:t>
      </w:r>
      <w:r w:rsidR="001C1EA0" w:rsidRPr="003A2F9D">
        <w:rPr>
          <w:rFonts w:ascii="Times New Roman" w:hAnsi="Times New Roman" w:cs="Times New Roman"/>
          <w:sz w:val="24"/>
          <w:szCs w:val="24"/>
        </w:rPr>
        <w:t xml:space="preserve"> как част</w:t>
      </w:r>
      <w:r w:rsidR="00677120">
        <w:rPr>
          <w:rFonts w:ascii="Times New Roman" w:hAnsi="Times New Roman" w:cs="Times New Roman"/>
          <w:sz w:val="24"/>
          <w:szCs w:val="24"/>
        </w:rPr>
        <w:t>ь</w:t>
      </w:r>
      <w:r w:rsidR="001C1EA0" w:rsidRPr="003A2F9D">
        <w:rPr>
          <w:rFonts w:ascii="Times New Roman" w:hAnsi="Times New Roman" w:cs="Times New Roman"/>
          <w:sz w:val="24"/>
          <w:szCs w:val="24"/>
        </w:rPr>
        <w:t xml:space="preserve"> комплексной национальной политики </w:t>
      </w:r>
      <w:r w:rsidR="003A2F9D" w:rsidRPr="003A2F9D">
        <w:rPr>
          <w:rFonts w:ascii="Times New Roman" w:hAnsi="Times New Roman" w:cs="Times New Roman"/>
          <w:sz w:val="24"/>
          <w:szCs w:val="24"/>
        </w:rPr>
        <w:t>государства по</w:t>
      </w:r>
      <w:r w:rsidR="001C1EA0" w:rsidRPr="003A2F9D">
        <w:rPr>
          <w:rFonts w:ascii="Times New Roman" w:hAnsi="Times New Roman" w:cs="Times New Roman"/>
          <w:sz w:val="24"/>
          <w:szCs w:val="24"/>
        </w:rPr>
        <w:t xml:space="preserve"> </w:t>
      </w:r>
      <w:r w:rsidR="001C1EA0" w:rsidRPr="003A2F9D">
        <w:rPr>
          <w:rFonts w:ascii="Times New Roman" w:hAnsi="Times New Roman" w:cs="Times New Roman"/>
          <w:sz w:val="24"/>
          <w:szCs w:val="24"/>
        </w:rPr>
        <w:t>сбережени</w:t>
      </w:r>
      <w:r w:rsidR="001C1EA0" w:rsidRPr="003A2F9D">
        <w:rPr>
          <w:rFonts w:ascii="Times New Roman" w:hAnsi="Times New Roman" w:cs="Times New Roman"/>
          <w:sz w:val="24"/>
          <w:szCs w:val="24"/>
        </w:rPr>
        <w:t>ю</w:t>
      </w:r>
      <w:r w:rsidR="001C1EA0" w:rsidRPr="003A2F9D">
        <w:rPr>
          <w:rFonts w:ascii="Times New Roman" w:hAnsi="Times New Roman" w:cs="Times New Roman"/>
          <w:sz w:val="24"/>
          <w:szCs w:val="24"/>
        </w:rPr>
        <w:t xml:space="preserve"> народа России</w:t>
      </w:r>
      <w:r w:rsidR="001C1EA0" w:rsidRPr="003A2F9D">
        <w:rPr>
          <w:rFonts w:ascii="Times New Roman" w:hAnsi="Times New Roman" w:cs="Times New Roman"/>
          <w:sz w:val="24"/>
          <w:szCs w:val="24"/>
        </w:rPr>
        <w:t xml:space="preserve">, </w:t>
      </w:r>
      <w:r w:rsidR="001C1EA0" w:rsidRPr="003A2F9D">
        <w:rPr>
          <w:rFonts w:ascii="Times New Roman" w:hAnsi="Times New Roman" w:cs="Times New Roman"/>
          <w:sz w:val="24"/>
          <w:szCs w:val="24"/>
        </w:rPr>
        <w:t>развити</w:t>
      </w:r>
      <w:r w:rsidR="001C1EA0" w:rsidRPr="003A2F9D">
        <w:rPr>
          <w:rFonts w:ascii="Times New Roman" w:hAnsi="Times New Roman" w:cs="Times New Roman"/>
          <w:sz w:val="24"/>
          <w:szCs w:val="24"/>
        </w:rPr>
        <w:t>ю</w:t>
      </w:r>
      <w:r w:rsidR="001C1EA0" w:rsidRPr="003A2F9D">
        <w:rPr>
          <w:rFonts w:ascii="Times New Roman" w:hAnsi="Times New Roman" w:cs="Times New Roman"/>
          <w:sz w:val="24"/>
          <w:szCs w:val="24"/>
        </w:rPr>
        <w:t xml:space="preserve"> человеческого потенциала</w:t>
      </w:r>
      <w:r w:rsidR="001C1EA0" w:rsidRPr="003A2F9D">
        <w:rPr>
          <w:rFonts w:ascii="Times New Roman" w:hAnsi="Times New Roman" w:cs="Times New Roman"/>
          <w:sz w:val="24"/>
          <w:szCs w:val="24"/>
        </w:rPr>
        <w:t>, з</w:t>
      </w:r>
      <w:r w:rsidR="001C1EA0" w:rsidRPr="003A2F9D">
        <w:rPr>
          <w:rFonts w:ascii="Times New Roman" w:hAnsi="Times New Roman" w:cs="Times New Roman"/>
          <w:sz w:val="24"/>
          <w:szCs w:val="24"/>
        </w:rPr>
        <w:t>ащит</w:t>
      </w:r>
      <w:r w:rsidR="001C1EA0" w:rsidRPr="003A2F9D">
        <w:rPr>
          <w:rFonts w:ascii="Times New Roman" w:hAnsi="Times New Roman" w:cs="Times New Roman"/>
          <w:sz w:val="24"/>
          <w:szCs w:val="24"/>
        </w:rPr>
        <w:t>е</w:t>
      </w:r>
      <w:r w:rsidR="001C1EA0" w:rsidRPr="003A2F9D">
        <w:rPr>
          <w:rFonts w:ascii="Times New Roman" w:hAnsi="Times New Roman" w:cs="Times New Roman"/>
          <w:sz w:val="24"/>
          <w:szCs w:val="24"/>
        </w:rPr>
        <w:t xml:space="preserve"> традиционных российских </w:t>
      </w:r>
      <w:r w:rsidR="001C1EA0" w:rsidRPr="003A2F9D">
        <w:rPr>
          <w:rFonts w:ascii="Times New Roman" w:hAnsi="Times New Roman" w:cs="Times New Roman"/>
          <w:sz w:val="24"/>
          <w:szCs w:val="24"/>
        </w:rPr>
        <w:t xml:space="preserve">культурных и </w:t>
      </w:r>
      <w:r w:rsidR="001C1EA0" w:rsidRPr="003A2F9D">
        <w:rPr>
          <w:rFonts w:ascii="Times New Roman" w:hAnsi="Times New Roman" w:cs="Times New Roman"/>
          <w:sz w:val="24"/>
          <w:szCs w:val="24"/>
        </w:rPr>
        <w:t>духовно-нравственных ценностей</w:t>
      </w:r>
      <w:r w:rsidR="001C1EA0" w:rsidRPr="003A2F9D">
        <w:rPr>
          <w:rFonts w:ascii="Times New Roman" w:hAnsi="Times New Roman" w:cs="Times New Roman"/>
          <w:sz w:val="24"/>
          <w:szCs w:val="24"/>
        </w:rPr>
        <w:t>.</w:t>
      </w:r>
    </w:p>
    <w:p w14:paraId="612FF5ED" w14:textId="47C769E1" w:rsidR="006E0899" w:rsidRPr="003A2F9D" w:rsidRDefault="00677120" w:rsidP="003A2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E0899" w:rsidRPr="003A2F9D">
        <w:rPr>
          <w:rFonts w:ascii="Times New Roman" w:hAnsi="Times New Roman" w:cs="Times New Roman"/>
          <w:sz w:val="24"/>
          <w:szCs w:val="24"/>
        </w:rPr>
        <w:t>частники семинара подчерк</w:t>
      </w:r>
      <w:r>
        <w:rPr>
          <w:rFonts w:ascii="Times New Roman" w:hAnsi="Times New Roman" w:cs="Times New Roman"/>
          <w:sz w:val="24"/>
          <w:szCs w:val="24"/>
        </w:rPr>
        <w:t>нули</w:t>
      </w:r>
      <w:r w:rsidR="006E0899" w:rsidRPr="003A2F9D">
        <w:rPr>
          <w:rFonts w:ascii="Times New Roman" w:hAnsi="Times New Roman" w:cs="Times New Roman"/>
          <w:sz w:val="24"/>
          <w:szCs w:val="24"/>
        </w:rPr>
        <w:t xml:space="preserve">  необходимость развития практики системно реализуемого в  Российской Федерации межведомственного взаимодействия органов государственной власти, социально ориентированных </w:t>
      </w:r>
      <w:r w:rsidR="009214F3" w:rsidRPr="003A2F9D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6E0899" w:rsidRPr="003A2F9D">
        <w:rPr>
          <w:rFonts w:ascii="Times New Roman" w:hAnsi="Times New Roman" w:cs="Times New Roman"/>
          <w:sz w:val="24"/>
          <w:szCs w:val="24"/>
        </w:rPr>
        <w:t xml:space="preserve">некоммерческих и образовательных организаций, представителей бизнес-сообщества и корпоративных структур по различным направлениям в рамках имплементации </w:t>
      </w:r>
      <w:proofErr w:type="spellStart"/>
      <w:r w:rsidR="006E0899" w:rsidRPr="003A2F9D">
        <w:rPr>
          <w:rFonts w:ascii="Times New Roman" w:hAnsi="Times New Roman" w:cs="Times New Roman"/>
          <w:sz w:val="24"/>
          <w:szCs w:val="24"/>
        </w:rPr>
        <w:t>Лансаротской</w:t>
      </w:r>
      <w:proofErr w:type="spellEnd"/>
      <w:r w:rsidR="006E0899" w:rsidRPr="003A2F9D">
        <w:rPr>
          <w:rFonts w:ascii="Times New Roman" w:hAnsi="Times New Roman" w:cs="Times New Roman"/>
          <w:sz w:val="24"/>
          <w:szCs w:val="24"/>
        </w:rPr>
        <w:t xml:space="preserve"> Конвенции,  включая информационно</w:t>
      </w:r>
      <w:r w:rsidR="007820F3" w:rsidRPr="003A2F9D">
        <w:rPr>
          <w:rFonts w:ascii="Times New Roman" w:hAnsi="Times New Roman" w:cs="Times New Roman"/>
          <w:sz w:val="24"/>
          <w:szCs w:val="24"/>
        </w:rPr>
        <w:t xml:space="preserve"> </w:t>
      </w:r>
      <w:r w:rsidR="006E0899" w:rsidRPr="003A2F9D">
        <w:rPr>
          <w:rFonts w:ascii="Times New Roman" w:hAnsi="Times New Roman" w:cs="Times New Roman"/>
          <w:sz w:val="24"/>
          <w:szCs w:val="24"/>
        </w:rPr>
        <w:t xml:space="preserve">- просветительскую деятельность в различных форматах, правовую защиту несовершеннолетних от </w:t>
      </w:r>
      <w:r w:rsidR="003A2F9D">
        <w:rPr>
          <w:rFonts w:ascii="Times New Roman" w:hAnsi="Times New Roman" w:cs="Times New Roman"/>
          <w:sz w:val="24"/>
          <w:szCs w:val="24"/>
        </w:rPr>
        <w:t xml:space="preserve">преступлений </w:t>
      </w:r>
      <w:r w:rsidR="006E0899" w:rsidRPr="003A2F9D">
        <w:rPr>
          <w:rFonts w:ascii="Times New Roman" w:hAnsi="Times New Roman" w:cs="Times New Roman"/>
          <w:sz w:val="24"/>
          <w:szCs w:val="24"/>
        </w:rPr>
        <w:t xml:space="preserve">против половой неприкосновенности несовершеннолетних и криминализацию соответствующих  </w:t>
      </w:r>
      <w:r w:rsidR="003A2F9D">
        <w:rPr>
          <w:rFonts w:ascii="Times New Roman" w:hAnsi="Times New Roman" w:cs="Times New Roman"/>
          <w:sz w:val="24"/>
          <w:szCs w:val="24"/>
        </w:rPr>
        <w:t>деяний</w:t>
      </w:r>
      <w:r w:rsidR="006E0899" w:rsidRPr="003A2F9D">
        <w:rPr>
          <w:rFonts w:ascii="Times New Roman" w:hAnsi="Times New Roman" w:cs="Times New Roman"/>
          <w:sz w:val="24"/>
          <w:szCs w:val="24"/>
        </w:rPr>
        <w:t>, оказание системной помощи и поддержки детям-жертвам сексуального насилия</w:t>
      </w:r>
      <w:r w:rsidR="009214F3" w:rsidRPr="003A2F9D">
        <w:rPr>
          <w:rFonts w:ascii="Times New Roman" w:hAnsi="Times New Roman" w:cs="Times New Roman"/>
          <w:sz w:val="24"/>
          <w:szCs w:val="24"/>
        </w:rPr>
        <w:t xml:space="preserve">, международно-ориентированное сотрудничество </w:t>
      </w:r>
      <w:r w:rsidR="00B04918" w:rsidRPr="003A2F9D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3138EA" w:rsidRPr="003A2F9D">
        <w:rPr>
          <w:rFonts w:ascii="Times New Roman" w:hAnsi="Times New Roman" w:cs="Times New Roman"/>
          <w:sz w:val="24"/>
          <w:szCs w:val="24"/>
        </w:rPr>
        <w:t>е</w:t>
      </w:r>
      <w:r w:rsidR="00B04918" w:rsidRPr="003A2F9D">
        <w:rPr>
          <w:rFonts w:ascii="Times New Roman" w:hAnsi="Times New Roman" w:cs="Times New Roman"/>
          <w:sz w:val="24"/>
          <w:szCs w:val="24"/>
        </w:rPr>
        <w:t xml:space="preserve"> направления деятельности по </w:t>
      </w:r>
      <w:r w:rsidR="00B04918" w:rsidRPr="003A2F9D">
        <w:rPr>
          <w:rFonts w:ascii="Times New Roman" w:hAnsi="Times New Roman" w:cs="Times New Roman"/>
          <w:sz w:val="24"/>
          <w:szCs w:val="24"/>
        </w:rPr>
        <w:lastRenderedPageBreak/>
        <w:t>комплексной поддержке детей и юношества</w:t>
      </w:r>
      <w:r w:rsidR="003138EA" w:rsidRPr="003A2F9D">
        <w:rPr>
          <w:rFonts w:ascii="Times New Roman" w:hAnsi="Times New Roman" w:cs="Times New Roman"/>
          <w:sz w:val="24"/>
          <w:szCs w:val="24"/>
        </w:rPr>
        <w:t xml:space="preserve">, предусмотренные национальным законодательством Российской Федерации, положениями </w:t>
      </w:r>
      <w:proofErr w:type="spellStart"/>
      <w:r w:rsidR="003138EA" w:rsidRPr="003A2F9D">
        <w:rPr>
          <w:rFonts w:ascii="Times New Roman" w:hAnsi="Times New Roman" w:cs="Times New Roman"/>
          <w:sz w:val="24"/>
          <w:szCs w:val="24"/>
        </w:rPr>
        <w:t>Лансаротской</w:t>
      </w:r>
      <w:proofErr w:type="spellEnd"/>
      <w:r w:rsidR="003138EA" w:rsidRPr="003A2F9D">
        <w:rPr>
          <w:rFonts w:ascii="Times New Roman" w:hAnsi="Times New Roman" w:cs="Times New Roman"/>
          <w:sz w:val="24"/>
          <w:szCs w:val="24"/>
        </w:rPr>
        <w:t xml:space="preserve"> Конвенции, другими международными актами, участником которых Российская Федерация является</w:t>
      </w:r>
      <w:r w:rsidR="009214F3" w:rsidRPr="003A2F9D">
        <w:rPr>
          <w:rFonts w:ascii="Times New Roman" w:hAnsi="Times New Roman" w:cs="Times New Roman"/>
          <w:sz w:val="24"/>
          <w:szCs w:val="24"/>
        </w:rPr>
        <w:t>.</w:t>
      </w:r>
    </w:p>
    <w:p w14:paraId="70393048" w14:textId="4EA3EEC9" w:rsidR="003A2F9D" w:rsidRPr="003A2F9D" w:rsidRDefault="003A2F9D" w:rsidP="003A2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F9D">
        <w:rPr>
          <w:rFonts w:ascii="Times New Roman" w:hAnsi="Times New Roman" w:cs="Times New Roman"/>
          <w:sz w:val="24"/>
          <w:szCs w:val="24"/>
        </w:rPr>
        <w:t xml:space="preserve">Участники семинара обсудили вопросы профилактики сексуальных правонарушений в отношении детей в </w:t>
      </w:r>
      <w:proofErr w:type="spellStart"/>
      <w:r w:rsidRPr="003A2F9D">
        <w:rPr>
          <w:rFonts w:ascii="Times New Roman" w:hAnsi="Times New Roman" w:cs="Times New Roman"/>
          <w:sz w:val="24"/>
          <w:szCs w:val="24"/>
        </w:rPr>
        <w:t>межсекторальном</w:t>
      </w:r>
      <w:proofErr w:type="spellEnd"/>
      <w:r w:rsidRPr="003A2F9D">
        <w:rPr>
          <w:rFonts w:ascii="Times New Roman" w:hAnsi="Times New Roman" w:cs="Times New Roman"/>
          <w:sz w:val="24"/>
          <w:szCs w:val="24"/>
        </w:rPr>
        <w:t xml:space="preserve"> контексте, специально обратив внимание на вопросы диагностики и лечения педофилии</w:t>
      </w:r>
      <w:r w:rsidRPr="003A2F9D">
        <w:rPr>
          <w:rFonts w:ascii="Times New Roman" w:hAnsi="Times New Roman" w:cs="Times New Roman"/>
          <w:sz w:val="24"/>
          <w:szCs w:val="24"/>
        </w:rPr>
        <w:t>.</w:t>
      </w:r>
    </w:p>
    <w:p w14:paraId="07987FAF" w14:textId="71110191" w:rsidR="00AC5699" w:rsidRPr="003A2F9D" w:rsidRDefault="00AC5699" w:rsidP="003A2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F9D">
        <w:rPr>
          <w:rFonts w:ascii="Times New Roman" w:hAnsi="Times New Roman" w:cs="Times New Roman"/>
          <w:sz w:val="24"/>
          <w:szCs w:val="24"/>
        </w:rPr>
        <w:t xml:space="preserve">Участники Семинара </w:t>
      </w:r>
      <w:r w:rsidR="00321AC4" w:rsidRPr="003A2F9D">
        <w:rPr>
          <w:rFonts w:ascii="Times New Roman" w:hAnsi="Times New Roman" w:cs="Times New Roman"/>
          <w:sz w:val="24"/>
          <w:szCs w:val="24"/>
        </w:rPr>
        <w:t>проанализировали</w:t>
      </w:r>
      <w:r w:rsidRPr="003A2F9D">
        <w:rPr>
          <w:rFonts w:ascii="Times New Roman" w:hAnsi="Times New Roman" w:cs="Times New Roman"/>
          <w:sz w:val="24"/>
          <w:szCs w:val="24"/>
        </w:rPr>
        <w:t xml:space="preserve"> актуальные т</w:t>
      </w:r>
      <w:r w:rsidRPr="003A2F9D">
        <w:rPr>
          <w:rFonts w:ascii="Times New Roman" w:hAnsi="Times New Roman" w:cs="Times New Roman"/>
          <w:sz w:val="24"/>
          <w:szCs w:val="24"/>
        </w:rPr>
        <w:t>енденции уголовной политики в отношении преступлений против общественной нравственности в сфере сексуальных отношений несовершеннолетних на уровне законотворчества</w:t>
      </w:r>
      <w:r w:rsidRPr="003A2F9D">
        <w:rPr>
          <w:rFonts w:ascii="Times New Roman" w:hAnsi="Times New Roman" w:cs="Times New Roman"/>
          <w:sz w:val="24"/>
          <w:szCs w:val="24"/>
        </w:rPr>
        <w:t xml:space="preserve">, </w:t>
      </w:r>
      <w:r w:rsidR="000B0B74" w:rsidRPr="003A2F9D">
        <w:rPr>
          <w:rFonts w:ascii="Times New Roman" w:hAnsi="Times New Roman" w:cs="Times New Roman"/>
          <w:sz w:val="24"/>
          <w:szCs w:val="24"/>
        </w:rPr>
        <w:t xml:space="preserve">рассмотрели действующие </w:t>
      </w:r>
      <w:r w:rsidR="00731713" w:rsidRPr="003A2F9D">
        <w:rPr>
          <w:rFonts w:ascii="Times New Roman" w:hAnsi="Times New Roman" w:cs="Times New Roman"/>
          <w:sz w:val="24"/>
          <w:szCs w:val="24"/>
        </w:rPr>
        <w:t>у</w:t>
      </w:r>
      <w:r w:rsidR="000B0B74" w:rsidRPr="003A2F9D">
        <w:rPr>
          <w:rFonts w:ascii="Times New Roman" w:hAnsi="Times New Roman" w:cs="Times New Roman"/>
          <w:sz w:val="24"/>
          <w:szCs w:val="24"/>
        </w:rPr>
        <w:t xml:space="preserve">головно-правовые механизмы </w:t>
      </w:r>
      <w:r w:rsidR="007820F3" w:rsidRPr="003A2F9D">
        <w:rPr>
          <w:rFonts w:ascii="Times New Roman" w:hAnsi="Times New Roman" w:cs="Times New Roman"/>
          <w:sz w:val="24"/>
          <w:szCs w:val="24"/>
        </w:rPr>
        <w:t xml:space="preserve">их </w:t>
      </w:r>
      <w:r w:rsidR="000B0B74" w:rsidRPr="003A2F9D">
        <w:rPr>
          <w:rFonts w:ascii="Times New Roman" w:hAnsi="Times New Roman" w:cs="Times New Roman"/>
          <w:sz w:val="24"/>
          <w:szCs w:val="24"/>
        </w:rPr>
        <w:t>защиты</w:t>
      </w:r>
      <w:r w:rsidR="00731713" w:rsidRPr="003A2F9D">
        <w:rPr>
          <w:rFonts w:ascii="Times New Roman" w:hAnsi="Times New Roman" w:cs="Times New Roman"/>
          <w:sz w:val="24"/>
          <w:szCs w:val="24"/>
        </w:rPr>
        <w:t>,</w:t>
      </w:r>
      <w:r w:rsidR="000B0B74" w:rsidRPr="003A2F9D">
        <w:rPr>
          <w:rFonts w:ascii="Times New Roman" w:hAnsi="Times New Roman" w:cs="Times New Roman"/>
          <w:sz w:val="24"/>
          <w:szCs w:val="24"/>
        </w:rPr>
        <w:t xml:space="preserve"> </w:t>
      </w:r>
      <w:r w:rsidRPr="003A2F9D">
        <w:rPr>
          <w:rFonts w:ascii="Times New Roman" w:hAnsi="Times New Roman" w:cs="Times New Roman"/>
          <w:sz w:val="24"/>
          <w:szCs w:val="24"/>
        </w:rPr>
        <w:t>отметили опыт российской Федерации в обновлении уголовного законодательства по защите половой неприкосновенности несовершеннолетних</w:t>
      </w:r>
      <w:r w:rsidR="00321AC4" w:rsidRPr="003A2F9D">
        <w:rPr>
          <w:rFonts w:ascii="Times New Roman" w:hAnsi="Times New Roman" w:cs="Times New Roman"/>
          <w:sz w:val="24"/>
          <w:szCs w:val="24"/>
        </w:rPr>
        <w:t xml:space="preserve">, </w:t>
      </w:r>
      <w:r w:rsidR="00EB1FD8" w:rsidRPr="003A2F9D">
        <w:rPr>
          <w:rFonts w:ascii="Times New Roman" w:hAnsi="Times New Roman" w:cs="Times New Roman"/>
          <w:sz w:val="24"/>
          <w:szCs w:val="24"/>
        </w:rPr>
        <w:t xml:space="preserve">на конкретных примерах </w:t>
      </w:r>
      <w:r w:rsidR="007A0194" w:rsidRPr="003A2F9D">
        <w:rPr>
          <w:rFonts w:ascii="Times New Roman" w:hAnsi="Times New Roman" w:cs="Times New Roman"/>
          <w:sz w:val="24"/>
          <w:szCs w:val="24"/>
        </w:rPr>
        <w:t>рассмотрели перспективы</w:t>
      </w:r>
      <w:r w:rsidR="00321AC4" w:rsidRPr="003A2F9D">
        <w:rPr>
          <w:rFonts w:ascii="Times New Roman" w:hAnsi="Times New Roman" w:cs="Times New Roman"/>
          <w:sz w:val="24"/>
          <w:szCs w:val="24"/>
        </w:rPr>
        <w:t xml:space="preserve"> дальнейшего развития  </w:t>
      </w:r>
      <w:r w:rsidR="00EB1FD8" w:rsidRPr="003A2F9D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="00321AC4" w:rsidRPr="003A2F9D">
        <w:rPr>
          <w:rFonts w:ascii="Times New Roman" w:hAnsi="Times New Roman" w:cs="Times New Roman"/>
          <w:sz w:val="24"/>
          <w:szCs w:val="24"/>
        </w:rPr>
        <w:t xml:space="preserve">законодательства с учетом </w:t>
      </w:r>
      <w:r w:rsidR="000B0B74" w:rsidRPr="003A2F9D">
        <w:rPr>
          <w:rFonts w:ascii="Times New Roman" w:hAnsi="Times New Roman" w:cs="Times New Roman"/>
          <w:sz w:val="24"/>
          <w:szCs w:val="24"/>
        </w:rPr>
        <w:t xml:space="preserve">социально-культурных, экономических, индустриальных, технологических изменений в </w:t>
      </w:r>
      <w:r w:rsidR="00321AC4" w:rsidRPr="003A2F9D">
        <w:rPr>
          <w:rFonts w:ascii="Times New Roman" w:hAnsi="Times New Roman" w:cs="Times New Roman"/>
          <w:sz w:val="24"/>
          <w:szCs w:val="24"/>
        </w:rPr>
        <w:t>современно</w:t>
      </w:r>
      <w:r w:rsidR="00731713" w:rsidRPr="003A2F9D">
        <w:rPr>
          <w:rFonts w:ascii="Times New Roman" w:hAnsi="Times New Roman" w:cs="Times New Roman"/>
          <w:sz w:val="24"/>
          <w:szCs w:val="24"/>
        </w:rPr>
        <w:t xml:space="preserve">м </w:t>
      </w:r>
      <w:r w:rsidR="00321AC4" w:rsidRPr="003A2F9D">
        <w:rPr>
          <w:rFonts w:ascii="Times New Roman" w:hAnsi="Times New Roman" w:cs="Times New Roman"/>
          <w:sz w:val="24"/>
          <w:szCs w:val="24"/>
        </w:rPr>
        <w:t>обществ</w:t>
      </w:r>
      <w:r w:rsidR="003138EA" w:rsidRPr="003A2F9D">
        <w:rPr>
          <w:rFonts w:ascii="Times New Roman" w:hAnsi="Times New Roman" w:cs="Times New Roman"/>
          <w:sz w:val="24"/>
          <w:szCs w:val="24"/>
        </w:rPr>
        <w:t>е</w:t>
      </w:r>
      <w:r w:rsidR="00731713" w:rsidRPr="003A2F9D">
        <w:rPr>
          <w:rFonts w:ascii="Times New Roman" w:hAnsi="Times New Roman" w:cs="Times New Roman"/>
          <w:sz w:val="24"/>
          <w:szCs w:val="24"/>
        </w:rPr>
        <w:t>.</w:t>
      </w:r>
    </w:p>
    <w:p w14:paraId="7BC05A64" w14:textId="68B824E2" w:rsidR="00A269D0" w:rsidRPr="003A2F9D" w:rsidRDefault="004C174B" w:rsidP="003A2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F9D">
        <w:rPr>
          <w:rFonts w:ascii="Times New Roman" w:hAnsi="Times New Roman" w:cs="Times New Roman"/>
          <w:sz w:val="24"/>
          <w:szCs w:val="24"/>
        </w:rPr>
        <w:t>Участники семинара</w:t>
      </w:r>
      <w:r w:rsidR="00A269D0" w:rsidRPr="003A2F9D">
        <w:rPr>
          <w:rFonts w:ascii="Times New Roman" w:hAnsi="Times New Roman" w:cs="Times New Roman"/>
          <w:sz w:val="24"/>
          <w:szCs w:val="24"/>
        </w:rPr>
        <w:t xml:space="preserve"> </w:t>
      </w:r>
      <w:r w:rsidR="00050AF2" w:rsidRPr="003A2F9D">
        <w:rPr>
          <w:rFonts w:ascii="Times New Roman" w:hAnsi="Times New Roman" w:cs="Times New Roman"/>
          <w:sz w:val="24"/>
          <w:szCs w:val="24"/>
        </w:rPr>
        <w:t xml:space="preserve">рассмотрели вопросы </w:t>
      </w:r>
      <w:r w:rsidR="00050AF2" w:rsidRPr="003A2F9D">
        <w:rPr>
          <w:rFonts w:ascii="Times New Roman" w:hAnsi="Times New Roman" w:cs="Times New Roman"/>
          <w:sz w:val="24"/>
          <w:szCs w:val="24"/>
        </w:rPr>
        <w:t>расследовани</w:t>
      </w:r>
      <w:r w:rsidR="00050AF2" w:rsidRPr="003A2F9D">
        <w:rPr>
          <w:rFonts w:ascii="Times New Roman" w:hAnsi="Times New Roman" w:cs="Times New Roman"/>
          <w:sz w:val="24"/>
          <w:szCs w:val="24"/>
        </w:rPr>
        <w:t>я</w:t>
      </w:r>
      <w:r w:rsidR="00050AF2" w:rsidRPr="003A2F9D">
        <w:rPr>
          <w:rFonts w:ascii="Times New Roman" w:hAnsi="Times New Roman" w:cs="Times New Roman"/>
          <w:sz w:val="24"/>
          <w:szCs w:val="24"/>
        </w:rPr>
        <w:t xml:space="preserve"> преступлений против половой неприкосновенности несовершеннолетних</w:t>
      </w:r>
      <w:r w:rsidR="00050AF2" w:rsidRPr="003A2F9D">
        <w:rPr>
          <w:rFonts w:ascii="Times New Roman" w:hAnsi="Times New Roman" w:cs="Times New Roman"/>
          <w:sz w:val="24"/>
          <w:szCs w:val="24"/>
        </w:rPr>
        <w:t xml:space="preserve">, </w:t>
      </w:r>
      <w:r w:rsidR="00A269D0" w:rsidRPr="003A2F9D">
        <w:rPr>
          <w:rFonts w:ascii="Times New Roman" w:hAnsi="Times New Roman" w:cs="Times New Roman"/>
          <w:sz w:val="24"/>
          <w:szCs w:val="24"/>
        </w:rPr>
        <w:t xml:space="preserve">отметили </w:t>
      </w:r>
      <w:r w:rsidR="00050AF2" w:rsidRPr="003A2F9D">
        <w:rPr>
          <w:rFonts w:ascii="Times New Roman" w:hAnsi="Times New Roman" w:cs="Times New Roman"/>
          <w:sz w:val="24"/>
          <w:szCs w:val="24"/>
        </w:rPr>
        <w:t xml:space="preserve">потенциал правоприменительной практики Российской Федерации, а также </w:t>
      </w:r>
      <w:r w:rsidR="00A269D0" w:rsidRPr="003A2F9D">
        <w:rPr>
          <w:rFonts w:ascii="Times New Roman" w:hAnsi="Times New Roman" w:cs="Times New Roman"/>
          <w:sz w:val="24"/>
          <w:szCs w:val="24"/>
        </w:rPr>
        <w:t xml:space="preserve">положений </w:t>
      </w:r>
      <w:r w:rsidR="00A269D0" w:rsidRPr="003A2F9D">
        <w:rPr>
          <w:rFonts w:ascii="Times New Roman" w:hAnsi="Times New Roman" w:cs="Times New Roman"/>
          <w:sz w:val="24"/>
          <w:szCs w:val="24"/>
        </w:rPr>
        <w:t>Конвенции Совета Европы</w:t>
      </w:r>
      <w:r w:rsidR="00A269D0" w:rsidRPr="003A2F9D">
        <w:rPr>
          <w:rFonts w:ascii="Times New Roman" w:hAnsi="Times New Roman" w:cs="Times New Roman"/>
          <w:sz w:val="24"/>
          <w:szCs w:val="24"/>
        </w:rPr>
        <w:t xml:space="preserve"> для противодействия </w:t>
      </w:r>
      <w:r w:rsidR="00A269D0" w:rsidRPr="003A2F9D">
        <w:rPr>
          <w:rFonts w:ascii="Times New Roman" w:hAnsi="Times New Roman" w:cs="Times New Roman"/>
          <w:sz w:val="24"/>
          <w:szCs w:val="24"/>
        </w:rPr>
        <w:t>разнообразны</w:t>
      </w:r>
      <w:r w:rsidR="00A269D0" w:rsidRPr="003A2F9D">
        <w:rPr>
          <w:rFonts w:ascii="Times New Roman" w:hAnsi="Times New Roman" w:cs="Times New Roman"/>
          <w:sz w:val="24"/>
          <w:szCs w:val="24"/>
        </w:rPr>
        <w:t>м</w:t>
      </w:r>
      <w:r w:rsidR="00A269D0" w:rsidRPr="003A2F9D">
        <w:rPr>
          <w:rFonts w:ascii="Times New Roman" w:hAnsi="Times New Roman" w:cs="Times New Roman"/>
          <w:sz w:val="24"/>
          <w:szCs w:val="24"/>
        </w:rPr>
        <w:t xml:space="preserve"> форм</w:t>
      </w:r>
      <w:r w:rsidR="00A269D0" w:rsidRPr="003A2F9D">
        <w:rPr>
          <w:rFonts w:ascii="Times New Roman" w:hAnsi="Times New Roman" w:cs="Times New Roman"/>
          <w:sz w:val="24"/>
          <w:szCs w:val="24"/>
        </w:rPr>
        <w:t xml:space="preserve">ам </w:t>
      </w:r>
      <w:r w:rsidR="00A269D0" w:rsidRPr="003A2F9D">
        <w:rPr>
          <w:rFonts w:ascii="Times New Roman" w:hAnsi="Times New Roman" w:cs="Times New Roman"/>
          <w:sz w:val="24"/>
          <w:szCs w:val="24"/>
        </w:rPr>
        <w:t>сек</w:t>
      </w:r>
      <w:r w:rsidR="00A269D0" w:rsidRPr="003A2F9D">
        <w:rPr>
          <w:rFonts w:ascii="Times New Roman" w:hAnsi="Times New Roman" w:cs="Times New Roman"/>
          <w:sz w:val="24"/>
          <w:szCs w:val="24"/>
        </w:rPr>
        <w:t>с</w:t>
      </w:r>
      <w:r w:rsidR="00A269D0" w:rsidRPr="003A2F9D">
        <w:rPr>
          <w:rFonts w:ascii="Times New Roman" w:hAnsi="Times New Roman" w:cs="Times New Roman"/>
          <w:sz w:val="24"/>
          <w:szCs w:val="24"/>
        </w:rPr>
        <w:t>уальных злоупотреблений в отношении детей, в том числе насилия, совершенного дома или в семье, с использованием силы, принуждения или угроз</w:t>
      </w:r>
      <w:r w:rsidR="006D4C1D" w:rsidRPr="003A2F9D">
        <w:rPr>
          <w:rFonts w:ascii="Times New Roman" w:hAnsi="Times New Roman" w:cs="Times New Roman"/>
          <w:sz w:val="24"/>
          <w:szCs w:val="24"/>
        </w:rPr>
        <w:t xml:space="preserve">, а также с использованием </w:t>
      </w:r>
      <w:r w:rsidR="003A2F9D" w:rsidRPr="003A2F9D">
        <w:rPr>
          <w:rFonts w:ascii="Times New Roman" w:hAnsi="Times New Roman" w:cs="Times New Roman"/>
          <w:sz w:val="24"/>
          <w:szCs w:val="24"/>
        </w:rPr>
        <w:t>инфокоммуникационных</w:t>
      </w:r>
      <w:r w:rsidR="006D4C1D" w:rsidRPr="003A2F9D">
        <w:rPr>
          <w:rFonts w:ascii="Times New Roman" w:hAnsi="Times New Roman" w:cs="Times New Roman"/>
          <w:sz w:val="24"/>
          <w:szCs w:val="24"/>
        </w:rPr>
        <w:t xml:space="preserve"> технологий.</w:t>
      </w:r>
      <w:r w:rsidR="00050AF2" w:rsidRPr="003A2F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C4B436" w14:textId="11323602" w:rsidR="00731713" w:rsidRPr="003A2F9D" w:rsidRDefault="00FD0E15" w:rsidP="003A2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F9D">
        <w:rPr>
          <w:rFonts w:ascii="Times New Roman" w:hAnsi="Times New Roman" w:cs="Times New Roman"/>
          <w:sz w:val="24"/>
          <w:szCs w:val="24"/>
        </w:rPr>
        <w:t>Участники семинара специально отметили</w:t>
      </w:r>
      <w:r w:rsidR="00731713" w:rsidRPr="003A2F9D">
        <w:rPr>
          <w:rFonts w:ascii="Times New Roman" w:hAnsi="Times New Roman" w:cs="Times New Roman"/>
          <w:sz w:val="24"/>
          <w:szCs w:val="24"/>
        </w:rPr>
        <w:t xml:space="preserve">, </w:t>
      </w:r>
      <w:r w:rsidR="003A2F9D" w:rsidRPr="003A2F9D">
        <w:rPr>
          <w:rFonts w:ascii="Times New Roman" w:hAnsi="Times New Roman" w:cs="Times New Roman"/>
          <w:sz w:val="24"/>
          <w:szCs w:val="24"/>
        </w:rPr>
        <w:t>что в</w:t>
      </w:r>
      <w:r w:rsidR="00731713" w:rsidRPr="003A2F9D">
        <w:rPr>
          <w:rFonts w:ascii="Times New Roman" w:hAnsi="Times New Roman" w:cs="Times New Roman"/>
          <w:sz w:val="24"/>
          <w:szCs w:val="24"/>
        </w:rPr>
        <w:t xml:space="preserve"> </w:t>
      </w:r>
      <w:r w:rsidR="00EB1FD8" w:rsidRPr="003A2F9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731713" w:rsidRPr="003A2F9D">
        <w:rPr>
          <w:rFonts w:ascii="Times New Roman" w:hAnsi="Times New Roman" w:cs="Times New Roman"/>
          <w:sz w:val="24"/>
          <w:szCs w:val="24"/>
        </w:rPr>
        <w:t xml:space="preserve"> веке Интернет, наряду с позитивной ролью глобального инструмента трансфера, обмена знаниями, развития международных контактов, играет и крайне негативную роль, последоват</w:t>
      </w:r>
      <w:r w:rsidR="000B4316" w:rsidRPr="003A2F9D">
        <w:rPr>
          <w:rFonts w:ascii="Times New Roman" w:hAnsi="Times New Roman" w:cs="Times New Roman"/>
          <w:sz w:val="24"/>
          <w:szCs w:val="24"/>
        </w:rPr>
        <w:t>ельно</w:t>
      </w:r>
      <w:r w:rsidR="00731713" w:rsidRPr="003A2F9D">
        <w:rPr>
          <w:rFonts w:ascii="Times New Roman" w:hAnsi="Times New Roman" w:cs="Times New Roman"/>
          <w:sz w:val="24"/>
          <w:szCs w:val="24"/>
        </w:rPr>
        <w:t xml:space="preserve"> и разнообразно используется в преступных целях </w:t>
      </w:r>
      <w:r w:rsidR="00731713" w:rsidRPr="003A2F9D">
        <w:rPr>
          <w:rFonts w:ascii="Times New Roman" w:hAnsi="Times New Roman" w:cs="Times New Roman"/>
          <w:sz w:val="24"/>
          <w:szCs w:val="24"/>
        </w:rPr>
        <w:t xml:space="preserve">как средство </w:t>
      </w:r>
      <w:r w:rsidR="00731713" w:rsidRPr="003A2F9D">
        <w:rPr>
          <w:rFonts w:ascii="Times New Roman" w:hAnsi="Times New Roman" w:cs="Times New Roman"/>
          <w:sz w:val="24"/>
          <w:szCs w:val="24"/>
        </w:rPr>
        <w:t xml:space="preserve">внутринациональной и трансграничной </w:t>
      </w:r>
      <w:r w:rsidR="007A0194" w:rsidRPr="003A2F9D">
        <w:rPr>
          <w:rFonts w:ascii="Times New Roman" w:hAnsi="Times New Roman" w:cs="Times New Roman"/>
          <w:sz w:val="24"/>
          <w:szCs w:val="24"/>
        </w:rPr>
        <w:t>сексуальной</w:t>
      </w:r>
      <w:r w:rsidR="00EB1FD8" w:rsidRPr="003A2F9D">
        <w:rPr>
          <w:rFonts w:ascii="Times New Roman" w:hAnsi="Times New Roman" w:cs="Times New Roman"/>
          <w:sz w:val="24"/>
          <w:szCs w:val="24"/>
        </w:rPr>
        <w:t xml:space="preserve"> </w:t>
      </w:r>
      <w:r w:rsidR="00731713" w:rsidRPr="003A2F9D">
        <w:rPr>
          <w:rFonts w:ascii="Times New Roman" w:hAnsi="Times New Roman" w:cs="Times New Roman"/>
          <w:sz w:val="24"/>
          <w:szCs w:val="24"/>
        </w:rPr>
        <w:t xml:space="preserve">эксплуатации и </w:t>
      </w:r>
      <w:r w:rsidR="00EB1FD8" w:rsidRPr="003A2F9D">
        <w:rPr>
          <w:rFonts w:ascii="Times New Roman" w:hAnsi="Times New Roman" w:cs="Times New Roman"/>
          <w:sz w:val="24"/>
          <w:szCs w:val="24"/>
        </w:rPr>
        <w:t xml:space="preserve">сексуального </w:t>
      </w:r>
      <w:r w:rsidR="00731713" w:rsidRPr="003A2F9D">
        <w:rPr>
          <w:rFonts w:ascii="Times New Roman" w:hAnsi="Times New Roman" w:cs="Times New Roman"/>
          <w:sz w:val="24"/>
          <w:szCs w:val="24"/>
        </w:rPr>
        <w:t>насилия над детьми.</w:t>
      </w:r>
    </w:p>
    <w:p w14:paraId="6C864DCC" w14:textId="20D673DD" w:rsidR="003A2F9D" w:rsidRPr="003A2F9D" w:rsidRDefault="003A2F9D" w:rsidP="003A2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F9D">
        <w:rPr>
          <w:rFonts w:ascii="Times New Roman" w:hAnsi="Times New Roman" w:cs="Times New Roman"/>
          <w:sz w:val="24"/>
          <w:szCs w:val="24"/>
        </w:rPr>
        <w:t>Участники семинара отметили значительную роль государственных и общественных организаций, участников рынка интернет-индустрии в противодействии данным практикам.</w:t>
      </w:r>
    </w:p>
    <w:p w14:paraId="0578A946" w14:textId="58373857" w:rsidR="000B4316" w:rsidRPr="003A2F9D" w:rsidRDefault="000B4316" w:rsidP="003A2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F9D">
        <w:rPr>
          <w:rFonts w:ascii="Times New Roman" w:hAnsi="Times New Roman" w:cs="Times New Roman"/>
          <w:sz w:val="24"/>
          <w:szCs w:val="24"/>
        </w:rPr>
        <w:t xml:space="preserve">В обозначенных выше </w:t>
      </w:r>
      <w:r w:rsidR="003A2F9D" w:rsidRPr="003A2F9D">
        <w:rPr>
          <w:rFonts w:ascii="Times New Roman" w:hAnsi="Times New Roman" w:cs="Times New Roman"/>
          <w:sz w:val="24"/>
          <w:szCs w:val="24"/>
        </w:rPr>
        <w:t>контекстах международное</w:t>
      </w:r>
      <w:r w:rsidRPr="003A2F9D">
        <w:rPr>
          <w:rFonts w:ascii="Times New Roman" w:hAnsi="Times New Roman" w:cs="Times New Roman"/>
          <w:sz w:val="24"/>
          <w:szCs w:val="24"/>
        </w:rPr>
        <w:t xml:space="preserve"> сотрудничество по различным направлениям, участие национальных органов </w:t>
      </w:r>
      <w:r w:rsidRPr="003A2F9D">
        <w:rPr>
          <w:rFonts w:ascii="Times New Roman" w:hAnsi="Times New Roman" w:cs="Times New Roman"/>
          <w:sz w:val="24"/>
          <w:szCs w:val="24"/>
        </w:rPr>
        <w:t xml:space="preserve">в </w:t>
      </w:r>
      <w:r w:rsidR="003A2F9D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Pr="003A2F9D">
        <w:rPr>
          <w:rFonts w:ascii="Times New Roman" w:hAnsi="Times New Roman" w:cs="Times New Roman"/>
          <w:sz w:val="24"/>
          <w:szCs w:val="24"/>
        </w:rPr>
        <w:t>координации борьбы с</w:t>
      </w:r>
      <w:r w:rsidRPr="003A2F9D">
        <w:rPr>
          <w:rFonts w:ascii="Times New Roman" w:hAnsi="Times New Roman" w:cs="Times New Roman"/>
          <w:sz w:val="24"/>
          <w:szCs w:val="24"/>
        </w:rPr>
        <w:t xml:space="preserve"> </w:t>
      </w:r>
      <w:r w:rsidRPr="003A2F9D">
        <w:rPr>
          <w:rFonts w:ascii="Times New Roman" w:hAnsi="Times New Roman" w:cs="Times New Roman"/>
          <w:sz w:val="24"/>
          <w:szCs w:val="24"/>
        </w:rPr>
        <w:t xml:space="preserve">преступлениями против несовершеннолетних, совершаемых с использованием информационно-коммуникационных </w:t>
      </w:r>
      <w:r w:rsidR="00432F17" w:rsidRPr="003A2F9D">
        <w:rPr>
          <w:rFonts w:ascii="Times New Roman" w:hAnsi="Times New Roman" w:cs="Times New Roman"/>
          <w:sz w:val="24"/>
          <w:szCs w:val="24"/>
        </w:rPr>
        <w:t>технологий приобретает</w:t>
      </w:r>
      <w:r w:rsidRPr="003A2F9D">
        <w:rPr>
          <w:rFonts w:ascii="Times New Roman" w:hAnsi="Times New Roman" w:cs="Times New Roman"/>
          <w:sz w:val="24"/>
          <w:szCs w:val="24"/>
        </w:rPr>
        <w:t xml:space="preserve"> особую важность. Российская Федерация планомерно наращивает усилия по данному направлению </w:t>
      </w:r>
      <w:r w:rsidRPr="003A2F9D">
        <w:rPr>
          <w:rFonts w:ascii="Times New Roman" w:hAnsi="Times New Roman" w:cs="Times New Roman"/>
          <w:sz w:val="24"/>
          <w:szCs w:val="24"/>
        </w:rPr>
        <w:lastRenderedPageBreak/>
        <w:t>деятельности</w:t>
      </w:r>
      <w:r w:rsidR="00F31D3D" w:rsidRPr="003A2F9D">
        <w:rPr>
          <w:rFonts w:ascii="Times New Roman" w:hAnsi="Times New Roman" w:cs="Times New Roman"/>
          <w:sz w:val="24"/>
          <w:szCs w:val="24"/>
        </w:rPr>
        <w:t xml:space="preserve"> и неоднократно подтверждала свою </w:t>
      </w:r>
      <w:r w:rsidR="003A2F9D">
        <w:rPr>
          <w:rFonts w:ascii="Times New Roman" w:hAnsi="Times New Roman" w:cs="Times New Roman"/>
          <w:sz w:val="24"/>
          <w:szCs w:val="24"/>
        </w:rPr>
        <w:t>приверж</w:t>
      </w:r>
      <w:r w:rsidR="00432F17">
        <w:rPr>
          <w:rFonts w:ascii="Times New Roman" w:hAnsi="Times New Roman" w:cs="Times New Roman"/>
          <w:sz w:val="24"/>
          <w:szCs w:val="24"/>
        </w:rPr>
        <w:t>е</w:t>
      </w:r>
      <w:r w:rsidR="003A2F9D">
        <w:rPr>
          <w:rFonts w:ascii="Times New Roman" w:hAnsi="Times New Roman" w:cs="Times New Roman"/>
          <w:sz w:val="24"/>
          <w:szCs w:val="24"/>
        </w:rPr>
        <w:t>нность</w:t>
      </w:r>
      <w:r w:rsidR="00432F17">
        <w:rPr>
          <w:rFonts w:ascii="Times New Roman" w:hAnsi="Times New Roman" w:cs="Times New Roman"/>
          <w:sz w:val="24"/>
          <w:szCs w:val="24"/>
        </w:rPr>
        <w:t xml:space="preserve"> заявленным </w:t>
      </w:r>
      <w:r w:rsidR="00F31D3D" w:rsidRPr="003A2F9D">
        <w:rPr>
          <w:rFonts w:ascii="Times New Roman" w:hAnsi="Times New Roman" w:cs="Times New Roman"/>
          <w:sz w:val="24"/>
          <w:szCs w:val="24"/>
        </w:rPr>
        <w:t>обязательствам</w:t>
      </w:r>
      <w:r w:rsidR="00EB1FD8" w:rsidRPr="003A2F9D">
        <w:rPr>
          <w:rFonts w:ascii="Times New Roman" w:hAnsi="Times New Roman" w:cs="Times New Roman"/>
          <w:sz w:val="24"/>
          <w:szCs w:val="24"/>
        </w:rPr>
        <w:t>.</w:t>
      </w:r>
    </w:p>
    <w:p w14:paraId="3636A218" w14:textId="4DB87E16" w:rsidR="002F160E" w:rsidRDefault="007A0194" w:rsidP="003A2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F9D">
        <w:rPr>
          <w:rFonts w:ascii="Times New Roman" w:hAnsi="Times New Roman" w:cs="Times New Roman"/>
          <w:sz w:val="24"/>
          <w:szCs w:val="24"/>
        </w:rPr>
        <w:t>Обсуждая вопросы междунаро</w:t>
      </w:r>
      <w:r w:rsidR="00F31D3D" w:rsidRPr="003A2F9D">
        <w:rPr>
          <w:rFonts w:ascii="Times New Roman" w:hAnsi="Times New Roman" w:cs="Times New Roman"/>
          <w:sz w:val="24"/>
          <w:szCs w:val="24"/>
        </w:rPr>
        <w:t xml:space="preserve">дного </w:t>
      </w:r>
      <w:r w:rsidRPr="003A2F9D">
        <w:rPr>
          <w:rFonts w:ascii="Times New Roman" w:hAnsi="Times New Roman" w:cs="Times New Roman"/>
          <w:sz w:val="24"/>
          <w:szCs w:val="24"/>
        </w:rPr>
        <w:t>сотрудничества, участники семинара обратили особое внимание на то, что Конституция как основной закон Российской Федерация определяет</w:t>
      </w:r>
      <w:r w:rsidR="002F160E" w:rsidRPr="003A2F9D">
        <w:rPr>
          <w:rFonts w:ascii="Times New Roman" w:hAnsi="Times New Roman" w:cs="Times New Roman"/>
          <w:sz w:val="24"/>
          <w:szCs w:val="24"/>
        </w:rPr>
        <w:t>, что «</w:t>
      </w:r>
      <w:r w:rsidR="002F160E" w:rsidRPr="003A2F9D">
        <w:rPr>
          <w:rFonts w:ascii="Times New Roman" w:hAnsi="Times New Roman" w:cs="Times New Roman"/>
          <w:sz w:val="24"/>
          <w:szCs w:val="24"/>
        </w:rPr>
        <w:t>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</w:t>
      </w:r>
      <w:r w:rsidR="002F160E" w:rsidRPr="003A2F9D">
        <w:rPr>
          <w:rFonts w:ascii="Times New Roman" w:hAnsi="Times New Roman" w:cs="Times New Roman"/>
          <w:sz w:val="24"/>
          <w:szCs w:val="24"/>
        </w:rPr>
        <w:t>» (ст.5 Конституции</w:t>
      </w:r>
      <w:r w:rsidR="0058238E" w:rsidRPr="003A2F9D">
        <w:rPr>
          <w:rFonts w:ascii="Times New Roman" w:hAnsi="Times New Roman" w:cs="Times New Roman"/>
          <w:sz w:val="24"/>
          <w:szCs w:val="24"/>
        </w:rPr>
        <w:t xml:space="preserve"> РФ</w:t>
      </w:r>
      <w:r w:rsidR="002F160E" w:rsidRPr="003A2F9D">
        <w:rPr>
          <w:rFonts w:ascii="Times New Roman" w:hAnsi="Times New Roman" w:cs="Times New Roman"/>
          <w:sz w:val="24"/>
          <w:szCs w:val="24"/>
        </w:rPr>
        <w:t>)</w:t>
      </w:r>
      <w:r w:rsidR="002F160E" w:rsidRPr="003A2F9D">
        <w:rPr>
          <w:rFonts w:ascii="Times New Roman" w:hAnsi="Times New Roman" w:cs="Times New Roman"/>
          <w:sz w:val="24"/>
          <w:szCs w:val="24"/>
        </w:rPr>
        <w:t>.</w:t>
      </w:r>
      <w:r w:rsidR="00F31D3D" w:rsidRPr="003A2F9D">
        <w:rPr>
          <w:rFonts w:ascii="Times New Roman" w:hAnsi="Times New Roman" w:cs="Times New Roman"/>
          <w:sz w:val="24"/>
          <w:szCs w:val="24"/>
        </w:rPr>
        <w:t xml:space="preserve"> </w:t>
      </w:r>
      <w:r w:rsidR="0058238E" w:rsidRPr="003A2F9D">
        <w:rPr>
          <w:rFonts w:ascii="Times New Roman" w:hAnsi="Times New Roman" w:cs="Times New Roman"/>
          <w:sz w:val="24"/>
          <w:szCs w:val="24"/>
        </w:rPr>
        <w:t xml:space="preserve">С учетом данного </w:t>
      </w:r>
      <w:r w:rsidR="00432F17" w:rsidRPr="003A2F9D">
        <w:rPr>
          <w:rFonts w:ascii="Times New Roman" w:hAnsi="Times New Roman" w:cs="Times New Roman"/>
          <w:sz w:val="24"/>
          <w:szCs w:val="24"/>
        </w:rPr>
        <w:t>положения в</w:t>
      </w:r>
      <w:r w:rsidR="00F31D3D" w:rsidRPr="003A2F9D">
        <w:rPr>
          <w:rFonts w:ascii="Times New Roman" w:hAnsi="Times New Roman" w:cs="Times New Roman"/>
          <w:sz w:val="24"/>
          <w:szCs w:val="24"/>
        </w:rPr>
        <w:t xml:space="preserve"> процессе международного взаимодействия представляется важным исключать попытки эволютивного расши</w:t>
      </w:r>
      <w:r w:rsidR="00E232FB" w:rsidRPr="003A2F9D">
        <w:rPr>
          <w:rFonts w:ascii="Times New Roman" w:hAnsi="Times New Roman" w:cs="Times New Roman"/>
          <w:sz w:val="24"/>
          <w:szCs w:val="24"/>
        </w:rPr>
        <w:t>ри</w:t>
      </w:r>
      <w:r w:rsidR="00F31D3D" w:rsidRPr="003A2F9D">
        <w:rPr>
          <w:rFonts w:ascii="Times New Roman" w:hAnsi="Times New Roman" w:cs="Times New Roman"/>
          <w:sz w:val="24"/>
          <w:szCs w:val="24"/>
        </w:rPr>
        <w:t xml:space="preserve">тельного толкования текста </w:t>
      </w:r>
      <w:proofErr w:type="spellStart"/>
      <w:r w:rsidR="00F31D3D" w:rsidRPr="003A2F9D">
        <w:rPr>
          <w:rFonts w:ascii="Times New Roman" w:hAnsi="Times New Roman" w:cs="Times New Roman"/>
          <w:sz w:val="24"/>
          <w:szCs w:val="24"/>
        </w:rPr>
        <w:t>Лансаротской</w:t>
      </w:r>
      <w:proofErr w:type="spellEnd"/>
      <w:r w:rsidR="00F31D3D" w:rsidRPr="003A2F9D">
        <w:rPr>
          <w:rFonts w:ascii="Times New Roman" w:hAnsi="Times New Roman" w:cs="Times New Roman"/>
          <w:sz w:val="24"/>
          <w:szCs w:val="24"/>
        </w:rPr>
        <w:t xml:space="preserve"> Конвенции</w:t>
      </w:r>
      <w:r w:rsidR="0058238E" w:rsidRPr="003A2F9D">
        <w:rPr>
          <w:rFonts w:ascii="Times New Roman" w:hAnsi="Times New Roman" w:cs="Times New Roman"/>
          <w:sz w:val="24"/>
          <w:szCs w:val="24"/>
        </w:rPr>
        <w:t xml:space="preserve">, </w:t>
      </w:r>
      <w:r w:rsidR="00432F17">
        <w:rPr>
          <w:rFonts w:ascii="Times New Roman" w:hAnsi="Times New Roman" w:cs="Times New Roman"/>
          <w:sz w:val="24"/>
          <w:szCs w:val="24"/>
        </w:rPr>
        <w:t xml:space="preserve">путем разработки факультативных протоколов и привлечения </w:t>
      </w:r>
      <w:r w:rsidR="00432F17" w:rsidRPr="00432F17">
        <w:rPr>
          <w:rFonts w:ascii="Times New Roman" w:hAnsi="Times New Roman" w:cs="Times New Roman"/>
          <w:sz w:val="24"/>
          <w:szCs w:val="24"/>
        </w:rPr>
        <w:t>других международных инструментов, участником которых Россия не является</w:t>
      </w:r>
      <w:r w:rsidR="00432F17">
        <w:rPr>
          <w:rFonts w:ascii="Times New Roman" w:hAnsi="Times New Roman" w:cs="Times New Roman"/>
          <w:sz w:val="24"/>
          <w:szCs w:val="24"/>
        </w:rPr>
        <w:t>.</w:t>
      </w:r>
    </w:p>
    <w:p w14:paraId="39C9F57F" w14:textId="49BBFAD6" w:rsidR="005B29AB" w:rsidRPr="00677120" w:rsidRDefault="005B29AB" w:rsidP="003A2F9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677120">
        <w:rPr>
          <w:rFonts w:ascii="Times New Roman" w:hAnsi="Times New Roman" w:cs="Times New Roman"/>
          <w:sz w:val="24"/>
          <w:szCs w:val="24"/>
        </w:rPr>
        <w:t xml:space="preserve">В целом участники межведомственного семинара выразили единое мнение о том, </w:t>
      </w:r>
      <w:r w:rsidR="0015568B" w:rsidRPr="00677120">
        <w:rPr>
          <w:rFonts w:ascii="Times New Roman" w:hAnsi="Times New Roman" w:cs="Times New Roman"/>
          <w:sz w:val="24"/>
          <w:szCs w:val="24"/>
        </w:rPr>
        <w:t>противо</w:t>
      </w:r>
      <w:r w:rsidR="0015568B" w:rsidRPr="00677120">
        <w:rPr>
          <w:rFonts w:ascii="Times New Roman" w:hAnsi="Times New Roman" w:cs="Times New Roman"/>
          <w:sz w:val="24"/>
          <w:szCs w:val="24"/>
        </w:rPr>
        <w:t>д</w:t>
      </w:r>
      <w:r w:rsidR="0015568B" w:rsidRPr="00677120">
        <w:rPr>
          <w:rFonts w:ascii="Times New Roman" w:hAnsi="Times New Roman" w:cs="Times New Roman"/>
          <w:sz w:val="24"/>
          <w:szCs w:val="24"/>
        </w:rPr>
        <w:t xml:space="preserve">ействие сексуальному насилию и эксплуатации детей </w:t>
      </w:r>
      <w:r w:rsidR="0015568B" w:rsidRPr="00677120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всесторонней поддержки </w:t>
      </w:r>
      <w:r w:rsidRPr="00677120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подрастающе</w:t>
      </w:r>
      <w:r w:rsidR="0015568B" w:rsidRPr="00677120">
        <w:rPr>
          <w:rFonts w:ascii="Times New Roman" w:hAnsi="Times New Roman" w:cs="Times New Roman"/>
          <w:color w:val="000000"/>
          <w:spacing w:val="3"/>
          <w:sz w:val="24"/>
          <w:szCs w:val="24"/>
        </w:rPr>
        <w:t>го</w:t>
      </w:r>
      <w:r w:rsidRPr="00677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поколени</w:t>
      </w:r>
      <w:r w:rsidR="0015568B" w:rsidRPr="00677120">
        <w:rPr>
          <w:rFonts w:ascii="Times New Roman" w:hAnsi="Times New Roman" w:cs="Times New Roman"/>
          <w:color w:val="000000"/>
          <w:spacing w:val="3"/>
          <w:sz w:val="24"/>
          <w:szCs w:val="24"/>
        </w:rPr>
        <w:t>я, забота о котором является</w:t>
      </w:r>
      <w:r w:rsidRPr="00677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безусловны</w:t>
      </w:r>
      <w:r w:rsidR="00677120" w:rsidRPr="00677120">
        <w:rPr>
          <w:rFonts w:ascii="Times New Roman" w:hAnsi="Times New Roman" w:cs="Times New Roman"/>
          <w:color w:val="000000"/>
          <w:spacing w:val="3"/>
          <w:sz w:val="24"/>
          <w:szCs w:val="24"/>
        </w:rPr>
        <w:t>м</w:t>
      </w:r>
      <w:r w:rsidRPr="00677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приоритет</w:t>
      </w:r>
      <w:r w:rsidR="00677120" w:rsidRPr="00677120">
        <w:rPr>
          <w:rFonts w:ascii="Times New Roman" w:hAnsi="Times New Roman" w:cs="Times New Roman"/>
          <w:color w:val="000000"/>
          <w:spacing w:val="3"/>
          <w:sz w:val="24"/>
          <w:szCs w:val="24"/>
        </w:rPr>
        <w:t>ом</w:t>
      </w:r>
      <w:r w:rsidRPr="00677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7712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Российского </w:t>
      </w:r>
      <w:r w:rsidRPr="00677120">
        <w:rPr>
          <w:rFonts w:ascii="Times New Roman" w:hAnsi="Times New Roman" w:cs="Times New Roman"/>
          <w:color w:val="000000"/>
          <w:spacing w:val="3"/>
          <w:sz w:val="24"/>
          <w:szCs w:val="24"/>
        </w:rPr>
        <w:t>государства</w:t>
      </w:r>
      <w:r w:rsidR="00677120" w:rsidRPr="00677120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14:paraId="73D647FA" w14:textId="77777777" w:rsidR="0015568B" w:rsidRPr="00677120" w:rsidRDefault="0015568B" w:rsidP="003A2F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5568B" w:rsidRPr="00677120" w:rsidSect="003A2F9D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DB6F" w14:textId="77777777" w:rsidR="00677120" w:rsidRDefault="00677120" w:rsidP="00677120">
      <w:pPr>
        <w:spacing w:after="0" w:line="240" w:lineRule="auto"/>
      </w:pPr>
      <w:r>
        <w:separator/>
      </w:r>
    </w:p>
  </w:endnote>
  <w:endnote w:type="continuationSeparator" w:id="0">
    <w:p w14:paraId="0328C271" w14:textId="77777777" w:rsidR="00677120" w:rsidRDefault="00677120" w:rsidP="0067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987115"/>
      <w:docPartObj>
        <w:docPartGallery w:val="Page Numbers (Bottom of Page)"/>
        <w:docPartUnique/>
      </w:docPartObj>
    </w:sdtPr>
    <w:sdtContent>
      <w:p w14:paraId="363AF4F4" w14:textId="75623734" w:rsidR="00677120" w:rsidRDefault="006771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2E3CD3" w14:textId="77777777" w:rsidR="00677120" w:rsidRDefault="006771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874D" w14:textId="77777777" w:rsidR="00677120" w:rsidRDefault="00677120" w:rsidP="00677120">
      <w:pPr>
        <w:spacing w:after="0" w:line="240" w:lineRule="auto"/>
      </w:pPr>
      <w:r>
        <w:separator/>
      </w:r>
    </w:p>
  </w:footnote>
  <w:footnote w:type="continuationSeparator" w:id="0">
    <w:p w14:paraId="121DD15F" w14:textId="77777777" w:rsidR="00677120" w:rsidRDefault="00677120" w:rsidP="00677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4B"/>
    <w:rsid w:val="00050AF2"/>
    <w:rsid w:val="000B0B74"/>
    <w:rsid w:val="000B4316"/>
    <w:rsid w:val="0015568B"/>
    <w:rsid w:val="001C1EA0"/>
    <w:rsid w:val="002F160E"/>
    <w:rsid w:val="00305283"/>
    <w:rsid w:val="003138EA"/>
    <w:rsid w:val="00321AC4"/>
    <w:rsid w:val="003A2014"/>
    <w:rsid w:val="003A2F9D"/>
    <w:rsid w:val="00432F17"/>
    <w:rsid w:val="004C174B"/>
    <w:rsid w:val="0058238E"/>
    <w:rsid w:val="005B29AB"/>
    <w:rsid w:val="005E6651"/>
    <w:rsid w:val="00617AEE"/>
    <w:rsid w:val="00677120"/>
    <w:rsid w:val="006D4C1D"/>
    <w:rsid w:val="006E0899"/>
    <w:rsid w:val="00731713"/>
    <w:rsid w:val="007820F3"/>
    <w:rsid w:val="007A0194"/>
    <w:rsid w:val="009214F3"/>
    <w:rsid w:val="00A269D0"/>
    <w:rsid w:val="00AC40DC"/>
    <w:rsid w:val="00AC5699"/>
    <w:rsid w:val="00AC7672"/>
    <w:rsid w:val="00AD6F26"/>
    <w:rsid w:val="00B04918"/>
    <w:rsid w:val="00BE6381"/>
    <w:rsid w:val="00DB297B"/>
    <w:rsid w:val="00E232FB"/>
    <w:rsid w:val="00EB1FD8"/>
    <w:rsid w:val="00F00AEC"/>
    <w:rsid w:val="00F31D3D"/>
    <w:rsid w:val="00FA4B72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0FCD"/>
  <w15:chartTrackingRefBased/>
  <w15:docId w15:val="{B38CA70B-8AAB-4913-90CD-BF26555B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120"/>
  </w:style>
  <w:style w:type="paragraph" w:styleId="a5">
    <w:name w:val="footer"/>
    <w:basedOn w:val="a"/>
    <w:link w:val="a6"/>
    <w:uiPriority w:val="99"/>
    <w:unhideWhenUsed/>
    <w:rsid w:val="00677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Атабекова Анастасия Анатольевна</dc:creator>
  <cp:keywords/>
  <dc:description/>
  <cp:lastModifiedBy>Атабекова Анастасия Анатольевна</cp:lastModifiedBy>
  <cp:revision>2</cp:revision>
  <dcterms:created xsi:type="dcterms:W3CDTF">2021-11-25T17:28:00Z</dcterms:created>
  <dcterms:modified xsi:type="dcterms:W3CDTF">2021-11-25T17:28:00Z</dcterms:modified>
</cp:coreProperties>
</file>