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5E" w:rsidRPr="00F36557" w:rsidRDefault="0033785E" w:rsidP="00847851">
      <w:pPr>
        <w:widowControl w:val="0"/>
        <w:suppressAutoHyphens/>
        <w:spacing w:line="288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36557">
        <w:rPr>
          <w:rFonts w:ascii="Times New Roman" w:hAnsi="Times New Roman"/>
          <w:b/>
          <w:sz w:val="28"/>
          <w:szCs w:val="28"/>
          <w:lang w:val="ru-RU"/>
        </w:rPr>
        <w:t>Гид карьеры</w:t>
      </w:r>
    </w:p>
    <w:p w:rsidR="0033785E" w:rsidRPr="00F36557" w:rsidRDefault="0033785E" w:rsidP="00847851">
      <w:pPr>
        <w:widowControl w:val="0"/>
        <w:suppressAutoHyphens/>
        <w:spacing w:line="288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36557">
        <w:rPr>
          <w:rFonts w:ascii="Times New Roman" w:hAnsi="Times New Roman"/>
          <w:b/>
          <w:sz w:val="28"/>
          <w:szCs w:val="28"/>
          <w:lang w:val="ru-RU"/>
        </w:rPr>
        <w:t>по программе аспирантуры</w:t>
      </w:r>
    </w:p>
    <w:p w:rsidR="00834515" w:rsidRPr="00F36557" w:rsidRDefault="0033785E" w:rsidP="00847851">
      <w:pPr>
        <w:widowControl w:val="0"/>
        <w:suppressAutoHyphens/>
        <w:spacing w:line="288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36557">
        <w:rPr>
          <w:rFonts w:ascii="Times New Roman" w:hAnsi="Times New Roman"/>
          <w:b/>
          <w:sz w:val="28"/>
          <w:szCs w:val="28"/>
          <w:lang w:val="ru-RU"/>
        </w:rPr>
        <w:t>«</w:t>
      </w:r>
      <w:r w:rsidR="005B3414" w:rsidRPr="00F36557">
        <w:rPr>
          <w:rFonts w:ascii="Times New Roman" w:hAnsi="Times New Roman"/>
          <w:b/>
          <w:sz w:val="28"/>
          <w:szCs w:val="28"/>
          <w:lang w:val="ru-RU"/>
        </w:rPr>
        <w:t>Системный анализ, управление и обработка информации</w:t>
      </w:r>
      <w:r w:rsidRPr="00F36557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834515" w:rsidRPr="00F36557" w:rsidRDefault="00834515" w:rsidP="00847851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42C3" w:rsidRPr="00F36557" w:rsidRDefault="0040157C" w:rsidP="00847851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36557">
        <w:rPr>
          <w:rFonts w:ascii="Times New Roman" w:hAnsi="Times New Roman"/>
          <w:b/>
          <w:sz w:val="28"/>
          <w:szCs w:val="28"/>
          <w:lang w:val="ru-RU"/>
        </w:rPr>
        <w:t>Н</w:t>
      </w:r>
      <w:r w:rsidR="00834515" w:rsidRPr="00F36557">
        <w:rPr>
          <w:rFonts w:ascii="Times New Roman" w:hAnsi="Times New Roman"/>
          <w:b/>
          <w:sz w:val="28"/>
          <w:szCs w:val="28"/>
          <w:lang w:val="ru-RU"/>
        </w:rPr>
        <w:t>аправлени</w:t>
      </w:r>
      <w:r w:rsidR="00895638" w:rsidRPr="00F36557">
        <w:rPr>
          <w:rFonts w:ascii="Times New Roman" w:hAnsi="Times New Roman"/>
          <w:b/>
          <w:sz w:val="28"/>
          <w:szCs w:val="28"/>
          <w:lang w:val="ru-RU"/>
        </w:rPr>
        <w:t>е</w:t>
      </w:r>
      <w:r w:rsidR="00834515" w:rsidRPr="00F3655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32B2E" w:rsidRPr="00F36557">
        <w:rPr>
          <w:rFonts w:ascii="Times New Roman" w:hAnsi="Times New Roman"/>
          <w:b/>
          <w:sz w:val="28"/>
          <w:szCs w:val="28"/>
          <w:lang w:val="ru-RU"/>
        </w:rPr>
        <w:t>подготовки</w:t>
      </w:r>
    </w:p>
    <w:p w:rsidR="00FF08F9" w:rsidRPr="00F36557" w:rsidRDefault="00FF08F9" w:rsidP="00847851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6557">
        <w:rPr>
          <w:rFonts w:ascii="Times New Roman" w:hAnsi="Times New Roman"/>
          <w:sz w:val="28"/>
          <w:szCs w:val="28"/>
          <w:lang w:val="ru-RU"/>
        </w:rPr>
        <w:t>09.06.01 Информатика и вычислительная техника</w:t>
      </w:r>
    </w:p>
    <w:p w:rsidR="00C45AD0" w:rsidRPr="00F36557" w:rsidRDefault="00C45AD0" w:rsidP="00847851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804D7" w:rsidRPr="00F36557" w:rsidRDefault="00834515" w:rsidP="00847851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6557">
        <w:rPr>
          <w:rFonts w:ascii="Times New Roman" w:hAnsi="Times New Roman"/>
          <w:b/>
          <w:sz w:val="28"/>
          <w:szCs w:val="28"/>
          <w:lang w:val="ru-RU"/>
        </w:rPr>
        <w:t>Профил</w:t>
      </w:r>
      <w:r w:rsidR="00B32B2E" w:rsidRPr="00F36557">
        <w:rPr>
          <w:rFonts w:ascii="Times New Roman" w:hAnsi="Times New Roman"/>
          <w:b/>
          <w:sz w:val="28"/>
          <w:szCs w:val="28"/>
          <w:lang w:val="ru-RU"/>
        </w:rPr>
        <w:t>ь (специальность)</w:t>
      </w:r>
    </w:p>
    <w:p w:rsidR="00F142C3" w:rsidRPr="00F36557" w:rsidRDefault="00DC2386" w:rsidP="00847851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6557">
        <w:rPr>
          <w:rFonts w:ascii="Times New Roman" w:hAnsi="Times New Roman"/>
          <w:sz w:val="28"/>
          <w:szCs w:val="28"/>
          <w:lang w:val="ru-RU"/>
        </w:rPr>
        <w:t>05.13.01 Системный анализ, управление и обработка информации</w:t>
      </w:r>
    </w:p>
    <w:p w:rsidR="00DC2386" w:rsidRPr="00F36557" w:rsidRDefault="00DC2386" w:rsidP="00847851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6557">
        <w:rPr>
          <w:rFonts w:ascii="Times New Roman" w:hAnsi="Times New Roman"/>
          <w:sz w:val="28"/>
          <w:szCs w:val="28"/>
          <w:lang w:val="ru-RU"/>
        </w:rPr>
        <w:t xml:space="preserve">(реализуется </w:t>
      </w:r>
      <w:r w:rsidR="008856F7">
        <w:rPr>
          <w:rFonts w:ascii="Times New Roman" w:hAnsi="Times New Roman"/>
          <w:sz w:val="28"/>
          <w:szCs w:val="28"/>
          <w:lang w:val="ru-RU"/>
        </w:rPr>
        <w:t>на русском и английском языках)</w:t>
      </w:r>
    </w:p>
    <w:p w:rsidR="00F142C3" w:rsidRPr="00316DFA" w:rsidRDefault="00F142C3" w:rsidP="00847851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34515" w:rsidRPr="00316DFA" w:rsidRDefault="006C3ED5" w:rsidP="00847851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16DFA">
        <w:rPr>
          <w:rFonts w:ascii="Times New Roman" w:hAnsi="Times New Roman"/>
          <w:b/>
          <w:sz w:val="28"/>
          <w:szCs w:val="28"/>
          <w:lang w:val="ru-RU"/>
        </w:rPr>
        <w:t>А</w:t>
      </w:r>
      <w:r w:rsidR="007116EA" w:rsidRPr="00316DFA">
        <w:rPr>
          <w:rFonts w:ascii="Times New Roman" w:hAnsi="Times New Roman"/>
          <w:b/>
          <w:sz w:val="28"/>
          <w:szCs w:val="28"/>
          <w:lang w:val="ru-RU"/>
        </w:rPr>
        <w:t>ннотация программы</w:t>
      </w:r>
    </w:p>
    <w:p w:rsidR="007D1D58" w:rsidRPr="007D1D58" w:rsidRDefault="007D1D58" w:rsidP="00847851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1D58">
        <w:rPr>
          <w:rFonts w:ascii="Times New Roman" w:hAnsi="Times New Roman"/>
          <w:sz w:val="28"/>
          <w:szCs w:val="28"/>
          <w:lang w:val="ru-RU"/>
        </w:rPr>
        <w:t xml:space="preserve">Целью программы является создание условий для приобретения необходимого для осуществления профессиональной деятельности уровня знаний, умений, навыков, опыта деятельности и подготовки к защите научно-квалификационной работы (диссертации) на соискание ученой степени кандидата наук, а также проведение научных исследований в интересах развития науки, человечества и гуманитарных ценностей. </w:t>
      </w:r>
      <w:proofErr w:type="gramStart"/>
      <w:r w:rsidRPr="007D1D58">
        <w:rPr>
          <w:rFonts w:ascii="Times New Roman" w:hAnsi="Times New Roman"/>
          <w:sz w:val="28"/>
          <w:szCs w:val="28"/>
          <w:lang w:val="ru-RU"/>
        </w:rPr>
        <w:t>Научно-исследовательская деятельность в рамках образовательной программы охватывает области создания и применения элементов вычислительной техники, информатики,  компьютерных, информационных, робототехнических и интеллектуальных систем, методов накопления и обработки информации, алгоритмов, человеко-машинных интерфейсов, разработки новых ма</w:t>
      </w:r>
      <w:bookmarkStart w:id="0" w:name="_GoBack"/>
      <w:bookmarkEnd w:id="0"/>
      <w:r w:rsidRPr="007D1D58">
        <w:rPr>
          <w:rFonts w:ascii="Times New Roman" w:hAnsi="Times New Roman"/>
          <w:sz w:val="28"/>
          <w:szCs w:val="28"/>
          <w:lang w:val="ru-RU"/>
        </w:rPr>
        <w:t>тематических методов и средств поддержки интеллектуальной обработки данных, разработки информационных и автоматизированных систем проектирования и управления в приложении к различным предметным областям.</w:t>
      </w:r>
      <w:proofErr w:type="gramEnd"/>
    </w:p>
    <w:p w:rsidR="00474C79" w:rsidRPr="00316DFA" w:rsidRDefault="00474C79" w:rsidP="00847851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316DFA" w:rsidRPr="00316DFA" w:rsidRDefault="00531AD2" w:rsidP="00847851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6761D">
        <w:rPr>
          <w:rFonts w:ascii="Times New Roman" w:hAnsi="Times New Roman"/>
          <w:b/>
          <w:sz w:val="28"/>
          <w:szCs w:val="28"/>
        </w:rPr>
        <w:t>Основные</w:t>
      </w:r>
      <w:proofErr w:type="spellEnd"/>
      <w:r w:rsidRPr="007676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761D">
        <w:rPr>
          <w:rFonts w:ascii="Times New Roman" w:hAnsi="Times New Roman"/>
          <w:b/>
          <w:sz w:val="28"/>
          <w:szCs w:val="28"/>
        </w:rPr>
        <w:t>достоинства</w:t>
      </w:r>
      <w:proofErr w:type="spellEnd"/>
      <w:r w:rsidRPr="007676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761D">
        <w:rPr>
          <w:rFonts w:ascii="Times New Roman" w:hAnsi="Times New Roman"/>
          <w:b/>
          <w:sz w:val="28"/>
          <w:szCs w:val="28"/>
        </w:rPr>
        <w:t>программы</w:t>
      </w:r>
      <w:proofErr w:type="spellEnd"/>
    </w:p>
    <w:p w:rsidR="00316DFA" w:rsidRPr="00316DFA" w:rsidRDefault="00316DFA" w:rsidP="00847851">
      <w:pPr>
        <w:widowControl w:val="0"/>
        <w:numPr>
          <w:ilvl w:val="0"/>
          <w:numId w:val="17"/>
        </w:numPr>
        <w:tabs>
          <w:tab w:val="num" w:pos="0"/>
          <w:tab w:val="left" w:pos="284"/>
          <w:tab w:val="left" w:pos="1134"/>
        </w:tabs>
        <w:suppressAutoHyphens/>
        <w:spacing w:line="288" w:lineRule="auto"/>
        <w:ind w:left="0" w:firstLine="709"/>
        <w:jc w:val="both"/>
        <w:rPr>
          <w:rFonts w:ascii="Times New Roman" w:eastAsia="SimSun" w:hAnsi="Times New Roman"/>
          <w:color w:val="00000A"/>
          <w:sz w:val="28"/>
          <w:szCs w:val="28"/>
          <w:lang w:val="ru-RU"/>
        </w:rPr>
      </w:pPr>
      <w:r w:rsidRPr="00316DFA">
        <w:rPr>
          <w:rFonts w:ascii="Times New Roman" w:eastAsia="SimSun" w:hAnsi="Times New Roman"/>
          <w:color w:val="00000A"/>
          <w:sz w:val="28"/>
          <w:szCs w:val="28"/>
          <w:lang w:val="ru-RU"/>
        </w:rPr>
        <w:t>возможность совмещать научно-исследовательскую деятельность с карьерой;</w:t>
      </w:r>
    </w:p>
    <w:p w:rsidR="00316DFA" w:rsidRPr="00316DFA" w:rsidRDefault="00316DFA" w:rsidP="00847851">
      <w:pPr>
        <w:widowControl w:val="0"/>
        <w:numPr>
          <w:ilvl w:val="0"/>
          <w:numId w:val="17"/>
        </w:numPr>
        <w:tabs>
          <w:tab w:val="num" w:pos="0"/>
          <w:tab w:val="left" w:pos="284"/>
          <w:tab w:val="left" w:pos="1134"/>
        </w:tabs>
        <w:suppressAutoHyphens/>
        <w:spacing w:line="288" w:lineRule="auto"/>
        <w:ind w:left="0" w:firstLine="709"/>
        <w:jc w:val="both"/>
        <w:rPr>
          <w:rFonts w:ascii="Times New Roman" w:eastAsia="SimSun" w:hAnsi="Times New Roman"/>
          <w:color w:val="00000A"/>
          <w:sz w:val="28"/>
          <w:szCs w:val="28"/>
          <w:lang w:val="ru-RU"/>
        </w:rPr>
      </w:pPr>
      <w:r w:rsidRPr="00316DFA">
        <w:rPr>
          <w:rFonts w:ascii="Times New Roman" w:hAnsi="Times New Roman"/>
          <w:color w:val="000000"/>
          <w:sz w:val="28"/>
          <w:szCs w:val="28"/>
          <w:lang w:val="ru-RU"/>
        </w:rPr>
        <w:t xml:space="preserve">участие в организации и проведении </w:t>
      </w:r>
      <w:r w:rsidRPr="00316DFA">
        <w:rPr>
          <w:rFonts w:ascii="Times New Roman" w:eastAsia="Arial" w:hAnsi="Times New Roman"/>
          <w:bCs/>
          <w:color w:val="000000"/>
          <w:sz w:val="28"/>
          <w:szCs w:val="28"/>
          <w:lang w:val="ru-RU"/>
        </w:rPr>
        <w:t>научно-технических мероприятий;</w:t>
      </w:r>
    </w:p>
    <w:p w:rsidR="00316DFA" w:rsidRPr="00316DFA" w:rsidRDefault="00316DFA" w:rsidP="00847851">
      <w:pPr>
        <w:widowControl w:val="0"/>
        <w:numPr>
          <w:ilvl w:val="0"/>
          <w:numId w:val="17"/>
        </w:numPr>
        <w:tabs>
          <w:tab w:val="num" w:pos="0"/>
          <w:tab w:val="left" w:pos="284"/>
          <w:tab w:val="left" w:pos="1134"/>
        </w:tabs>
        <w:suppressAutoHyphens/>
        <w:spacing w:line="288" w:lineRule="auto"/>
        <w:ind w:left="0" w:firstLine="709"/>
        <w:jc w:val="both"/>
        <w:rPr>
          <w:rFonts w:ascii="Times New Roman" w:eastAsia="SimSun" w:hAnsi="Times New Roman"/>
          <w:color w:val="00000A"/>
          <w:sz w:val="28"/>
          <w:szCs w:val="28"/>
          <w:lang w:val="ru-RU"/>
        </w:rPr>
      </w:pPr>
      <w:r w:rsidRPr="00316DFA">
        <w:rPr>
          <w:rFonts w:ascii="Times New Roman" w:eastAsia="SimSun" w:hAnsi="Times New Roman"/>
          <w:color w:val="00000A"/>
          <w:sz w:val="28"/>
          <w:szCs w:val="28"/>
          <w:lang w:val="ru-RU"/>
        </w:rPr>
        <w:t>высокотехнологичное обучение на новейшем лабораторном и робототехническом оборудовании;</w:t>
      </w:r>
    </w:p>
    <w:p w:rsidR="00316DFA" w:rsidRPr="00316DFA" w:rsidRDefault="00316DFA" w:rsidP="00847851">
      <w:pPr>
        <w:widowControl w:val="0"/>
        <w:numPr>
          <w:ilvl w:val="0"/>
          <w:numId w:val="18"/>
        </w:numPr>
        <w:tabs>
          <w:tab w:val="num" w:pos="0"/>
          <w:tab w:val="left" w:pos="284"/>
          <w:tab w:val="left" w:pos="1134"/>
        </w:tabs>
        <w:suppressAutoHyphens/>
        <w:spacing w:line="288" w:lineRule="auto"/>
        <w:ind w:left="0" w:firstLine="709"/>
        <w:jc w:val="both"/>
        <w:rPr>
          <w:rFonts w:ascii="Times New Roman" w:eastAsia="SimSun" w:hAnsi="Times New Roman"/>
          <w:color w:val="00000A"/>
          <w:sz w:val="28"/>
          <w:szCs w:val="28"/>
          <w:lang w:val="ru-RU"/>
        </w:rPr>
      </w:pPr>
      <w:r w:rsidRPr="00316DFA">
        <w:rPr>
          <w:rFonts w:ascii="Times New Roman" w:eastAsia="SimSun" w:hAnsi="Times New Roman"/>
          <w:color w:val="00000A"/>
          <w:sz w:val="28"/>
          <w:szCs w:val="28"/>
          <w:lang w:val="ru-RU"/>
        </w:rPr>
        <w:t>возможность стажировки в ведущих мировых университетах и научно-исследовательских центрах;</w:t>
      </w:r>
    </w:p>
    <w:p w:rsidR="00316DFA" w:rsidRPr="00316DFA" w:rsidRDefault="00316DFA" w:rsidP="00847851">
      <w:pPr>
        <w:widowControl w:val="0"/>
        <w:numPr>
          <w:ilvl w:val="0"/>
          <w:numId w:val="19"/>
        </w:numPr>
        <w:tabs>
          <w:tab w:val="left" w:pos="284"/>
          <w:tab w:val="left" w:pos="1134"/>
        </w:tabs>
        <w:suppressAutoHyphens/>
        <w:spacing w:line="288" w:lineRule="auto"/>
        <w:ind w:left="0" w:firstLine="709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proofErr w:type="spellStart"/>
      <w:proofErr w:type="gramStart"/>
      <w:r w:rsidRPr="00316DFA">
        <w:rPr>
          <w:rFonts w:ascii="Times New Roman" w:eastAsia="SimSun" w:hAnsi="Times New Roman"/>
          <w:color w:val="00000A"/>
          <w:sz w:val="28"/>
          <w:szCs w:val="28"/>
        </w:rPr>
        <w:t>развитие</w:t>
      </w:r>
      <w:proofErr w:type="spellEnd"/>
      <w:proofErr w:type="gramEnd"/>
      <w:r w:rsidRPr="00316DFA">
        <w:rPr>
          <w:rFonts w:ascii="Times New Roman" w:eastAsia="SimSun" w:hAnsi="Times New Roman"/>
          <w:color w:val="00000A"/>
          <w:sz w:val="28"/>
          <w:szCs w:val="28"/>
        </w:rPr>
        <w:t xml:space="preserve"> </w:t>
      </w:r>
      <w:proofErr w:type="spellStart"/>
      <w:r w:rsidRPr="00316DFA">
        <w:rPr>
          <w:rFonts w:ascii="Times New Roman" w:eastAsia="SimSun" w:hAnsi="Times New Roman"/>
          <w:color w:val="00000A"/>
          <w:sz w:val="28"/>
          <w:szCs w:val="28"/>
        </w:rPr>
        <w:t>взаимовыгодного</w:t>
      </w:r>
      <w:proofErr w:type="spellEnd"/>
      <w:r w:rsidRPr="00316DFA">
        <w:rPr>
          <w:rFonts w:ascii="Times New Roman" w:eastAsia="SimSun" w:hAnsi="Times New Roman"/>
          <w:color w:val="00000A"/>
          <w:sz w:val="28"/>
          <w:szCs w:val="28"/>
        </w:rPr>
        <w:t xml:space="preserve"> </w:t>
      </w:r>
      <w:proofErr w:type="spellStart"/>
      <w:r w:rsidRPr="00316DFA">
        <w:rPr>
          <w:rFonts w:ascii="Times New Roman" w:eastAsia="SimSun" w:hAnsi="Times New Roman"/>
          <w:color w:val="00000A"/>
          <w:sz w:val="28"/>
          <w:szCs w:val="28"/>
        </w:rPr>
        <w:t>международного</w:t>
      </w:r>
      <w:proofErr w:type="spellEnd"/>
      <w:r w:rsidRPr="00316DFA">
        <w:rPr>
          <w:rFonts w:ascii="Times New Roman" w:eastAsia="SimSun" w:hAnsi="Times New Roman"/>
          <w:color w:val="00000A"/>
          <w:sz w:val="28"/>
          <w:szCs w:val="28"/>
        </w:rPr>
        <w:t xml:space="preserve"> </w:t>
      </w:r>
      <w:proofErr w:type="spellStart"/>
      <w:r w:rsidRPr="00316DFA">
        <w:rPr>
          <w:rFonts w:ascii="Times New Roman" w:eastAsia="SimSun" w:hAnsi="Times New Roman"/>
          <w:color w:val="00000A"/>
          <w:sz w:val="28"/>
          <w:szCs w:val="28"/>
        </w:rPr>
        <w:t>сотрудничества</w:t>
      </w:r>
      <w:proofErr w:type="spellEnd"/>
      <w:r w:rsidRPr="00316DFA">
        <w:rPr>
          <w:rFonts w:ascii="Times New Roman" w:eastAsia="SimSun" w:hAnsi="Times New Roman"/>
          <w:color w:val="00000A"/>
          <w:sz w:val="28"/>
          <w:szCs w:val="28"/>
        </w:rPr>
        <w:t>.</w:t>
      </w:r>
    </w:p>
    <w:p w:rsidR="00D309F7" w:rsidRDefault="00D309F7" w:rsidP="00847851">
      <w:pPr>
        <w:widowControl w:val="0"/>
        <w:tabs>
          <w:tab w:val="left" w:pos="1134"/>
        </w:tabs>
        <w:suppressAutoHyphens/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ru-RU"/>
        </w:rPr>
      </w:pPr>
    </w:p>
    <w:p w:rsidR="00316DFA" w:rsidRPr="00316DFA" w:rsidRDefault="00316DFA" w:rsidP="00847851">
      <w:pPr>
        <w:widowControl w:val="0"/>
        <w:suppressAutoHyphens/>
        <w:spacing w:line="288" w:lineRule="auto"/>
        <w:ind w:firstLine="709"/>
        <w:jc w:val="both"/>
        <w:rPr>
          <w:rFonts w:ascii="Times New Roman" w:eastAsia="Cambria" w:hAnsi="Times New Roman"/>
          <w:b/>
          <w:sz w:val="28"/>
          <w:szCs w:val="28"/>
        </w:rPr>
      </w:pPr>
      <w:proofErr w:type="spellStart"/>
      <w:r w:rsidRPr="00316DFA">
        <w:rPr>
          <w:rFonts w:ascii="Times New Roman" w:eastAsia="Cambria" w:hAnsi="Times New Roman"/>
          <w:b/>
          <w:sz w:val="28"/>
          <w:szCs w:val="28"/>
        </w:rPr>
        <w:lastRenderedPageBreak/>
        <w:t>Объекты</w:t>
      </w:r>
      <w:proofErr w:type="spellEnd"/>
      <w:r w:rsidRPr="00316DFA">
        <w:rPr>
          <w:rFonts w:ascii="Times New Roman" w:eastAsia="Cambria" w:hAnsi="Times New Roman"/>
          <w:b/>
          <w:sz w:val="28"/>
          <w:szCs w:val="28"/>
        </w:rPr>
        <w:t xml:space="preserve"> </w:t>
      </w:r>
      <w:proofErr w:type="spellStart"/>
      <w:r w:rsidRPr="00316DFA">
        <w:rPr>
          <w:rFonts w:ascii="Times New Roman" w:eastAsia="Cambria" w:hAnsi="Times New Roman"/>
          <w:b/>
          <w:sz w:val="28"/>
          <w:szCs w:val="28"/>
        </w:rPr>
        <w:t>профессиональной</w:t>
      </w:r>
      <w:proofErr w:type="spellEnd"/>
      <w:r w:rsidRPr="00316DFA">
        <w:rPr>
          <w:rFonts w:ascii="Times New Roman" w:eastAsia="Cambria" w:hAnsi="Times New Roman"/>
          <w:b/>
          <w:sz w:val="28"/>
          <w:szCs w:val="28"/>
        </w:rPr>
        <w:t xml:space="preserve"> </w:t>
      </w:r>
      <w:proofErr w:type="spellStart"/>
      <w:r w:rsidRPr="00316DFA">
        <w:rPr>
          <w:rFonts w:ascii="Times New Roman" w:eastAsia="Cambria" w:hAnsi="Times New Roman"/>
          <w:b/>
          <w:sz w:val="28"/>
          <w:szCs w:val="28"/>
        </w:rPr>
        <w:t>деятельности</w:t>
      </w:r>
      <w:proofErr w:type="spellEnd"/>
      <w:r w:rsidRPr="00316DFA">
        <w:rPr>
          <w:rFonts w:ascii="Times New Roman" w:eastAsia="Cambria" w:hAnsi="Times New Roman"/>
          <w:b/>
          <w:sz w:val="28"/>
          <w:szCs w:val="28"/>
        </w:rPr>
        <w:t xml:space="preserve"> </w:t>
      </w:r>
      <w:proofErr w:type="spellStart"/>
      <w:r w:rsidRPr="00316DFA">
        <w:rPr>
          <w:rFonts w:ascii="Times New Roman" w:eastAsia="Cambria" w:hAnsi="Times New Roman"/>
          <w:b/>
          <w:sz w:val="28"/>
          <w:szCs w:val="28"/>
        </w:rPr>
        <w:t>выпускников</w:t>
      </w:r>
      <w:proofErr w:type="spellEnd"/>
    </w:p>
    <w:p w:rsidR="00316DFA" w:rsidRPr="00316DFA" w:rsidRDefault="00316DFA" w:rsidP="00847851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6DFA">
        <w:rPr>
          <w:rFonts w:ascii="Times New Roman" w:hAnsi="Times New Roman"/>
          <w:sz w:val="28"/>
          <w:szCs w:val="28"/>
          <w:lang w:val="ru-RU"/>
        </w:rPr>
        <w:t>Область профессиональной деятельности выпускников имеет широкий диапазон востребованности – это сферы наук и техники, управления и педагогики, охватывающие совокупность задач направления «Информатики и вычислительной техники», включая развитие теории, создание, внедрение и эксплуатации элементов вычислительной техники, компьютерных и информационных технологий, это области связанные с созданием и применением авиационных и космических систем, наукоемких проектов в отраслях нефтегазовой, машиностроительной, энергетической промышленности, проведение высокопроизводительных вычислений</w:t>
      </w:r>
      <w:proofErr w:type="gramEnd"/>
      <w:r w:rsidRPr="00316DFA">
        <w:rPr>
          <w:rFonts w:ascii="Times New Roman" w:hAnsi="Times New Roman"/>
          <w:sz w:val="28"/>
          <w:szCs w:val="28"/>
          <w:lang w:val="ru-RU"/>
        </w:rPr>
        <w:t xml:space="preserve"> и применение суперкомпьютерной техники, разработка программного обеспечения средств вычислительной техники, автоматизированных и интеллектуальных систем.</w:t>
      </w:r>
    </w:p>
    <w:p w:rsidR="00316DFA" w:rsidRPr="00316DFA" w:rsidRDefault="00316DFA" w:rsidP="00847851">
      <w:pPr>
        <w:widowControl w:val="0"/>
        <w:suppressAutoHyphens/>
        <w:spacing w:line="288" w:lineRule="auto"/>
        <w:ind w:firstLine="709"/>
        <w:jc w:val="both"/>
        <w:rPr>
          <w:rFonts w:ascii="Times New Roman" w:eastAsia="Cambria" w:hAnsi="Times New Roman"/>
          <w:b/>
          <w:sz w:val="28"/>
          <w:szCs w:val="28"/>
          <w:lang w:val="ru-RU"/>
        </w:rPr>
      </w:pPr>
    </w:p>
    <w:p w:rsidR="00316DFA" w:rsidRDefault="00316DFA" w:rsidP="00847851">
      <w:pPr>
        <w:widowControl w:val="0"/>
        <w:suppressAutoHyphens/>
        <w:spacing w:line="288" w:lineRule="auto"/>
        <w:ind w:firstLine="709"/>
        <w:jc w:val="both"/>
        <w:rPr>
          <w:rFonts w:ascii="Times New Roman" w:eastAsia="Cambria" w:hAnsi="Times New Roman"/>
          <w:b/>
          <w:sz w:val="28"/>
          <w:szCs w:val="28"/>
          <w:lang w:val="ru-RU"/>
        </w:rPr>
      </w:pPr>
      <w:r w:rsidRPr="00316DFA">
        <w:rPr>
          <w:rFonts w:ascii="Times New Roman" w:eastAsia="Cambria" w:hAnsi="Times New Roman"/>
          <w:b/>
          <w:sz w:val="28"/>
          <w:szCs w:val="28"/>
          <w:lang w:val="ru-RU"/>
        </w:rPr>
        <w:t>Тематика научных исследований</w:t>
      </w:r>
    </w:p>
    <w:p w:rsidR="00965E43" w:rsidRDefault="00965E43" w:rsidP="00847851">
      <w:pPr>
        <w:widowControl w:val="0"/>
        <w:suppressAutoHyphens/>
        <w:spacing w:line="288" w:lineRule="auto"/>
        <w:ind w:firstLine="709"/>
        <w:jc w:val="both"/>
        <w:rPr>
          <w:rFonts w:ascii="Times New Roman" w:eastAsia="+mn-ea" w:hAnsi="Times New Roman"/>
          <w:kern w:val="24"/>
          <w:sz w:val="28"/>
          <w:szCs w:val="28"/>
          <w:lang w:val="ru-RU"/>
        </w:rPr>
      </w:pPr>
      <w:r>
        <w:rPr>
          <w:rFonts w:ascii="Times New Roman" w:eastAsia="+mn-ea" w:hAnsi="Times New Roman"/>
          <w:kern w:val="24"/>
          <w:sz w:val="28"/>
          <w:szCs w:val="28"/>
          <w:lang w:val="ru-RU"/>
        </w:rPr>
        <w:t>Основные направления научных исследований:</w:t>
      </w:r>
    </w:p>
    <w:p w:rsidR="00316DFA" w:rsidRPr="00316DFA" w:rsidRDefault="00316DFA" w:rsidP="00847851">
      <w:pPr>
        <w:widowControl w:val="0"/>
        <w:numPr>
          <w:ilvl w:val="0"/>
          <w:numId w:val="20"/>
        </w:numPr>
        <w:tabs>
          <w:tab w:val="left" w:pos="1134"/>
        </w:tabs>
        <w:suppressAutoHyphens/>
        <w:spacing w:line="288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16DF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Метод оптимального управления космическим аппаратом при спуске в атмосферах планет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316DFA" w:rsidRPr="00316DFA" w:rsidRDefault="00316DFA" w:rsidP="00847851">
      <w:pPr>
        <w:widowControl w:val="0"/>
        <w:numPr>
          <w:ilvl w:val="0"/>
          <w:numId w:val="20"/>
        </w:numPr>
        <w:tabs>
          <w:tab w:val="left" w:pos="1134"/>
        </w:tabs>
        <w:suppressAutoHyphens/>
        <w:spacing w:line="288" w:lineRule="auto"/>
        <w:ind w:left="0" w:firstLine="709"/>
        <w:jc w:val="both"/>
        <w:rPr>
          <w:rFonts w:ascii="Times New Roman" w:eastAsia="Cambria" w:hAnsi="Times New Roman"/>
          <w:b/>
          <w:sz w:val="28"/>
          <w:szCs w:val="28"/>
          <w:lang w:val="ru-RU"/>
        </w:rPr>
      </w:pPr>
      <w:r w:rsidRPr="00316DF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Исследование и оптимизация управления интеллектуальных агентов при разработке мобильных видеоигр в 3</w:t>
      </w:r>
      <w:r w:rsidRPr="00316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</w:t>
      </w:r>
      <w:r w:rsidRPr="00316DF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пространстве на платформах с ограниченными ресурсами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316DFA" w:rsidRPr="00316DFA" w:rsidRDefault="00316DFA" w:rsidP="00847851">
      <w:pPr>
        <w:widowControl w:val="0"/>
        <w:numPr>
          <w:ilvl w:val="0"/>
          <w:numId w:val="20"/>
        </w:numPr>
        <w:tabs>
          <w:tab w:val="left" w:pos="1134"/>
        </w:tabs>
        <w:suppressAutoHyphens/>
        <w:spacing w:line="288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16DF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Разработка методов и алгоритмов интеллектуальной поддержки управления динамическими объектами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316DFA" w:rsidRPr="007D1D58" w:rsidRDefault="00316DFA" w:rsidP="00847851">
      <w:pPr>
        <w:widowControl w:val="0"/>
        <w:numPr>
          <w:ilvl w:val="0"/>
          <w:numId w:val="20"/>
        </w:numPr>
        <w:tabs>
          <w:tab w:val="left" w:pos="1134"/>
        </w:tabs>
        <w:suppressAutoHyphens/>
        <w:spacing w:line="288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16DF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Синтез системы управления групповым взаимодействием роботов методом </w:t>
      </w:r>
      <w:r w:rsidRPr="007D1D5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бинарного генетического программирования.</w:t>
      </w:r>
    </w:p>
    <w:p w:rsidR="00316DFA" w:rsidRPr="007D1D58" w:rsidRDefault="00316DFA" w:rsidP="00847851">
      <w:pPr>
        <w:widowControl w:val="0"/>
        <w:numPr>
          <w:ilvl w:val="0"/>
          <w:numId w:val="20"/>
        </w:numPr>
        <w:tabs>
          <w:tab w:val="left" w:pos="1134"/>
        </w:tabs>
        <w:suppressAutoHyphens/>
        <w:spacing w:line="288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D1D5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Синтез системы управления динамическим объектом методом глубокого обучения нейронных сетей.</w:t>
      </w:r>
    </w:p>
    <w:p w:rsidR="007D1D58" w:rsidRPr="007D1D58" w:rsidRDefault="007D1D58" w:rsidP="00847851">
      <w:pPr>
        <w:widowControl w:val="0"/>
        <w:numPr>
          <w:ilvl w:val="0"/>
          <w:numId w:val="20"/>
        </w:numPr>
        <w:tabs>
          <w:tab w:val="left" w:pos="1134"/>
        </w:tabs>
        <w:suppressAutoHyphens/>
        <w:spacing w:line="288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D1D5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Синтез системы управления разворотом самолета методом символьной регрессии.</w:t>
      </w:r>
    </w:p>
    <w:p w:rsidR="007D1D58" w:rsidRDefault="007D1D58" w:rsidP="00847851">
      <w:pPr>
        <w:widowControl w:val="0"/>
        <w:suppressAutoHyphens/>
        <w:spacing w:line="288" w:lineRule="auto"/>
        <w:ind w:left="709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847851" w:rsidRDefault="00847851" w:rsidP="00847851">
      <w:pPr>
        <w:keepNext/>
        <w:widowControl w:val="0"/>
        <w:suppressAutoHyphens/>
        <w:spacing w:line="288" w:lineRule="auto"/>
        <w:ind w:firstLine="709"/>
        <w:jc w:val="both"/>
        <w:rPr>
          <w:rFonts w:ascii="Times New Roman" w:eastAsia="Cambria" w:hAnsi="Times New Roman"/>
          <w:b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  <w:lang w:val="ru-RU"/>
        </w:rPr>
        <w:t>Дополнительная информация</w:t>
      </w:r>
    </w:p>
    <w:p w:rsidR="00847851" w:rsidRDefault="00847851" w:rsidP="00847851">
      <w:pPr>
        <w:widowControl w:val="0"/>
        <w:numPr>
          <w:ilvl w:val="0"/>
          <w:numId w:val="21"/>
        </w:numPr>
        <w:tabs>
          <w:tab w:val="left" w:pos="1134"/>
        </w:tabs>
        <w:suppressAutoHyphens/>
        <w:spacing w:line="288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  <w:lang w:val="ru-RU"/>
        </w:rPr>
        <w:t>участие в российских и международных научных конференциях и форумах;</w:t>
      </w:r>
    </w:p>
    <w:p w:rsidR="00847851" w:rsidRDefault="00847851" w:rsidP="00847851">
      <w:pPr>
        <w:widowControl w:val="0"/>
        <w:numPr>
          <w:ilvl w:val="0"/>
          <w:numId w:val="21"/>
        </w:numPr>
        <w:tabs>
          <w:tab w:val="left" w:pos="1134"/>
        </w:tabs>
        <w:suppressAutoHyphens/>
        <w:spacing w:line="288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  <w:lang w:val="ru-RU"/>
        </w:rPr>
        <w:t>посещение широкого спектра культурно-образовательных мероприятий РУДН;</w:t>
      </w:r>
    </w:p>
    <w:p w:rsidR="00847851" w:rsidRDefault="00847851" w:rsidP="00847851">
      <w:pPr>
        <w:widowControl w:val="0"/>
        <w:numPr>
          <w:ilvl w:val="0"/>
          <w:numId w:val="21"/>
        </w:numPr>
        <w:tabs>
          <w:tab w:val="left" w:pos="1134"/>
        </w:tabs>
        <w:suppressAutoHyphens/>
        <w:spacing w:line="288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  <w:lang w:val="ru-RU"/>
        </w:rPr>
        <w:t>возможность участия в тренингах по приоритетным направлениям деятельности Инженерной академии РУДН;</w:t>
      </w:r>
    </w:p>
    <w:p w:rsidR="00847851" w:rsidRPr="00847851" w:rsidRDefault="00847851" w:rsidP="00847851">
      <w:pPr>
        <w:widowControl w:val="0"/>
        <w:numPr>
          <w:ilvl w:val="0"/>
          <w:numId w:val="21"/>
        </w:numPr>
        <w:tabs>
          <w:tab w:val="left" w:pos="1134"/>
        </w:tabs>
        <w:suppressAutoHyphens/>
        <w:spacing w:line="288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MS Mincho" w:hAnsi="Times New Roman"/>
          <w:sz w:val="28"/>
          <w:szCs w:val="28"/>
        </w:rPr>
        <w:t>получение</w:t>
      </w:r>
      <w:proofErr w:type="spellEnd"/>
      <w:proofErr w:type="gramEnd"/>
      <w:r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</w:rPr>
        <w:t>практики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</w:rPr>
        <w:t>международного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</w:rPr>
        <w:t>общения</w:t>
      </w:r>
      <w:proofErr w:type="spellEnd"/>
      <w:r>
        <w:rPr>
          <w:rFonts w:ascii="Times New Roman" w:eastAsia="MS Mincho" w:hAnsi="Times New Roman"/>
          <w:sz w:val="28"/>
          <w:szCs w:val="28"/>
        </w:rPr>
        <w:t>.</w:t>
      </w:r>
    </w:p>
    <w:sectPr w:rsidR="00847851" w:rsidRPr="00847851" w:rsidSect="00B32B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1A48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A309FD"/>
    <w:multiLevelType w:val="hybridMultilevel"/>
    <w:tmpl w:val="A48875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35313E1"/>
    <w:multiLevelType w:val="multilevel"/>
    <w:tmpl w:val="9282F8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14250E73"/>
    <w:multiLevelType w:val="hybridMultilevel"/>
    <w:tmpl w:val="01BA9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77956"/>
    <w:multiLevelType w:val="hybridMultilevel"/>
    <w:tmpl w:val="50BC8DD4"/>
    <w:lvl w:ilvl="0" w:tplc="231A0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2A7587"/>
    <w:multiLevelType w:val="multilevel"/>
    <w:tmpl w:val="16F4E6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nsid w:val="16FD2EB8"/>
    <w:multiLevelType w:val="hybridMultilevel"/>
    <w:tmpl w:val="1E02A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2387A"/>
    <w:multiLevelType w:val="hybridMultilevel"/>
    <w:tmpl w:val="D9649122"/>
    <w:lvl w:ilvl="0" w:tplc="26724E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E59ED"/>
    <w:multiLevelType w:val="hybridMultilevel"/>
    <w:tmpl w:val="2404FAB8"/>
    <w:lvl w:ilvl="0" w:tplc="B46C3A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6F2604"/>
    <w:multiLevelType w:val="hybridMultilevel"/>
    <w:tmpl w:val="24F65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777641"/>
    <w:multiLevelType w:val="hybridMultilevel"/>
    <w:tmpl w:val="C1CE75C0"/>
    <w:lvl w:ilvl="0" w:tplc="26724EBA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1FD3FE7"/>
    <w:multiLevelType w:val="hybridMultilevel"/>
    <w:tmpl w:val="A9686EBA"/>
    <w:lvl w:ilvl="0" w:tplc="26724EBA">
      <w:start w:val="1"/>
      <w:numFmt w:val="bullet"/>
      <w:lvlText w:val="−"/>
      <w:lvlJc w:val="left"/>
      <w:pPr>
        <w:ind w:left="9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2">
    <w:nsid w:val="42493F25"/>
    <w:multiLevelType w:val="hybridMultilevel"/>
    <w:tmpl w:val="7F22BD0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8B17488"/>
    <w:multiLevelType w:val="hybridMultilevel"/>
    <w:tmpl w:val="97C84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F1CE9"/>
    <w:multiLevelType w:val="hybridMultilevel"/>
    <w:tmpl w:val="84701B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AE7095"/>
    <w:multiLevelType w:val="hybridMultilevel"/>
    <w:tmpl w:val="C1BE0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83495A"/>
    <w:multiLevelType w:val="hybridMultilevel"/>
    <w:tmpl w:val="81228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30DEA"/>
    <w:multiLevelType w:val="hybridMultilevel"/>
    <w:tmpl w:val="10CE13A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76E03A9B"/>
    <w:multiLevelType w:val="hybridMultilevel"/>
    <w:tmpl w:val="2EACE4BA"/>
    <w:lvl w:ilvl="0" w:tplc="678CD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1F1A97"/>
    <w:multiLevelType w:val="hybridMultilevel"/>
    <w:tmpl w:val="7F7401C8"/>
    <w:lvl w:ilvl="0" w:tplc="3F92233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274E95"/>
    <w:multiLevelType w:val="multilevel"/>
    <w:tmpl w:val="021C38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16"/>
  </w:num>
  <w:num w:numId="5">
    <w:abstractNumId w:val="13"/>
  </w:num>
  <w:num w:numId="6">
    <w:abstractNumId w:val="14"/>
  </w:num>
  <w:num w:numId="7">
    <w:abstractNumId w:val="0"/>
  </w:num>
  <w:num w:numId="8">
    <w:abstractNumId w:val="8"/>
  </w:num>
  <w:num w:numId="9">
    <w:abstractNumId w:val="12"/>
  </w:num>
  <w:num w:numId="10">
    <w:abstractNumId w:val="17"/>
  </w:num>
  <w:num w:numId="11">
    <w:abstractNumId w:val="9"/>
  </w:num>
  <w:num w:numId="12">
    <w:abstractNumId w:val="1"/>
  </w:num>
  <w:num w:numId="13">
    <w:abstractNumId w:val="6"/>
  </w:num>
  <w:num w:numId="14">
    <w:abstractNumId w:val="11"/>
  </w:num>
  <w:num w:numId="15">
    <w:abstractNumId w:val="10"/>
  </w:num>
  <w:num w:numId="16">
    <w:abstractNumId w:val="7"/>
  </w:num>
  <w:num w:numId="17">
    <w:abstractNumId w:val="5"/>
  </w:num>
  <w:num w:numId="18">
    <w:abstractNumId w:val="20"/>
  </w:num>
  <w:num w:numId="19">
    <w:abstractNumId w:val="2"/>
  </w:num>
  <w:num w:numId="20">
    <w:abstractNumId w:val="4"/>
  </w:num>
  <w:num w:numId="2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13D"/>
    <w:rsid w:val="00012452"/>
    <w:rsid w:val="00053424"/>
    <w:rsid w:val="00065BED"/>
    <w:rsid w:val="00084EBC"/>
    <w:rsid w:val="000A35F7"/>
    <w:rsid w:val="000D5A68"/>
    <w:rsid w:val="00101B13"/>
    <w:rsid w:val="00213569"/>
    <w:rsid w:val="00215D9F"/>
    <w:rsid w:val="00230BA4"/>
    <w:rsid w:val="0029063D"/>
    <w:rsid w:val="00290913"/>
    <w:rsid w:val="002D7B1E"/>
    <w:rsid w:val="002F6824"/>
    <w:rsid w:val="00316DFA"/>
    <w:rsid w:val="0033785E"/>
    <w:rsid w:val="003E209B"/>
    <w:rsid w:val="003E35A8"/>
    <w:rsid w:val="0040157C"/>
    <w:rsid w:val="00466803"/>
    <w:rsid w:val="00474C79"/>
    <w:rsid w:val="004E56F5"/>
    <w:rsid w:val="00531AD2"/>
    <w:rsid w:val="00533DA7"/>
    <w:rsid w:val="00561105"/>
    <w:rsid w:val="0056750F"/>
    <w:rsid w:val="005804D7"/>
    <w:rsid w:val="005B3414"/>
    <w:rsid w:val="005C62D6"/>
    <w:rsid w:val="005F72E7"/>
    <w:rsid w:val="00630939"/>
    <w:rsid w:val="00654CE1"/>
    <w:rsid w:val="006A6926"/>
    <w:rsid w:val="006C3ED5"/>
    <w:rsid w:val="006E45DB"/>
    <w:rsid w:val="007116EA"/>
    <w:rsid w:val="00727A06"/>
    <w:rsid w:val="00732D45"/>
    <w:rsid w:val="007C4987"/>
    <w:rsid w:val="007D1D58"/>
    <w:rsid w:val="008249E5"/>
    <w:rsid w:val="00834515"/>
    <w:rsid w:val="00847851"/>
    <w:rsid w:val="00880D27"/>
    <w:rsid w:val="008856F7"/>
    <w:rsid w:val="00887BFB"/>
    <w:rsid w:val="00895638"/>
    <w:rsid w:val="008E1982"/>
    <w:rsid w:val="008E600D"/>
    <w:rsid w:val="00902573"/>
    <w:rsid w:val="009204F6"/>
    <w:rsid w:val="00954268"/>
    <w:rsid w:val="00965E43"/>
    <w:rsid w:val="009C164C"/>
    <w:rsid w:val="009C78BE"/>
    <w:rsid w:val="00A54709"/>
    <w:rsid w:val="00A558DF"/>
    <w:rsid w:val="00A80300"/>
    <w:rsid w:val="00AA63CF"/>
    <w:rsid w:val="00AD113D"/>
    <w:rsid w:val="00AD41FB"/>
    <w:rsid w:val="00AD4F1F"/>
    <w:rsid w:val="00AF5D72"/>
    <w:rsid w:val="00B1155A"/>
    <w:rsid w:val="00B32B2E"/>
    <w:rsid w:val="00B410E4"/>
    <w:rsid w:val="00B4452B"/>
    <w:rsid w:val="00B93AB9"/>
    <w:rsid w:val="00BC655B"/>
    <w:rsid w:val="00BF21A4"/>
    <w:rsid w:val="00BF6B74"/>
    <w:rsid w:val="00C13EBA"/>
    <w:rsid w:val="00C45AD0"/>
    <w:rsid w:val="00C5016A"/>
    <w:rsid w:val="00C976D1"/>
    <w:rsid w:val="00CB0D88"/>
    <w:rsid w:val="00CD6D51"/>
    <w:rsid w:val="00D309F7"/>
    <w:rsid w:val="00D54190"/>
    <w:rsid w:val="00DC2386"/>
    <w:rsid w:val="00E86AF2"/>
    <w:rsid w:val="00ED190D"/>
    <w:rsid w:val="00F142C3"/>
    <w:rsid w:val="00F34D9D"/>
    <w:rsid w:val="00F36557"/>
    <w:rsid w:val="00F716CE"/>
    <w:rsid w:val="00F87D1A"/>
    <w:rsid w:val="00F90C38"/>
    <w:rsid w:val="00F96FA9"/>
    <w:rsid w:val="00FB4E4E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B4E4E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B4E4E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/>
      <w:b/>
      <w:bCs/>
      <w:color w:val="365F91"/>
      <w:sz w:val="24"/>
      <w:szCs w:val="24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FB4E4E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/>
      <w:color w:val="365F91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FB4E4E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/>
      <w:color w:val="4F81BD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FB4E4E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/>
      <w:i/>
      <w:iCs/>
      <w:color w:val="4F81BD"/>
      <w:sz w:val="24"/>
      <w:szCs w:val="24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FB4E4E"/>
    <w:pPr>
      <w:spacing w:before="200" w:after="80"/>
      <w:ind w:firstLine="0"/>
      <w:outlineLvl w:val="4"/>
    </w:pPr>
    <w:rPr>
      <w:rFonts w:ascii="Cambria" w:eastAsia="Times New Roman" w:hAnsi="Cambria"/>
      <w:color w:val="4F81BD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FB4E4E"/>
    <w:pPr>
      <w:spacing w:before="280" w:after="100"/>
      <w:ind w:firstLine="0"/>
      <w:outlineLvl w:val="5"/>
    </w:pPr>
    <w:rPr>
      <w:rFonts w:ascii="Cambria" w:eastAsia="Times New Roman" w:hAnsi="Cambria"/>
      <w:i/>
      <w:iCs/>
      <w:color w:val="4F81BD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FB4E4E"/>
    <w:pPr>
      <w:spacing w:before="320" w:after="100"/>
      <w:ind w:firstLine="0"/>
      <w:outlineLvl w:val="6"/>
    </w:pPr>
    <w:rPr>
      <w:rFonts w:ascii="Cambria" w:eastAsia="Times New Roman" w:hAnsi="Cambria"/>
      <w:b/>
      <w:bCs/>
      <w:color w:val="9BBB59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FB4E4E"/>
    <w:pPr>
      <w:spacing w:before="320" w:after="100"/>
      <w:ind w:firstLine="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FB4E4E"/>
    <w:pPr>
      <w:spacing w:before="320" w:after="100"/>
      <w:ind w:firstLine="0"/>
      <w:outlineLvl w:val="8"/>
    </w:pPr>
    <w:rPr>
      <w:rFonts w:ascii="Cambria" w:eastAsia="Times New Roman" w:hAnsi="Cambria"/>
      <w:i/>
      <w:iCs/>
      <w:color w:val="9BBB59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B4E4E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FB4E4E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FB4E4E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FB4E4E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FB4E4E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FB4E4E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FB4E4E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FB4E4E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B4E4E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qFormat/>
    <w:rsid w:val="00FB4E4E"/>
    <w:rPr>
      <w:b/>
      <w:bCs/>
      <w:sz w:val="18"/>
      <w:szCs w:val="18"/>
    </w:rPr>
  </w:style>
  <w:style w:type="paragraph" w:styleId="a4">
    <w:name w:val="Заголовок"/>
    <w:basedOn w:val="a"/>
    <w:next w:val="a"/>
    <w:link w:val="a5"/>
    <w:uiPriority w:val="10"/>
    <w:qFormat/>
    <w:rsid w:val="00FB4E4E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/>
      <w:i/>
      <w:iCs/>
      <w:color w:val="243F60"/>
      <w:sz w:val="60"/>
      <w:szCs w:val="60"/>
      <w:lang w:bidi="ar-SA"/>
    </w:rPr>
  </w:style>
  <w:style w:type="character" w:customStyle="1" w:styleId="a5">
    <w:name w:val="Заголовок Знак"/>
    <w:link w:val="a4"/>
    <w:uiPriority w:val="10"/>
    <w:rsid w:val="00FB4E4E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B4E4E"/>
    <w:pPr>
      <w:spacing w:before="200" w:after="900"/>
      <w:ind w:firstLine="0"/>
      <w:jc w:val="right"/>
    </w:pPr>
    <w:rPr>
      <w:i/>
      <w:iCs/>
      <w:sz w:val="24"/>
      <w:szCs w:val="24"/>
      <w:lang w:bidi="ar-SA"/>
    </w:rPr>
  </w:style>
  <w:style w:type="character" w:customStyle="1" w:styleId="a7">
    <w:name w:val="Подзаголовок Знак"/>
    <w:link w:val="a6"/>
    <w:uiPriority w:val="11"/>
    <w:rsid w:val="00FB4E4E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FB4E4E"/>
    <w:rPr>
      <w:b/>
      <w:bCs/>
      <w:spacing w:val="0"/>
    </w:rPr>
  </w:style>
  <w:style w:type="character" w:styleId="a9">
    <w:name w:val="Emphasis"/>
    <w:uiPriority w:val="20"/>
    <w:qFormat/>
    <w:rsid w:val="00FB4E4E"/>
    <w:rPr>
      <w:b/>
      <w:bCs/>
      <w:i/>
      <w:iCs/>
      <w:color w:val="5A5A5A"/>
    </w:rPr>
  </w:style>
  <w:style w:type="paragraph" w:customStyle="1" w:styleId="21">
    <w:name w:val="Средняя сетка 21"/>
    <w:basedOn w:val="a"/>
    <w:link w:val="22"/>
    <w:uiPriority w:val="1"/>
    <w:qFormat/>
    <w:rsid w:val="00FB4E4E"/>
    <w:pPr>
      <w:ind w:firstLine="0"/>
    </w:pPr>
  </w:style>
  <w:style w:type="character" w:customStyle="1" w:styleId="22">
    <w:name w:val="Средняя сетка 2 Знак"/>
    <w:basedOn w:val="a0"/>
    <w:link w:val="21"/>
    <w:uiPriority w:val="1"/>
    <w:rsid w:val="00FB4E4E"/>
  </w:style>
  <w:style w:type="paragraph" w:customStyle="1" w:styleId="1-21">
    <w:name w:val="Средняя сетка 1 - Акцент 21"/>
    <w:basedOn w:val="a"/>
    <w:uiPriority w:val="34"/>
    <w:qFormat/>
    <w:rsid w:val="00FB4E4E"/>
    <w:pPr>
      <w:ind w:left="720"/>
      <w:contextualSpacing/>
    </w:pPr>
  </w:style>
  <w:style w:type="paragraph" w:customStyle="1" w:styleId="2-21">
    <w:name w:val="Средняя сетка 2 - Акцент 21"/>
    <w:basedOn w:val="a"/>
    <w:next w:val="a"/>
    <w:link w:val="2-2"/>
    <w:uiPriority w:val="29"/>
    <w:qFormat/>
    <w:rsid w:val="00FB4E4E"/>
    <w:rPr>
      <w:rFonts w:ascii="Cambria" w:eastAsia="Times New Roman" w:hAnsi="Cambria"/>
      <w:i/>
      <w:iCs/>
      <w:color w:val="5A5A5A"/>
      <w:sz w:val="20"/>
      <w:szCs w:val="20"/>
      <w:lang w:bidi="ar-SA"/>
    </w:rPr>
  </w:style>
  <w:style w:type="character" w:customStyle="1" w:styleId="2-2">
    <w:name w:val="Средняя сетка 2 - Акцент 2 Знак"/>
    <w:link w:val="2-21"/>
    <w:uiPriority w:val="29"/>
    <w:rsid w:val="00FB4E4E"/>
    <w:rPr>
      <w:rFonts w:ascii="Cambria" w:eastAsia="Times New Roman" w:hAnsi="Cambria" w:cs="Times New Roman"/>
      <w:i/>
      <w:iCs/>
      <w:color w:val="5A5A5A"/>
    </w:rPr>
  </w:style>
  <w:style w:type="paragraph" w:customStyle="1" w:styleId="3-21">
    <w:name w:val="Средняя сетка 3 - Акцент 21"/>
    <w:basedOn w:val="a"/>
    <w:next w:val="a"/>
    <w:link w:val="3-2"/>
    <w:uiPriority w:val="30"/>
    <w:qFormat/>
    <w:rsid w:val="00FB4E4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  <w:lang w:bidi="ar-SA"/>
    </w:rPr>
  </w:style>
  <w:style w:type="character" w:customStyle="1" w:styleId="3-2">
    <w:name w:val="Средняя сетка 3 - Акцент 2 Знак"/>
    <w:link w:val="3-21"/>
    <w:uiPriority w:val="30"/>
    <w:rsid w:val="00FB4E4E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a">
    <w:name w:val="Subtle Emphasis"/>
    <w:uiPriority w:val="19"/>
    <w:qFormat/>
    <w:rsid w:val="00FB4E4E"/>
    <w:rPr>
      <w:i/>
      <w:iCs/>
      <w:color w:val="5A5A5A"/>
    </w:rPr>
  </w:style>
  <w:style w:type="character" w:styleId="ab">
    <w:name w:val="Intense Emphasis"/>
    <w:uiPriority w:val="21"/>
    <w:qFormat/>
    <w:rsid w:val="00FB4E4E"/>
    <w:rPr>
      <w:b/>
      <w:bCs/>
      <w:i/>
      <w:iCs/>
      <w:color w:val="4F81BD"/>
      <w:sz w:val="22"/>
      <w:szCs w:val="22"/>
    </w:rPr>
  </w:style>
  <w:style w:type="character" w:styleId="ac">
    <w:name w:val="Subtle Reference"/>
    <w:uiPriority w:val="31"/>
    <w:qFormat/>
    <w:rsid w:val="00FB4E4E"/>
    <w:rPr>
      <w:color w:val="auto"/>
      <w:u w:val="single" w:color="9BBB59"/>
    </w:rPr>
  </w:style>
  <w:style w:type="character" w:styleId="ad">
    <w:name w:val="Intense Reference"/>
    <w:uiPriority w:val="32"/>
    <w:qFormat/>
    <w:rsid w:val="00FB4E4E"/>
    <w:rPr>
      <w:b/>
      <w:bCs/>
      <w:color w:val="76923C"/>
      <w:u w:val="single" w:color="9BBB59"/>
    </w:rPr>
  </w:style>
  <w:style w:type="character" w:styleId="ae">
    <w:name w:val="Book Title"/>
    <w:uiPriority w:val="33"/>
    <w:qFormat/>
    <w:rsid w:val="00FB4E4E"/>
    <w:rPr>
      <w:rFonts w:ascii="Cambria" w:eastAsia="Times New Roman" w:hAnsi="Cambria" w:cs="Times New Roman"/>
      <w:b/>
      <w:bCs/>
      <w:i/>
      <w:iCs/>
      <w:color w:val="auto"/>
    </w:rPr>
  </w:style>
  <w:style w:type="paragraph" w:styleId="af">
    <w:name w:val="TOC Heading"/>
    <w:basedOn w:val="1"/>
    <w:next w:val="a"/>
    <w:uiPriority w:val="39"/>
    <w:qFormat/>
    <w:rsid w:val="00FB4E4E"/>
    <w:pPr>
      <w:outlineLvl w:val="9"/>
    </w:pPr>
  </w:style>
  <w:style w:type="paragraph" w:styleId="af0">
    <w:name w:val="Balloon Text"/>
    <w:basedOn w:val="a"/>
    <w:link w:val="af1"/>
    <w:uiPriority w:val="99"/>
    <w:semiHidden/>
    <w:unhideWhenUsed/>
    <w:rsid w:val="003E35A8"/>
    <w:rPr>
      <w:rFonts w:ascii="Tahoma" w:hAnsi="Tahoma"/>
      <w:sz w:val="16"/>
      <w:szCs w:val="16"/>
      <w:lang w:bidi="ar-SA"/>
    </w:rPr>
  </w:style>
  <w:style w:type="character" w:customStyle="1" w:styleId="af1">
    <w:name w:val="Текст выноски Знак"/>
    <w:link w:val="af0"/>
    <w:uiPriority w:val="99"/>
    <w:semiHidden/>
    <w:rsid w:val="003E3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информация</vt:lpstr>
    </vt:vector>
  </TitlesOfParts>
  <Company>Reanimator Extreme Edition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информация</dc:title>
  <dc:creator>Ветпат</dc:creator>
  <cp:lastModifiedBy>p.kendigelyan</cp:lastModifiedBy>
  <cp:revision>2</cp:revision>
  <cp:lastPrinted>2016-03-28T09:03:00Z</cp:lastPrinted>
  <dcterms:created xsi:type="dcterms:W3CDTF">2019-02-27T07:56:00Z</dcterms:created>
  <dcterms:modified xsi:type="dcterms:W3CDTF">2019-02-27T07:56:00Z</dcterms:modified>
</cp:coreProperties>
</file>