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628">
      <w:pPr>
        <w:pStyle w:val="a7"/>
        <w:pageBreakBefore/>
        <w:rPr>
          <w:rFonts w:eastAsia="Calibri" w:cs="Times New Roman"/>
          <w:b/>
          <w:bCs/>
          <w:color w:val="000000"/>
        </w:rPr>
      </w:pPr>
      <w:r>
        <w:rPr>
          <w:rFonts w:eastAsia="TimesNewRomanPSMT" w:cs="Times New Roman"/>
          <w:b/>
          <w:bCs/>
          <w:color w:val="000000"/>
          <w:lang w:val="en-US"/>
        </w:rPr>
        <w:t>ОБЩАЯ ИНФОРМАЦИЯ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Направление аспирантуры 45.06.01 «Языкознание и литературоведение»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 xml:space="preserve">Профили 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10.01.01 «Русская литература»,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10.01.03 «Литература народов стран зарубежья»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 xml:space="preserve">10.02.01 «Русский язык», 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10.02.04 «Германские языки»,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 xml:space="preserve">10.02.05 «Романские языки», 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1</w:t>
      </w:r>
      <w:r>
        <w:rPr>
          <w:rFonts w:eastAsia="Calibri" w:cs="Times New Roman"/>
          <w:b/>
          <w:bCs/>
          <w:color w:val="000000"/>
        </w:rPr>
        <w:t>0.02.19 «Теория языка»,</w:t>
      </w:r>
    </w:p>
    <w:p w:rsidR="00000000" w:rsidRDefault="00031628">
      <w:pPr>
        <w:pStyle w:val="a7"/>
        <w:rPr>
          <w:rFonts w:eastAsia="Arial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10.02.20 «Сравнительно-историческое, типологическое и сопоставительное языкознание»</w:t>
      </w:r>
    </w:p>
    <w:p w:rsidR="00000000" w:rsidRDefault="00031628">
      <w:pPr>
        <w:pStyle w:val="a7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10.02.01 «Россия — Европа: Языки и культуры» - совместная программа РУДН и Университета Тулузы Жан Жорес (Франция)</w:t>
      </w:r>
    </w:p>
    <w:p w:rsidR="00000000" w:rsidRDefault="00031628">
      <w:pPr>
        <w:pStyle w:val="a7"/>
        <w:rPr>
          <w:rFonts w:eastAsia="Arial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>10.01.01 «Русская литература» - с</w:t>
      </w:r>
      <w:r>
        <w:rPr>
          <w:rFonts w:eastAsia="Arial" w:cs="Times New Roman"/>
          <w:b/>
          <w:bCs/>
          <w:color w:val="000000"/>
        </w:rPr>
        <w:t>овместная программа РУДН и КазНУ им. аль-Фараби (Казахстан)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Arial" w:cs="Times New Roman"/>
          <w:b/>
          <w:bCs/>
          <w:color w:val="000000"/>
        </w:rPr>
        <w:t xml:space="preserve">10.02.20 </w:t>
      </w:r>
      <w:r>
        <w:rPr>
          <w:rFonts w:eastAsia="Calibri" w:cs="Times New Roman"/>
          <w:b/>
          <w:bCs/>
          <w:color w:val="000000"/>
        </w:rPr>
        <w:t>«Сравнительно-историческое, типологическое и сопоставительное языкознание: типология и языковая классификация (на английском языке)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10.01.03 «Английская и русская литература</w:t>
      </w:r>
      <w:r>
        <w:rPr>
          <w:rFonts w:eastAsia="Calibri" w:cs="Times New Roman"/>
          <w:b/>
          <w:bCs/>
          <w:color w:val="000000"/>
        </w:rPr>
        <w:t xml:space="preserve"> в сопоставите</w:t>
      </w:r>
      <w:r>
        <w:rPr>
          <w:rFonts w:eastAsia="Calibri" w:cs="Times New Roman"/>
          <w:b/>
          <w:bCs/>
          <w:color w:val="000000"/>
        </w:rPr>
        <w:t>льном аспекте» (на английском языке)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b/>
          <w:bCs/>
          <w:color w:val="000000"/>
        </w:rPr>
        <w:t>10.02.19 «Теория языка и дискурс-анализ» (на английском языке)</w:t>
      </w: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</w:p>
    <w:p w:rsidR="00000000" w:rsidRDefault="00031628">
      <w:pPr>
        <w:pStyle w:val="a7"/>
        <w:rPr>
          <w:rFonts w:eastAsia="Calibri" w:cs="Times New Roman"/>
          <w:b/>
          <w:bCs/>
          <w:color w:val="000000"/>
        </w:rPr>
      </w:pPr>
    </w:p>
    <w:p w:rsidR="00000000" w:rsidRDefault="00031628">
      <w:pPr>
        <w:pStyle w:val="a7"/>
        <w:autoSpaceDE w:val="0"/>
        <w:snapToGrid w:val="0"/>
        <w:spacing w:line="200" w:lineRule="atLeast"/>
        <w:jc w:val="both"/>
        <w:rPr>
          <w:rFonts w:cs="Times New Roman"/>
          <w:b/>
          <w:bCs/>
          <w:color w:val="000000"/>
        </w:rPr>
      </w:pPr>
      <w:r>
        <w:rPr>
          <w:rFonts w:eastAsia="Verdana" w:cs="Times New Roman"/>
          <w:b/>
          <w:bCs/>
          <w:color w:val="000000"/>
        </w:rPr>
        <w:t>АННОТАЦИЯ ПРОГРАММЫ</w:t>
      </w:r>
    </w:p>
    <w:p w:rsidR="00000000" w:rsidRDefault="00031628">
      <w:pPr>
        <w:spacing w:line="200" w:lineRule="atLeast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Область профессиональной деятельности: </w:t>
      </w:r>
      <w:r>
        <w:rPr>
          <w:rFonts w:cs="Times New Roman"/>
          <w:color w:val="000000"/>
        </w:rPr>
        <w:t>филология, лингвистика и смежные сферы гуманитарной научной и практической деятельности.</w:t>
      </w:r>
    </w:p>
    <w:p w:rsidR="00000000" w:rsidRDefault="00031628">
      <w:pPr>
        <w:pStyle w:val="a5"/>
        <w:spacing w:after="0" w:line="200" w:lineRule="atLeast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Об</w:t>
      </w:r>
      <w:r>
        <w:rPr>
          <w:rFonts w:cs="Times New Roman"/>
          <w:b/>
          <w:bCs/>
          <w:color w:val="000000"/>
        </w:rPr>
        <w:t xml:space="preserve">ъекты профессиональной деятельности: </w:t>
      </w:r>
    </w:p>
    <w:p w:rsidR="00000000" w:rsidRDefault="00031628">
      <w:pPr>
        <w:pStyle w:val="a5"/>
        <w:spacing w:after="0" w:line="2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языки (родной и иностранные) в их теоретическом, практическом, функциональном, прагматическом, синхроническом, диахроническом, социокультурном, диалектологическом и сопоставительном аспектах; </w:t>
      </w:r>
    </w:p>
    <w:p w:rsidR="00000000" w:rsidRDefault="00031628">
      <w:pPr>
        <w:pStyle w:val="a8"/>
        <w:tabs>
          <w:tab w:val="left" w:pos="567"/>
          <w:tab w:val="left" w:pos="1134"/>
          <w:tab w:val="left" w:pos="1276"/>
          <w:tab w:val="left" w:pos="1560"/>
        </w:tabs>
        <w:autoSpaceDE w:val="0"/>
        <w:spacing w:after="0" w:line="2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типы текстов </w:t>
      </w:r>
      <w:r>
        <w:rPr>
          <w:rFonts w:ascii="Times New Roman" w:hAnsi="Times New Roman" w:cs="Times New Roman"/>
          <w:color w:val="000000"/>
          <w:sz w:val="24"/>
          <w:szCs w:val="24"/>
        </w:rPr>
        <w:t>в их историческом и теоретическом аспектах (например, отечественная и зарубежная художественная литература, публицистика, литературная критика, устное народное творчество, древнее письменное/рукописное наследие), созданные в различные эпохи, в том числе 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убликованные в средствах массовой информации, в средствах электронной коммуникации, бытующие в формах устной речи; </w:t>
      </w:r>
    </w:p>
    <w:p w:rsidR="00000000" w:rsidRDefault="00031628">
      <w:pPr>
        <w:pStyle w:val="a8"/>
        <w:tabs>
          <w:tab w:val="left" w:pos="567"/>
          <w:tab w:val="left" w:pos="1134"/>
          <w:tab w:val="left" w:pos="1276"/>
          <w:tab w:val="left" w:pos="1560"/>
        </w:tabs>
        <w:autoSpaceDE w:val="0"/>
        <w:spacing w:after="0" w:line="200" w:lineRule="atLeas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устная, письменная и мультимодальная (в том числе электронная) межличностная и массовая коммуникация во всех сферах человеческого общения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031628">
      <w:pPr>
        <w:pStyle w:val="a5"/>
        <w:spacing w:after="0" w:line="200" w:lineRule="atLeast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лингвистические технологии, применяемые в разного рода информационных системах, специализированном программном обеспечении и электронных ресурсах в гуманитарной сфере.</w:t>
      </w:r>
    </w:p>
    <w:p w:rsidR="00000000" w:rsidRDefault="00031628">
      <w:pPr>
        <w:pStyle w:val="a5"/>
        <w:spacing w:after="0" w:line="200" w:lineRule="atLeast"/>
        <w:jc w:val="both"/>
        <w:rPr>
          <w:rFonts w:eastAsia="Verdana"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Виды профессиональной деятельности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color w:val="000000"/>
        </w:rPr>
        <w:t>научно-исследовательская деятельность в области</w:t>
      </w:r>
      <w:r>
        <w:rPr>
          <w:rFonts w:cs="Times New Roman"/>
          <w:color w:val="000000"/>
        </w:rPr>
        <w:t xml:space="preserve"> филологии, лингвистики и в смежных сферах гуманитарного знания; </w:t>
      </w:r>
      <w:r>
        <w:rPr>
          <w:rFonts w:eastAsia="Verdana" w:cs="Times New Roman"/>
          <w:color w:val="000000"/>
        </w:rPr>
        <w:t xml:space="preserve">преподавательская деятельность в области филологии, лингвистики и в смежных сферах гуманитарного знания. </w:t>
      </w:r>
    </w:p>
    <w:p w:rsidR="00000000" w:rsidRDefault="00031628">
      <w:pPr>
        <w:autoSpaceDE w:val="0"/>
        <w:snapToGrid w:val="0"/>
        <w:spacing w:line="200" w:lineRule="atLeast"/>
        <w:jc w:val="both"/>
        <w:rPr>
          <w:rFonts w:eastAsia="ArialMT" w:cs="Times New Roman"/>
          <w:b/>
          <w:bCs/>
          <w:color w:val="000000"/>
        </w:rPr>
      </w:pPr>
      <w:r>
        <w:rPr>
          <w:rFonts w:eastAsia="Verdana" w:cs="Times New Roman"/>
          <w:b/>
          <w:bCs/>
          <w:color w:val="000000"/>
        </w:rPr>
        <w:t>Квалификация выпускника:</w:t>
      </w:r>
      <w:r>
        <w:rPr>
          <w:rFonts w:eastAsia="Verdana" w:cs="Times New Roman"/>
          <w:color w:val="000000"/>
        </w:rPr>
        <w:t xml:space="preserve"> Исследователь. Преподаватель-исследователь.</w:t>
      </w:r>
    </w:p>
    <w:p w:rsidR="00000000" w:rsidRDefault="00031628">
      <w:pPr>
        <w:autoSpaceDE w:val="0"/>
        <w:snapToGrid w:val="0"/>
        <w:spacing w:line="200" w:lineRule="atLeast"/>
        <w:jc w:val="both"/>
        <w:rPr>
          <w:rFonts w:eastAsia="Verdana" w:cs="Times New Roman"/>
          <w:b/>
          <w:bCs/>
          <w:color w:val="000000"/>
        </w:rPr>
      </w:pPr>
      <w:r>
        <w:rPr>
          <w:rFonts w:eastAsia="ArialMT" w:cs="Times New Roman"/>
          <w:b/>
          <w:bCs/>
          <w:color w:val="000000"/>
        </w:rPr>
        <w:t xml:space="preserve">Образовательная </w:t>
      </w:r>
      <w:r>
        <w:rPr>
          <w:rFonts w:eastAsia="ArialMT" w:cs="Times New Roman"/>
          <w:b/>
          <w:bCs/>
          <w:color w:val="000000"/>
        </w:rPr>
        <w:t>составляющая</w:t>
      </w:r>
      <w:r>
        <w:rPr>
          <w:rFonts w:eastAsia="ArialMT" w:cs="Times New Roman"/>
          <w:color w:val="000000"/>
        </w:rPr>
        <w:t xml:space="preserve"> программы включает </w:t>
      </w:r>
      <w:r>
        <w:rPr>
          <w:rFonts w:eastAsia="Verdana" w:cs="Times New Roman"/>
          <w:color w:val="000000"/>
        </w:rPr>
        <w:t>регулярные занятия по истории и философии науки, иностранному языку, педагогике высшей школы и профильным дисциплинам, проведение научно-исследовательских семинаров с участием ведущих профессоров филологического факультета Р</w:t>
      </w:r>
      <w:r>
        <w:rPr>
          <w:rFonts w:eastAsia="Verdana" w:cs="Times New Roman"/>
          <w:color w:val="000000"/>
        </w:rPr>
        <w:t xml:space="preserve">УДН и приглашенных ученых, научно-исследовательскую и педагогическую практики. По окончании обучения в аспирантуре при успешном прохождении итоговых испытаний выдается диплом об окончании аспирантуры. </w:t>
      </w:r>
    </w:p>
    <w:p w:rsidR="00000000" w:rsidRDefault="00031628">
      <w:pPr>
        <w:pStyle w:val="a7"/>
        <w:autoSpaceDE w:val="0"/>
        <w:snapToGrid w:val="0"/>
        <w:spacing w:line="200" w:lineRule="atLeast"/>
        <w:jc w:val="both"/>
        <w:rPr>
          <w:rFonts w:eastAsia="Verdana" w:cs="Times New Roman"/>
          <w:color w:val="000000"/>
        </w:rPr>
      </w:pPr>
      <w:r>
        <w:rPr>
          <w:rFonts w:eastAsia="Verdana" w:cs="Times New Roman"/>
          <w:b/>
          <w:bCs/>
          <w:color w:val="000000"/>
        </w:rPr>
        <w:t>Срок обучения</w:t>
      </w:r>
      <w:r>
        <w:rPr>
          <w:rFonts w:eastAsia="Verdana" w:cs="Times New Roman"/>
          <w:color w:val="000000"/>
        </w:rPr>
        <w:t xml:space="preserve"> в аспирантуре: очное отделение — 3 года,</w:t>
      </w:r>
      <w:r>
        <w:rPr>
          <w:rFonts w:eastAsia="Verdana" w:cs="Times New Roman"/>
          <w:color w:val="000000"/>
        </w:rPr>
        <w:t xml:space="preserve"> заочное отделение — 4 года.</w:t>
      </w:r>
    </w:p>
    <w:p w:rsidR="00000000" w:rsidRDefault="00031628">
      <w:pPr>
        <w:pStyle w:val="a7"/>
        <w:autoSpaceDE w:val="0"/>
        <w:snapToGrid w:val="0"/>
        <w:spacing w:line="200" w:lineRule="atLeast"/>
        <w:jc w:val="both"/>
        <w:rPr>
          <w:rFonts w:eastAsia="Verdana" w:cs="Times New Roman"/>
          <w:color w:val="000000"/>
          <w:lang w:val="en-US"/>
        </w:rPr>
      </w:pPr>
      <w:r>
        <w:rPr>
          <w:rFonts w:eastAsia="Verdana" w:cs="Times New Roman"/>
          <w:color w:val="000000"/>
        </w:rPr>
        <w:t>По данному направлению в РУДН действуют</w:t>
      </w:r>
      <w:r>
        <w:rPr>
          <w:rFonts w:eastAsia="Verdana" w:cs="Times New Roman"/>
          <w:b/>
          <w:bCs/>
          <w:color w:val="000000"/>
        </w:rPr>
        <w:t xml:space="preserve"> диссертационные советы Д 212.203.23</w:t>
      </w:r>
      <w:r>
        <w:rPr>
          <w:rFonts w:eastAsia="Verdana" w:cs="Times New Roman"/>
          <w:color w:val="000000"/>
        </w:rPr>
        <w:t xml:space="preserve">, </w:t>
      </w:r>
      <w:r>
        <w:rPr>
          <w:rFonts w:eastAsia="Verdana" w:cs="Times New Roman"/>
          <w:b/>
          <w:bCs/>
          <w:color w:val="000000"/>
        </w:rPr>
        <w:t xml:space="preserve">ПДС </w:t>
      </w:r>
      <w:r>
        <w:rPr>
          <w:rFonts w:eastAsia="Verdana" w:cs="Times New Roman"/>
          <w:b/>
          <w:bCs/>
          <w:color w:val="000000"/>
        </w:rPr>
        <w:lastRenderedPageBreak/>
        <w:t>0500.001.</w:t>
      </w:r>
    </w:p>
    <w:p w:rsidR="00000000" w:rsidRDefault="00031628">
      <w:pPr>
        <w:autoSpaceDE w:val="0"/>
        <w:spacing w:line="200" w:lineRule="atLeast"/>
        <w:jc w:val="both"/>
        <w:rPr>
          <w:rFonts w:eastAsia="Calibri" w:cs="Times New Roman"/>
          <w:color w:val="000000"/>
          <w:lang w:val="en-US"/>
        </w:rPr>
      </w:pPr>
      <w:r>
        <w:rPr>
          <w:rFonts w:eastAsia="Verdana" w:cs="Times New Roman"/>
          <w:color w:val="000000"/>
          <w:lang w:val="en-US"/>
        </w:rPr>
        <w:t xml:space="preserve">Программы аспирантуры по направлению </w:t>
      </w:r>
      <w:r>
        <w:rPr>
          <w:rFonts w:eastAsia="TimesNewRomanPSMT" w:cs="Times New Roman"/>
          <w:color w:val="000000"/>
          <w:lang w:val="en-US"/>
        </w:rPr>
        <w:t>45.06.01 «Языкознание и литературоведение»</w:t>
      </w:r>
      <w:r>
        <w:rPr>
          <w:rFonts w:eastAsia="TimesNewRomanPSMT" w:cs="Times New Roman"/>
          <w:b/>
          <w:bCs/>
          <w:color w:val="000000"/>
          <w:lang w:val="en-US"/>
        </w:rPr>
        <w:t xml:space="preserve"> </w:t>
      </w:r>
      <w:r>
        <w:rPr>
          <w:rFonts w:eastAsia="TimesNewRomanPSMT" w:cs="Times New Roman"/>
          <w:color w:val="000000"/>
          <w:lang w:val="en-US"/>
        </w:rPr>
        <w:t xml:space="preserve">открыты на следующих </w:t>
      </w:r>
      <w:r>
        <w:rPr>
          <w:rFonts w:eastAsia="TimesNewRomanPSMT" w:cs="Times New Roman"/>
          <w:b/>
          <w:bCs/>
          <w:color w:val="000000"/>
          <w:lang w:val="en-US"/>
        </w:rPr>
        <w:t>выпускающих кафедрах РУДН</w:t>
      </w:r>
      <w:r>
        <w:rPr>
          <w:rFonts w:eastAsia="TimesNewRomanPSMT" w:cs="Times New Roman"/>
          <w:color w:val="000000"/>
          <w:lang w:val="en-US"/>
        </w:rPr>
        <w:t xml:space="preserve">: кафедра </w:t>
      </w:r>
      <w:r>
        <w:rPr>
          <w:rFonts w:eastAsia="TimesNewRomanPSMT" w:cs="Times New Roman"/>
          <w:color w:val="000000"/>
          <w:lang w:val="en-US"/>
        </w:rPr>
        <w:t>общего и русского языкознания, кафедра русского языка и методики его преподавания, кафедра иностранных языков филологического факультета, кафедра русской и зарубежной литературы.</w:t>
      </w:r>
    </w:p>
    <w:p w:rsidR="00000000" w:rsidRDefault="00031628">
      <w:pPr>
        <w:autoSpaceDE w:val="0"/>
        <w:spacing w:line="200" w:lineRule="atLeast"/>
        <w:jc w:val="both"/>
        <w:rPr>
          <w:rFonts w:eastAsia="Calibri" w:cs="Times New Roman"/>
          <w:color w:val="000000"/>
          <w:lang w:val="en-US"/>
        </w:rPr>
      </w:pPr>
    </w:p>
    <w:p w:rsidR="00000000" w:rsidRDefault="00031628">
      <w:pPr>
        <w:autoSpaceDE w:val="0"/>
        <w:spacing w:line="200" w:lineRule="atLeast"/>
        <w:jc w:val="both"/>
        <w:rPr>
          <w:rFonts w:eastAsia="Calibri" w:cs="Times New Roman"/>
          <w:color w:val="000000"/>
          <w:lang w:val="en-US"/>
        </w:rPr>
      </w:pPr>
      <w:r>
        <w:rPr>
          <w:rFonts w:eastAsia="TimesNewRomanPSMT" w:cs="Times New Roman"/>
          <w:b/>
          <w:bCs/>
          <w:color w:val="000000"/>
          <w:lang w:val="en-US"/>
        </w:rPr>
        <w:t>ПРОФЕССИОНАЛЬНАЯ ДЕЯТЕЛЬНОСТЬ</w:t>
      </w:r>
    </w:p>
    <w:p w:rsidR="00000000" w:rsidRDefault="00031628">
      <w:pPr>
        <w:autoSpaceDE w:val="0"/>
        <w:spacing w:line="200" w:lineRule="atLeast"/>
        <w:jc w:val="both"/>
        <w:rPr>
          <w:rStyle w:val="hps"/>
          <w:rFonts w:eastAsia="Calibri" w:cs="Times New Roman"/>
          <w:color w:val="000000"/>
          <w:lang w:val="en-US"/>
        </w:rPr>
      </w:pPr>
      <w:r>
        <w:rPr>
          <w:rFonts w:eastAsia="Calibri" w:cs="Times New Roman"/>
          <w:color w:val="000000"/>
          <w:lang w:val="en-US"/>
        </w:rPr>
        <w:tab/>
        <w:t>Выпускники аспирантуры направления «Языкознан</w:t>
      </w:r>
      <w:r>
        <w:rPr>
          <w:rFonts w:eastAsia="Calibri" w:cs="Times New Roman"/>
          <w:color w:val="000000"/>
          <w:lang w:val="en-US"/>
        </w:rPr>
        <w:t>ие и литературоведение», имеющие степень кандидата филологических наук, становятся экспертами в различных областях гуманитарной научной и практической деятельности. Высочайший уровень владения русским и иностранным языками, полученный в результате практиче</w:t>
      </w:r>
      <w:r>
        <w:rPr>
          <w:rFonts w:eastAsia="Calibri" w:cs="Times New Roman"/>
          <w:color w:val="000000"/>
          <w:lang w:val="en-US"/>
        </w:rPr>
        <w:t>ского освоения и осуществления самостоятельного научного исследования языковой системы, а также навыки межкультурной коммуникации позволяют выпускникам аспирантуры данного направления выдерживать конкуренцию на рынке труда. В</w:t>
      </w:r>
      <w:r>
        <w:rPr>
          <w:rStyle w:val="nickname"/>
          <w:rFonts w:eastAsia="Calibri" w:cs="Times New Roman"/>
          <w:color w:val="000000"/>
          <w:lang w:val="en-US"/>
        </w:rPr>
        <w:t>ыпускники аспирантуры филологич</w:t>
      </w:r>
      <w:r>
        <w:rPr>
          <w:rStyle w:val="nickname"/>
          <w:rFonts w:eastAsia="Calibri" w:cs="Times New Roman"/>
          <w:color w:val="000000"/>
          <w:lang w:val="en-US"/>
        </w:rPr>
        <w:t>еского факультета РУДН работают в посольствах (в частности, в посольствах Республики Корея и Республики Панама), сотрудниками и консультантами</w:t>
      </w:r>
      <w:r>
        <w:rPr>
          <w:rFonts w:eastAsia="Calibri" w:cs="Times New Roman"/>
          <w:color w:val="000000"/>
          <w:lang w:val="en-US"/>
        </w:rPr>
        <w:t xml:space="preserve"> международного отдела РУДН, отдела международного сотрудничества </w:t>
      </w:r>
      <w:r>
        <w:rPr>
          <w:rStyle w:val="hps"/>
          <w:rFonts w:eastAsia="Calibri" w:cs="Times New Roman"/>
          <w:color w:val="000000"/>
          <w:lang w:val="en-US"/>
        </w:rPr>
        <w:t>Управления юридического сопровождения деятельнос</w:t>
      </w:r>
      <w:r>
        <w:rPr>
          <w:rStyle w:val="hps"/>
          <w:rFonts w:eastAsia="Calibri" w:cs="Times New Roman"/>
          <w:color w:val="000000"/>
          <w:lang w:val="en-US"/>
        </w:rPr>
        <w:t xml:space="preserve">ти центрального аппарата и правовой поддержки территориальных органов Роструда,  в должности атташе в Министерстве иностранных дел РФ. </w:t>
      </w:r>
    </w:p>
    <w:p w:rsidR="00000000" w:rsidRDefault="00031628">
      <w:pPr>
        <w:autoSpaceDE w:val="0"/>
        <w:spacing w:line="200" w:lineRule="atLeast"/>
        <w:jc w:val="both"/>
        <w:rPr>
          <w:rFonts w:eastAsia="Calibri" w:cs="Times New Roman"/>
          <w:color w:val="000000"/>
          <w:lang w:val="en-US"/>
        </w:rPr>
      </w:pPr>
      <w:r>
        <w:rPr>
          <w:rStyle w:val="hps"/>
          <w:rFonts w:eastAsia="Calibri" w:cs="Times New Roman"/>
          <w:color w:val="000000"/>
          <w:lang w:val="en-US"/>
        </w:rPr>
        <w:t xml:space="preserve">Умение работать с различными типами текстов, владение на высоком уровне навыками </w:t>
      </w:r>
      <w:r>
        <w:rPr>
          <w:rStyle w:val="hps"/>
          <w:rFonts w:eastAsia="Calibri" w:cs="Times New Roman"/>
          <w:color w:val="000000"/>
          <w:lang w:val="en-US"/>
        </w:rPr>
        <w:t>устной, письменной и мультимодальной ме</w:t>
      </w:r>
      <w:r>
        <w:rPr>
          <w:rStyle w:val="hps"/>
          <w:rFonts w:eastAsia="Calibri" w:cs="Times New Roman"/>
          <w:color w:val="000000"/>
          <w:lang w:val="en-US"/>
        </w:rPr>
        <w:t xml:space="preserve">жличностной и массовой коммуникации открывают широкие возможности практического применения приобретенных в аспирантуре компетенций. В частности, выпускники аспирантуры филологического факультета занимаются </w:t>
      </w:r>
      <w:r>
        <w:rPr>
          <w:rStyle w:val="hps"/>
          <w:rFonts w:eastAsia="Calibri" w:cs="Times New Roman"/>
          <w:color w:val="000000"/>
          <w:lang w:val="en-US"/>
        </w:rPr>
        <w:t>профессиональным переводом в таких отечественных и</w:t>
      </w:r>
      <w:r>
        <w:rPr>
          <w:rStyle w:val="hps"/>
          <w:rFonts w:eastAsia="Calibri" w:cs="Times New Roman"/>
          <w:color w:val="000000"/>
          <w:lang w:val="en-US"/>
        </w:rPr>
        <w:t xml:space="preserve"> зарубежных компаниях, как </w:t>
      </w:r>
      <w:r>
        <w:rPr>
          <w:rStyle w:val="hps"/>
          <w:rFonts w:eastAsia="Arial" w:cs="Times New Roman"/>
          <w:color w:val="000000"/>
          <w:lang w:val="en-US"/>
        </w:rPr>
        <w:t>ФГБУ "Научно-исследовательский испытательный Центр подготовки космонавтов имени Ю.А. Гагарина", АО Альфабанк, журнал “Anemos.  Iflight, magazine холдинг mouzenidis group” (Греция);  НИС Газпром-нефть (Нови сад, Сербия), Организац</w:t>
      </w:r>
      <w:r>
        <w:rPr>
          <w:rStyle w:val="hps"/>
          <w:rFonts w:eastAsia="Arial" w:cs="Times New Roman"/>
          <w:color w:val="000000"/>
          <w:lang w:val="en-US"/>
        </w:rPr>
        <w:t xml:space="preserve">ия Объединенных наций (Нью-Йорк), работают журналистами телевизионных и печатных СМИ. </w:t>
      </w:r>
    </w:p>
    <w:p w:rsidR="00000000" w:rsidRDefault="00031628">
      <w:pPr>
        <w:autoSpaceDE w:val="0"/>
        <w:spacing w:line="200" w:lineRule="atLeast"/>
        <w:jc w:val="both"/>
        <w:rPr>
          <w:rFonts w:eastAsia="Arial" w:cs="Times New Roman"/>
          <w:color w:val="000000"/>
        </w:rPr>
      </w:pPr>
      <w:r>
        <w:rPr>
          <w:rFonts w:eastAsia="Calibri" w:cs="Times New Roman"/>
          <w:color w:val="000000"/>
          <w:lang w:val="en-US"/>
        </w:rPr>
        <w:tab/>
        <w:t>Программы аспирантуры по направлению 45.06.01 Языкознание и литературоведение обеспечивает и подготовку к преподавательской деятельности в высшей школе. Выпускники аспи</w:t>
      </w:r>
      <w:r>
        <w:rPr>
          <w:rFonts w:eastAsia="Calibri" w:cs="Times New Roman"/>
          <w:color w:val="000000"/>
          <w:lang w:val="en-US"/>
        </w:rPr>
        <w:t>рантуры, имеющие степень кандидата филологических наук, становятся членами научно-педагогических коллективов российских и зарубежных университетов.  В частности, выпускники аспирантуры филологического факультета РУДН работают ассистентами, старшими препода</w:t>
      </w:r>
      <w:r>
        <w:rPr>
          <w:rFonts w:eastAsia="Calibri" w:cs="Times New Roman"/>
          <w:color w:val="000000"/>
          <w:lang w:val="en-US"/>
        </w:rPr>
        <w:t>вателями, доцентами на профильных кафедрах РУДН и в других российских и зарубежных вузах, таких как Военный Университет Министерства Обороны,</w:t>
      </w:r>
      <w:r>
        <w:rPr>
          <w:color w:val="000000"/>
        </w:rPr>
        <w:t xml:space="preserve"> Медицинский университет (Курск), Международный институт экономики и лингвистики Иркутского государственного универ</w:t>
      </w:r>
      <w:r>
        <w:rPr>
          <w:color w:val="000000"/>
        </w:rPr>
        <w:t>ситета, Московский Государственный Юридический Университет имени О.Е. Кутафина (МГЮА), Р</w:t>
      </w:r>
      <w:r>
        <w:rPr>
          <w:rStyle w:val="hps"/>
          <w:rFonts w:cs="Times New Roman"/>
          <w:color w:val="000000"/>
          <w:lang w:val="en-US"/>
        </w:rPr>
        <w:t xml:space="preserve">МГППУ, </w:t>
      </w:r>
      <w:r>
        <w:rPr>
          <w:color w:val="000000"/>
        </w:rPr>
        <w:t xml:space="preserve">НИМУ им. Пирогова, </w:t>
      </w:r>
      <w:r>
        <w:rPr>
          <w:rStyle w:val="hps"/>
          <w:rFonts w:cs="Times New Roman"/>
          <w:color w:val="000000"/>
          <w:lang w:val="en-US"/>
        </w:rPr>
        <w:t>Сахалинский государственный университет, Университет Бордо Монтень (Франция), Сollege of Williamand Mary school of law, (Канада), Политехничес</w:t>
      </w:r>
      <w:r>
        <w:rPr>
          <w:rStyle w:val="hps"/>
          <w:rFonts w:cs="Times New Roman"/>
          <w:color w:val="000000"/>
          <w:lang w:val="en-US"/>
        </w:rPr>
        <w:t>кого института Шенцзен (Китай), у</w:t>
      </w:r>
      <w:r>
        <w:rPr>
          <w:color w:val="000000"/>
        </w:rPr>
        <w:t xml:space="preserve">иверситет "Тxаммасат" (Thammasat University); Университет правоохранительной службы Монголии, </w:t>
      </w:r>
      <w:r>
        <w:rPr>
          <w:rFonts w:eastAsia="Arial" w:cs="Times New Roman"/>
          <w:color w:val="000000"/>
        </w:rPr>
        <w:t xml:space="preserve">Университет Вон-Гванг (Южная Корея). Важно отметить, что </w:t>
      </w:r>
      <w:r>
        <w:rPr>
          <w:rStyle w:val="hps"/>
          <w:rFonts w:eastAsia="Arial" w:cs="Times New Roman"/>
          <w:color w:val="000000"/>
          <w:lang w:val="en-US"/>
        </w:rPr>
        <w:t>в аспирантуре повышают квалификацию и свой профессиональный уровень учит</w:t>
      </w:r>
      <w:r>
        <w:rPr>
          <w:rStyle w:val="hps"/>
          <w:rFonts w:eastAsia="Arial" w:cs="Times New Roman"/>
          <w:color w:val="000000"/>
          <w:lang w:val="en-US"/>
        </w:rPr>
        <w:t>еля школ и преподаватели, ведущие частную практику.</w:t>
      </w:r>
    </w:p>
    <w:p w:rsidR="00000000" w:rsidRDefault="00031628">
      <w:pPr>
        <w:autoSpaceDE w:val="0"/>
        <w:spacing w:line="200" w:lineRule="atLeast"/>
        <w:jc w:val="both"/>
        <w:rPr>
          <w:rFonts w:eastAsia="Arial" w:cs="Times New Roman"/>
          <w:color w:val="000000"/>
          <w:lang w:val="en-US"/>
        </w:rPr>
      </w:pPr>
      <w:r>
        <w:rPr>
          <w:rFonts w:eastAsia="Arial" w:cs="Times New Roman"/>
          <w:color w:val="000000"/>
        </w:rPr>
        <w:t xml:space="preserve"> </w:t>
      </w:r>
      <w:r>
        <w:rPr>
          <w:rFonts w:eastAsia="Arial" w:cs="Times New Roman"/>
          <w:color w:val="000000"/>
        </w:rPr>
        <w:tab/>
      </w:r>
      <w:r>
        <w:rPr>
          <w:rStyle w:val="hps"/>
          <w:rFonts w:eastAsia="Arial" w:cs="Times New Roman"/>
          <w:bCs/>
          <w:color w:val="000000"/>
          <w:lang w:val="en-US"/>
        </w:rPr>
        <w:t>Обучение в аспирантуре готовит выпускника и к административной работе. Проведение самостоятельного исследования, участие в научно-технических мероприятиях, подготовка разного рода документации способств</w:t>
      </w:r>
      <w:r>
        <w:rPr>
          <w:rStyle w:val="hps"/>
          <w:rFonts w:eastAsia="Arial" w:cs="Times New Roman"/>
          <w:bCs/>
          <w:color w:val="000000"/>
          <w:lang w:val="en-US"/>
        </w:rPr>
        <w:t>уют развитию личностных качеств, таких как непрерывное саморазвитие, самоорганизация, таймменеджмент, а также профессиональных компетенций</w:t>
      </w:r>
      <w:r>
        <w:rPr>
          <w:rStyle w:val="hps"/>
          <w:rFonts w:eastAsia="ArialMT" w:cs="Times New Roman"/>
          <w:bCs/>
          <w:color w:val="000000"/>
          <w:lang w:val="en-US"/>
        </w:rPr>
        <w:t xml:space="preserve"> организации управленческого процесса в научной и образовательной среде.</w:t>
      </w:r>
      <w:r>
        <w:rPr>
          <w:rStyle w:val="hps"/>
          <w:rFonts w:eastAsia="Arial" w:cs="Times New Roman"/>
          <w:bCs/>
          <w:color w:val="000000"/>
          <w:lang w:val="en-US"/>
        </w:rPr>
        <w:t xml:space="preserve"> </w:t>
      </w:r>
      <w:r>
        <w:rPr>
          <w:rFonts w:eastAsia="Arial" w:cs="Times New Roman"/>
          <w:color w:val="000000"/>
        </w:rPr>
        <w:t>В научно-образовательной среде выпускники асп</w:t>
      </w:r>
      <w:r>
        <w:rPr>
          <w:rFonts w:eastAsia="Arial" w:cs="Times New Roman"/>
          <w:color w:val="000000"/>
        </w:rPr>
        <w:t xml:space="preserve">ирантуры филологического факультета РУДН занимают такие руководящие должности, как </w:t>
      </w:r>
      <w:r>
        <w:rPr>
          <w:rStyle w:val="hps"/>
          <w:rFonts w:cs="Times New Roman"/>
          <w:color w:val="000000"/>
          <w:lang w:val="en-US"/>
        </w:rPr>
        <w:lastRenderedPageBreak/>
        <w:t xml:space="preserve">заведующий кафедрой русского языка и литературы в Кабульском университете, заведующий кафедрой русского языка и литературы в университете г. Шираз (Иран), </w:t>
      </w:r>
      <w:r>
        <w:rPr>
          <w:color w:val="000000"/>
        </w:rPr>
        <w:t>начальник научно-и</w:t>
      </w:r>
      <w:r>
        <w:rPr>
          <w:color w:val="000000"/>
        </w:rPr>
        <w:t>сследовательского отдела филиала РГСУ в г. Чебоксары</w:t>
      </w:r>
      <w:r>
        <w:rPr>
          <w:rStyle w:val="hps"/>
          <w:rFonts w:cs="Times New Roman"/>
          <w:color w:val="000000"/>
          <w:lang w:val="en-US"/>
        </w:rPr>
        <w:t xml:space="preserve"> и др.</w:t>
      </w:r>
    </w:p>
    <w:p w:rsidR="00000000" w:rsidRDefault="00031628">
      <w:pPr>
        <w:pStyle w:val="a7"/>
        <w:spacing w:line="200" w:lineRule="atLeast"/>
        <w:jc w:val="both"/>
        <w:rPr>
          <w:rStyle w:val="hps"/>
          <w:rFonts w:eastAsia="Arial" w:cs="Times New Roman"/>
          <w:color w:val="000000"/>
          <w:lang w:val="en-US"/>
        </w:rPr>
      </w:pPr>
      <w:r>
        <w:rPr>
          <w:rFonts w:eastAsia="Arial" w:cs="Times New Roman"/>
          <w:color w:val="000000"/>
          <w:lang w:val="en-US"/>
        </w:rPr>
        <w:tab/>
        <w:t xml:space="preserve">Возможности управленческой деятельностью не ограничиваются  академической средой. Выпускники аспирантуры получают возможность карьерного роста и получения руководящих должностей и в деловой сфер. </w:t>
      </w:r>
      <w:r>
        <w:rPr>
          <w:rFonts w:eastAsia="Arial" w:cs="Times New Roman"/>
          <w:color w:val="000000"/>
          <w:lang w:val="en-US"/>
        </w:rPr>
        <w:t xml:space="preserve">Выпускники аспирантуры филологического факультета занимают такие позиции, как </w:t>
      </w:r>
      <w:r>
        <w:rPr>
          <w:rFonts w:cs="Times New Roman"/>
          <w:color w:val="000000"/>
          <w:lang w:val="en-US"/>
        </w:rPr>
        <w:t xml:space="preserve">менеджер по корпоративным коммуникациям в </w:t>
      </w:r>
      <w:r>
        <w:rPr>
          <w:color w:val="000000"/>
        </w:rPr>
        <w:t>компании “Philiphs”, г</w:t>
      </w:r>
      <w:r>
        <w:rPr>
          <w:rFonts w:eastAsia="Arial" w:cs="Times New Roman"/>
          <w:color w:val="000000"/>
          <w:lang w:val="en-US"/>
        </w:rPr>
        <w:t xml:space="preserve">лавный специалист по международным отношениям АО "Витасофт", </w:t>
      </w:r>
      <w:r>
        <w:rPr>
          <w:rStyle w:val="hps"/>
          <w:rFonts w:eastAsia="Arial" w:cs="Times New Roman"/>
          <w:color w:val="000000"/>
          <w:lang w:val="en-US"/>
        </w:rPr>
        <w:t>заместитель коммерческого директора БИЗНЕС ПАРК ГРИНВ</w:t>
      </w:r>
      <w:r>
        <w:rPr>
          <w:rStyle w:val="hps"/>
          <w:rFonts w:eastAsia="Arial" w:cs="Times New Roman"/>
          <w:color w:val="000000"/>
          <w:lang w:val="en-US"/>
        </w:rPr>
        <w:t>УД, генеральный директор"Андромеда Лаб" и др.</w:t>
      </w:r>
    </w:p>
    <w:p w:rsidR="00000000" w:rsidRDefault="00031628">
      <w:pPr>
        <w:pStyle w:val="a7"/>
        <w:spacing w:line="200" w:lineRule="atLeast"/>
        <w:jc w:val="both"/>
        <w:rPr>
          <w:color w:val="000000"/>
        </w:rPr>
      </w:pPr>
      <w:r>
        <w:rPr>
          <w:rStyle w:val="hps"/>
          <w:rFonts w:eastAsia="Arial" w:cs="Times New Roman"/>
          <w:color w:val="000000"/>
          <w:lang w:val="en-US"/>
        </w:rPr>
        <w:tab/>
        <w:t>Исследовательская деятельность как основная составляющая программы аспирантуры может стать основной профессией выпускника аспирантуры. Молодые ученые могут заниматься научно-исследовательскими проектами и прин</w:t>
      </w:r>
      <w:r>
        <w:rPr>
          <w:rStyle w:val="hps"/>
          <w:rFonts w:eastAsia="Arial" w:cs="Times New Roman"/>
          <w:color w:val="000000"/>
          <w:lang w:val="en-US"/>
        </w:rPr>
        <w:t xml:space="preserve">имать участие в работе исследовательских коллетивов по созданию корпусов текстов, баз данных, словарей, </w:t>
      </w:r>
      <w:r>
        <w:rPr>
          <w:rStyle w:val="hps"/>
          <w:rFonts w:ascii="TimesNewRomanPSMT" w:eastAsia="TimesNewRomanPSMT" w:hAnsi="TimesNewRomanPSMT" w:cs="TimesNewRomanPSMT"/>
          <w:color w:val="000000"/>
          <w:lang w:val="en-US"/>
        </w:rPr>
        <w:t>литературоведческих изданий как в образовательных организациях, так и в научно-исследовательских коллективах. Так, один из выпускников аспирантуры филол</w:t>
      </w:r>
      <w:r>
        <w:rPr>
          <w:rStyle w:val="hps"/>
          <w:rFonts w:ascii="TimesNewRomanPSMT" w:eastAsia="TimesNewRomanPSMT" w:hAnsi="TimesNewRomanPSMT" w:cs="TimesNewRomanPSMT"/>
          <w:color w:val="000000"/>
          <w:lang w:val="en-US"/>
        </w:rPr>
        <w:t xml:space="preserve">огического факультета РУДН является </w:t>
      </w:r>
      <w:r>
        <w:rPr>
          <w:rStyle w:val="hps"/>
          <w:rFonts w:eastAsia="TimesNewRomanPSMT" w:cs="Times New Roman"/>
          <w:color w:val="000000"/>
          <w:lang w:val="en-US"/>
        </w:rPr>
        <w:t>главным специалистом Отдела научного описания Российского государственного архива литературы и искусства (РГАЛИ).</w:t>
      </w:r>
    </w:p>
    <w:p w:rsidR="00000000" w:rsidRDefault="00031628">
      <w:pPr>
        <w:pStyle w:val="a7"/>
        <w:spacing w:line="200" w:lineRule="atLeast"/>
        <w:jc w:val="both"/>
        <w:rPr>
          <w:color w:val="000000"/>
        </w:rPr>
      </w:pPr>
    </w:p>
    <w:p w:rsidR="00000000" w:rsidRDefault="00031628">
      <w:pPr>
        <w:pStyle w:val="a7"/>
        <w:spacing w:line="200" w:lineRule="atLeast"/>
        <w:jc w:val="both"/>
        <w:rPr>
          <w:color w:val="000000"/>
        </w:rPr>
      </w:pPr>
      <w:r>
        <w:rPr>
          <w:rStyle w:val="hps"/>
          <w:rFonts w:eastAsia="Arial" w:cs="Times New Roman"/>
          <w:b/>
          <w:bCs/>
          <w:color w:val="000000"/>
          <w:lang w:val="en-US"/>
        </w:rPr>
        <w:t>ОТЗЫВЫ АСПИРАНТОВ</w:t>
      </w:r>
    </w:p>
    <w:p w:rsidR="00000000" w:rsidRDefault="00031628">
      <w:pPr>
        <w:pStyle w:val="a7"/>
        <w:spacing w:line="200" w:lineRule="atLeast"/>
        <w:jc w:val="both"/>
        <w:rPr>
          <w:color w:val="000000"/>
        </w:rPr>
      </w:pPr>
    </w:p>
    <w:p w:rsidR="00000000" w:rsidRDefault="0003162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Гуиссе Калиду (Сенегал), аспирант кафедры русского языка и методики его преподавания </w:t>
      </w:r>
    </w:p>
    <w:p w:rsidR="00000000" w:rsidRDefault="00031628">
      <w:pPr>
        <w:rPr>
          <w:b/>
          <w:bCs/>
          <w:color w:val="000000"/>
        </w:rPr>
      </w:pPr>
    </w:p>
    <w:p w:rsidR="00000000" w:rsidRDefault="00031628">
      <w:pPr>
        <w:jc w:val="both"/>
        <w:rPr>
          <w:color w:val="000000"/>
        </w:rPr>
      </w:pPr>
      <w:r>
        <w:rPr>
          <w:i/>
          <w:iCs/>
          <w:color w:val="000000"/>
          <w:lang w:val="en-US"/>
        </w:rPr>
        <w:t>«Обучение в аспирантуре филологического факультета РУДН и защита диссертации для меня очень важны, так как позволят в будущем развивать карьеру на родине. В РУДН помимо высокого уровня образования и консультаций ведущих профессоров я получаю огромный опыт</w:t>
      </w:r>
      <w:r>
        <w:rPr>
          <w:i/>
          <w:iCs/>
          <w:color w:val="000000"/>
          <w:lang w:val="en-US"/>
        </w:rPr>
        <w:t xml:space="preserve"> написания научных работ и преподавания в интернациональной аудитории. Я вернусь специалистом высшей квалификации и, надеюсь, смогу продолжать научно-педагогическую деятельность в вузе».</w:t>
      </w:r>
    </w:p>
    <w:p w:rsidR="00000000" w:rsidRDefault="00031628">
      <w:pPr>
        <w:jc w:val="both"/>
        <w:rPr>
          <w:color w:val="000000"/>
        </w:rPr>
      </w:pPr>
    </w:p>
    <w:p w:rsidR="00000000" w:rsidRDefault="00031628">
      <w:pPr>
        <w:jc w:val="both"/>
        <w:rPr>
          <w:color w:val="000000"/>
        </w:rPr>
      </w:pPr>
      <w:r>
        <w:rPr>
          <w:rStyle w:val="a3"/>
          <w:rFonts w:eastAsia="Verdana" w:cs="Times New Roman"/>
          <w:b/>
          <w:bCs/>
          <w:color w:val="000000"/>
          <w:u w:val="none"/>
        </w:rPr>
        <w:t xml:space="preserve">Колышева Ольга Николаевна </w:t>
      </w:r>
      <w:r>
        <w:rPr>
          <w:rStyle w:val="a3"/>
          <w:rFonts w:eastAsia="Verdana" w:cs="Times New Roman"/>
          <w:color w:val="000000"/>
          <w:u w:val="none"/>
        </w:rPr>
        <w:t xml:space="preserve">(РФ), </w:t>
      </w:r>
      <w:r>
        <w:rPr>
          <w:rStyle w:val="a3"/>
          <w:rFonts w:eastAsia="Verdana" w:cs="Times New Roman"/>
          <w:b/>
          <w:bCs/>
          <w:color w:val="000000"/>
          <w:u w:val="none"/>
        </w:rPr>
        <w:t>аспирантка кафедры общего и русского</w:t>
      </w:r>
      <w:r>
        <w:rPr>
          <w:rStyle w:val="a3"/>
          <w:rFonts w:eastAsia="Verdana" w:cs="Times New Roman"/>
          <w:b/>
          <w:bCs/>
          <w:color w:val="000000"/>
          <w:u w:val="none"/>
        </w:rPr>
        <w:t xml:space="preserve"> языкознания</w:t>
      </w:r>
    </w:p>
    <w:p w:rsidR="00000000" w:rsidRDefault="00031628">
      <w:pPr>
        <w:jc w:val="both"/>
        <w:rPr>
          <w:color w:val="000000"/>
        </w:rPr>
      </w:pPr>
    </w:p>
    <w:p w:rsidR="00000000" w:rsidRDefault="00031628">
      <w:pPr>
        <w:jc w:val="both"/>
        <w:rPr>
          <w:i/>
          <w:iCs/>
          <w:color w:val="000000"/>
          <w:lang w:val="en-US"/>
        </w:rPr>
      </w:pPr>
      <w:r>
        <w:rPr>
          <w:rStyle w:val="a3"/>
          <w:rFonts w:eastAsia="ArialMT" w:cs="Times New Roman"/>
          <w:i/>
          <w:iCs/>
          <w:color w:val="000000"/>
          <w:u w:val="none"/>
        </w:rPr>
        <w:t>Безусловным плюсом обучения в аспирантуре филологического факультета РУДН  является грамотное распределение теоретической и практической нагрузки аспирантов. У учащихся есть возможность не только посещать лекции именитых ученых-русистов, но и</w:t>
      </w:r>
      <w:r>
        <w:rPr>
          <w:rStyle w:val="a3"/>
          <w:rFonts w:eastAsia="ArialMT" w:cs="Times New Roman"/>
          <w:i/>
          <w:iCs/>
          <w:color w:val="000000"/>
          <w:u w:val="none"/>
        </w:rPr>
        <w:t xml:space="preserve"> самим чувствовать себя приобщенными к научной среде благодаря преподавательской практике. </w:t>
      </w:r>
      <w:r>
        <w:rPr>
          <w:rFonts w:eastAsia="ArialMT" w:cs="Times New Roman"/>
          <w:i/>
          <w:iCs/>
          <w:color w:val="000000"/>
          <w:lang w:val="en-US"/>
        </w:rPr>
        <w:t>Особенно хотелось бы отметить наши научно-исследовательские семинары, предметом которых всегда становятся актуальные лингвистические темы, а их обсуждение с преподав</w:t>
      </w:r>
      <w:r>
        <w:rPr>
          <w:rFonts w:eastAsia="ArialMT" w:cs="Times New Roman"/>
          <w:i/>
          <w:iCs/>
          <w:color w:val="000000"/>
          <w:lang w:val="en-US"/>
        </w:rPr>
        <w:t xml:space="preserve">ателями и экспертами в выбранной теме помогает в работе над диссертацией. У нас есть возможность обсуждать свои результаты с преподавателями, получать их профессиональные советы. Для нас это очень ценно. </w:t>
      </w:r>
    </w:p>
    <w:p w:rsidR="00000000" w:rsidRDefault="00031628">
      <w:pPr>
        <w:jc w:val="both"/>
        <w:rPr>
          <w:i/>
          <w:iCs/>
          <w:color w:val="000000"/>
          <w:lang w:val="en-US"/>
        </w:rPr>
      </w:pPr>
    </w:p>
    <w:p w:rsidR="00000000" w:rsidRDefault="00031628">
      <w:pPr>
        <w:pStyle w:val="a7"/>
        <w:spacing w:line="200" w:lineRule="atLeast"/>
        <w:jc w:val="both"/>
        <w:rPr>
          <w:i/>
          <w:iCs/>
          <w:color w:val="000000"/>
          <w:lang w:val="en-US"/>
        </w:rPr>
      </w:pPr>
      <w:r>
        <w:rPr>
          <w:rStyle w:val="hps"/>
          <w:rFonts w:eastAsia="Arial" w:cs="Times New Roman"/>
          <w:b/>
          <w:bCs/>
          <w:color w:val="000000"/>
          <w:lang w:val="en-US"/>
        </w:rPr>
        <w:t>Реунова Елена Владимировна, выпускница аспирантуры</w:t>
      </w:r>
      <w:r>
        <w:rPr>
          <w:rStyle w:val="hps"/>
          <w:rFonts w:eastAsia="Arial" w:cs="Times New Roman"/>
          <w:b/>
          <w:bCs/>
          <w:color w:val="000000"/>
          <w:lang w:val="en-US"/>
        </w:rPr>
        <w:t xml:space="preserve"> кафедры иностранных языков филологического факультета 2015г. </w:t>
      </w:r>
    </w:p>
    <w:p w:rsidR="00000000" w:rsidRDefault="00031628">
      <w:pPr>
        <w:pStyle w:val="a7"/>
        <w:jc w:val="both"/>
        <w:rPr>
          <w:i/>
          <w:iCs/>
          <w:color w:val="000000"/>
        </w:rPr>
      </w:pPr>
      <w:r>
        <w:rPr>
          <w:i/>
          <w:iCs/>
          <w:color w:val="000000"/>
          <w:lang w:val="en-US"/>
        </w:rPr>
        <w:t>Я считаю, что</w:t>
      </w:r>
      <w:r>
        <w:rPr>
          <w:i/>
          <w:iCs/>
          <w:color w:val="000000"/>
        </w:rPr>
        <w:t xml:space="preserve"> аспирантура – необходимая ступень научного, профессионального и личностного развития. Мое решение продолжить академический путь было обосновано, прежде всего, желанием расширить и</w:t>
      </w:r>
      <w:r>
        <w:rPr>
          <w:i/>
          <w:iCs/>
          <w:color w:val="000000"/>
        </w:rPr>
        <w:t xml:space="preserve"> довершить научное исследование, начатое во время обучения в магистратуре и посвященное сопоставительному анализу библейской фразеологии в русском и четырех западноевропейских языках. По этой причине мною была выбрана соответствующая специальность.</w:t>
      </w:r>
    </w:p>
    <w:p w:rsidR="00000000" w:rsidRDefault="00031628">
      <w:pPr>
        <w:pStyle w:val="a7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</w:rPr>
        <w:lastRenderedPageBreak/>
        <w:t>Обучени</w:t>
      </w:r>
      <w:r>
        <w:rPr>
          <w:i/>
          <w:iCs/>
          <w:color w:val="000000"/>
        </w:rPr>
        <w:t>е в аспирантуре, во время которого проходили сбор теоретического материала, написание и публикация научных статей по тематике диссертации, а также большой объем работы по диссертационному исследованию в рамках сопоставительной лингвистики на материале пяти</w:t>
      </w:r>
      <w:r>
        <w:rPr>
          <w:i/>
          <w:iCs/>
          <w:color w:val="000000"/>
        </w:rPr>
        <w:t xml:space="preserve"> близкородственных и неблизкородственных языков (русского, испанского, итальянского, французского и английского), способствовало развитию системного видения проблемы, научило работать с большим количеством информации, искать оригинальный подход к изучению </w:t>
      </w:r>
      <w:r>
        <w:rPr>
          <w:i/>
          <w:iCs/>
          <w:color w:val="000000"/>
        </w:rPr>
        <w:t>проблемы, такие профессиональные и исследовательские навыки, которые, безусловно, положительно скажутся на дальнейшем развитии карьеры.</w:t>
      </w:r>
    </w:p>
    <w:p w:rsidR="00031628" w:rsidRDefault="00031628">
      <w:pPr>
        <w:pStyle w:val="a7"/>
        <w:jc w:val="both"/>
      </w:pPr>
      <w:r>
        <w:rPr>
          <w:i/>
          <w:iCs/>
          <w:color w:val="000000"/>
          <w:lang w:val="en-US"/>
        </w:rPr>
        <w:t>Полагаю, что наличие ученой степени кандидата наук не просто престижно, но и позволяет человеку получить более высокий с</w:t>
      </w:r>
      <w:r>
        <w:rPr>
          <w:i/>
          <w:iCs/>
          <w:color w:val="000000"/>
          <w:lang w:val="en-US"/>
        </w:rPr>
        <w:t>татус. В профессиональной деловой среде такое научно-профессиональное достижение вызывает уважение коллег. Руководство компании, в которой я работаю, оценило мои достижения, и после защиты диссертации меня назначили на более высокую должность.</w:t>
      </w:r>
    </w:p>
    <w:sectPr w:rsidR="0003162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52ABA"/>
    <w:rsid w:val="00031628"/>
    <w:rsid w:val="0055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ps">
    <w:name w:val="hps"/>
    <w:basedOn w:val="DefaultParagraphFont"/>
  </w:style>
  <w:style w:type="character" w:customStyle="1" w:styleId="1">
    <w:name w:val="Основной шрифт абзаца1"/>
  </w:style>
  <w:style w:type="character" w:customStyle="1" w:styleId="nickname">
    <w:name w:val="nickname"/>
    <w:basedOn w:val="1"/>
  </w:style>
  <w:style w:type="character" w:styleId="a3">
    <w:name w:val="Hyperlink"/>
    <w:basedOn w:val="DefaultParagraphFont"/>
    <w:rPr>
      <w:color w:val="0000FF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styleId="a8">
    <w:name w:val="List Paragraph"/>
    <w:basedOn w:val="a"/>
    <w:qFormat/>
    <w:pPr>
      <w:suppressAutoHyphens w:val="0"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Александрова</dc:creator>
  <cp:lastModifiedBy>p.kendigelyan</cp:lastModifiedBy>
  <cp:revision>2</cp:revision>
  <cp:lastPrinted>1601-01-01T00:00:00Z</cp:lastPrinted>
  <dcterms:created xsi:type="dcterms:W3CDTF">2019-02-19T07:21:00Z</dcterms:created>
  <dcterms:modified xsi:type="dcterms:W3CDTF">2019-02-19T07:21:00Z</dcterms:modified>
</cp:coreProperties>
</file>