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5244" w14:textId="77777777" w:rsidR="005E153D" w:rsidRDefault="005E153D" w:rsidP="0080112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eastAsia="SimSun"/>
          <w:i/>
          <w:color w:val="000000"/>
          <w:sz w:val="20"/>
          <w:szCs w:val="20"/>
          <w:lang w:eastAsia="zh-CN"/>
        </w:rPr>
      </w:pPr>
    </w:p>
    <w:p w14:paraId="59ADC089" w14:textId="77777777" w:rsidR="005E153D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14:paraId="79C02CB2" w14:textId="77777777" w:rsidR="00B0525C" w:rsidRDefault="00B0525C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14:paraId="5C7F9C34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zh-CN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перечень приоритетных научных тем</w:t>
      </w:r>
    </w:p>
    <w:p w14:paraId="26985454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в рамках</w:t>
      </w:r>
      <w:r w:rsidRPr="005E153D">
        <w:rPr>
          <w:rFonts w:eastAsia="Times New Roman"/>
          <w:b/>
          <w:caps/>
          <w:sz w:val="26"/>
          <w:szCs w:val="26"/>
          <w:lang w:eastAsia="ru-RU"/>
        </w:rPr>
        <w:t xml:space="preserve"> КонкурсОВ научно-исследовательских работ </w:t>
      </w:r>
    </w:p>
    <w:p w14:paraId="3CE7E166" w14:textId="77777777" w:rsidR="005E153D" w:rsidRPr="005E153D" w:rsidRDefault="007E29C0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>
        <w:rPr>
          <w:rFonts w:eastAsia="Times New Roman"/>
          <w:b/>
          <w:caps/>
          <w:sz w:val="26"/>
          <w:szCs w:val="26"/>
          <w:lang w:eastAsia="ru-RU"/>
        </w:rPr>
        <w:t>и проектов студентов, 2023</w:t>
      </w:r>
      <w:r w:rsidR="005E153D" w:rsidRPr="005E153D">
        <w:rPr>
          <w:rFonts w:eastAsia="Times New Roman"/>
          <w:b/>
          <w:caps/>
          <w:sz w:val="26"/>
          <w:szCs w:val="26"/>
          <w:lang w:eastAsia="ru-RU"/>
        </w:rPr>
        <w:t xml:space="preserve"> </w:t>
      </w:r>
      <w:r w:rsidR="005E153D" w:rsidRPr="005E153D">
        <w:rPr>
          <w:rFonts w:ascii="Times New Roman Полужирный" w:eastAsia="Times New Roman" w:hAnsi="Times New Roman Полужирный"/>
          <w:b/>
          <w:sz w:val="26"/>
          <w:szCs w:val="26"/>
          <w:lang w:eastAsia="ru-RU"/>
        </w:rPr>
        <w:t>г.</w:t>
      </w:r>
    </w:p>
    <w:p w14:paraId="26BED974" w14:textId="77777777" w:rsidR="005E153D" w:rsidRPr="005E153D" w:rsidRDefault="005E153D" w:rsidP="005E153D">
      <w:pPr>
        <w:spacing w:after="0" w:line="240" w:lineRule="auto"/>
        <w:ind w:right="142"/>
        <w:jc w:val="center"/>
        <w:rPr>
          <w:rFonts w:eastAsia="Times New Roman"/>
          <w:sz w:val="20"/>
          <w:szCs w:val="20"/>
          <w:lang w:eastAsia="ru-RU"/>
        </w:rPr>
      </w:pPr>
      <w:r w:rsidRPr="005E153D">
        <w:rPr>
          <w:rFonts w:eastAsia="Times New Roman"/>
          <w:sz w:val="20"/>
          <w:szCs w:val="20"/>
          <w:lang w:eastAsia="ru-RU"/>
        </w:rPr>
        <w:t xml:space="preserve"> (Программа развития РУДН «Приоритет-2030», проект П13)</w:t>
      </w:r>
    </w:p>
    <w:p w14:paraId="02A8F0FD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2631D614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60EE91A3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3B55F8ED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1.  Информационные, информационно-телекоммуникационные и космические технологии.</w:t>
      </w:r>
    </w:p>
    <w:p w14:paraId="6C3B6659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 xml:space="preserve">2.  Цифровизация и системы управления нового поколения, Smart-технологии - системы мониторинга, анализа, прогнозирования, планирования мероприятий, самоорганизации, автоматизации и роботизации, в </w:t>
      </w:r>
      <w:proofErr w:type="gramStart"/>
      <w:r w:rsidRPr="005E153D">
        <w:rPr>
          <w:rFonts w:eastAsia="Times New Roman"/>
          <w:kern w:val="24"/>
          <w:sz w:val="28"/>
          <w:szCs w:val="28"/>
          <w:lang w:eastAsia="ru-RU"/>
        </w:rPr>
        <w:t>т.ч.</w:t>
      </w:r>
      <w:proofErr w:type="gramEnd"/>
      <w:r w:rsidRPr="005E153D">
        <w:rPr>
          <w:rFonts w:eastAsia="Times New Roman"/>
          <w:kern w:val="24"/>
          <w:sz w:val="28"/>
          <w:szCs w:val="28"/>
          <w:lang w:eastAsia="ru-RU"/>
        </w:rPr>
        <w:t xml:space="preserve"> в меняющихся и кризисных условиях:</w:t>
      </w:r>
    </w:p>
    <w:p w14:paraId="3DD264C2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для глобальных, сельскохозяйственных, индустриальных, городских, локальных систем;</w:t>
      </w:r>
    </w:p>
    <w:p w14:paraId="4B704D34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для политико-экономических и социальных систем.</w:t>
      </w:r>
    </w:p>
    <w:p w14:paraId="2E4E9EDB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3.  Медицина и здоровье:</w:t>
      </w:r>
    </w:p>
    <w:p w14:paraId="1930FEAB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 xml:space="preserve">- технологии </w:t>
      </w:r>
      <w:proofErr w:type="spellStart"/>
      <w:r w:rsidRPr="005E153D">
        <w:rPr>
          <w:rFonts w:eastAsia="Times New Roman"/>
          <w:kern w:val="24"/>
          <w:sz w:val="22"/>
          <w:lang w:eastAsia="ru-RU"/>
        </w:rPr>
        <w:t>здоровьесбережения</w:t>
      </w:r>
      <w:proofErr w:type="spellEnd"/>
      <w:r w:rsidRPr="005E153D">
        <w:rPr>
          <w:rFonts w:eastAsia="Times New Roman"/>
          <w:kern w:val="24"/>
          <w:sz w:val="22"/>
          <w:lang w:eastAsia="ru-RU"/>
        </w:rPr>
        <w:t>;</w:t>
      </w:r>
    </w:p>
    <w:p w14:paraId="07A6A810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борьба с социально значимыми заболеваниями;</w:t>
      </w:r>
    </w:p>
    <w:p w14:paraId="1F8A1B4C" w14:textId="77777777" w:rsidR="005E153D" w:rsidRPr="005E153D" w:rsidRDefault="005E153D" w:rsidP="005E153D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14:paraId="1045EFE7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Smart-диагностические системы в медицине;</w:t>
      </w:r>
    </w:p>
    <w:p w14:paraId="66113AB8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дистанционные методы диагностики, консультирования, телемедицина;</w:t>
      </w:r>
    </w:p>
    <w:p w14:paraId="3E06A1D3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персонализированные технологии в медицине;</w:t>
      </w:r>
    </w:p>
    <w:p w14:paraId="1F7AF498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способы и средства доставки лекарственных средств в организм.</w:t>
      </w:r>
    </w:p>
    <w:p w14:paraId="4B0635FF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4.  Новые вещества, материалы. Химические технологии, биотехнологии:</w:t>
      </w:r>
    </w:p>
    <w:p w14:paraId="48525C1E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новые соединения, методы синтеза соединений для медицины;</w:t>
      </w:r>
    </w:p>
    <w:p w14:paraId="1AA4B4A1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новые вещества, материалы для диагностики, терапии, реабилитации в медицине;</w:t>
      </w:r>
    </w:p>
    <w:p w14:paraId="3BB25423" w14:textId="77777777" w:rsidR="005E153D" w:rsidRPr="005E153D" w:rsidRDefault="005E153D" w:rsidP="005E153D">
      <w:pPr>
        <w:spacing w:after="8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 xml:space="preserve">- химические технологии, биотехнологии в сельском хозяйстве, экологии, </w:t>
      </w:r>
      <w:proofErr w:type="spellStart"/>
      <w:r w:rsidRPr="005E153D">
        <w:rPr>
          <w:rFonts w:eastAsia="Times New Roman"/>
          <w:kern w:val="24"/>
          <w:sz w:val="22"/>
          <w:lang w:eastAsia="ru-RU"/>
        </w:rPr>
        <w:t>пром</w:t>
      </w:r>
      <w:proofErr w:type="spellEnd"/>
      <w:r w:rsidRPr="005E153D">
        <w:rPr>
          <w:rFonts w:eastAsia="Times New Roman"/>
          <w:kern w:val="24"/>
          <w:sz w:val="22"/>
          <w:lang w:eastAsia="ru-RU"/>
        </w:rPr>
        <w:t>. производстве.</w:t>
      </w:r>
    </w:p>
    <w:p w14:paraId="43529FC7" w14:textId="77777777"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5.  Наукоемкие технологии:</w:t>
      </w:r>
    </w:p>
    <w:p w14:paraId="53C85FB2" w14:textId="77777777" w:rsidR="005E153D" w:rsidRPr="005E153D" w:rsidRDefault="005E153D" w:rsidP="005E153D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14:paraId="490C17AA" w14:textId="77777777"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систем производства;</w:t>
      </w:r>
    </w:p>
    <w:p w14:paraId="6FF4B317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экспериментальных исследований нового поколения.</w:t>
      </w:r>
    </w:p>
    <w:p w14:paraId="19876D7F" w14:textId="77777777" w:rsidR="005E153D" w:rsidRPr="005E153D" w:rsidRDefault="005E153D" w:rsidP="005E153D">
      <w:pPr>
        <w:autoSpaceDE w:val="0"/>
        <w:autoSpaceDN w:val="0"/>
        <w:adjustRightInd w:val="0"/>
        <w:spacing w:after="80" w:line="240" w:lineRule="auto"/>
        <w:ind w:firstLine="567"/>
        <w:jc w:val="both"/>
        <w:rPr>
          <w:sz w:val="28"/>
          <w:szCs w:val="28"/>
        </w:rPr>
      </w:pPr>
      <w:r w:rsidRPr="005E153D">
        <w:rPr>
          <w:rFonts w:eastAsia="Times New Roman"/>
          <w:sz w:val="28"/>
          <w:szCs w:val="28"/>
          <w:lang w:eastAsia="ru-RU"/>
        </w:rPr>
        <w:t xml:space="preserve">6.  Человек и общество в контексте процессов глобализации: </w:t>
      </w:r>
      <w:r w:rsidRPr="005E153D">
        <w:rPr>
          <w:rFonts w:eastAsia="SimSun"/>
          <w:sz w:val="28"/>
          <w:szCs w:val="28"/>
          <w:lang w:eastAsia="ar-SA"/>
        </w:rPr>
        <w:t xml:space="preserve">цивилизационные, социально-экономические, политико-правовые и культурные </w:t>
      </w:r>
      <w:proofErr w:type="spellStart"/>
      <w:r w:rsidRPr="005E153D">
        <w:rPr>
          <w:rFonts w:eastAsia="SimSun"/>
          <w:sz w:val="28"/>
          <w:szCs w:val="28"/>
          <w:lang w:eastAsia="ar-SA"/>
        </w:rPr>
        <w:t>трансофрмации</w:t>
      </w:r>
      <w:proofErr w:type="spellEnd"/>
      <w:r w:rsidRPr="005E153D">
        <w:rPr>
          <w:sz w:val="28"/>
          <w:szCs w:val="28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14:paraId="7B806997" w14:textId="77777777"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7. 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</w:p>
    <w:p w14:paraId="085FB880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153D">
        <w:rPr>
          <w:rFonts w:eastAsia="SimSun"/>
          <w:sz w:val="28"/>
          <w:szCs w:val="28"/>
          <w:lang w:eastAsia="ar-SA"/>
        </w:rPr>
        <w:t>8. </w:t>
      </w:r>
      <w:r w:rsidRPr="005E153D">
        <w:rPr>
          <w:rFonts w:eastAsia="Times New Roman"/>
          <w:sz w:val="28"/>
          <w:szCs w:val="28"/>
          <w:lang w:eastAsia="ru-RU"/>
        </w:rPr>
        <w:t xml:space="preserve">Когнитивистика и нано-, </w:t>
      </w:r>
      <w:proofErr w:type="spellStart"/>
      <w:r w:rsidRPr="005E153D">
        <w:rPr>
          <w:rFonts w:eastAsia="Times New Roman"/>
          <w:sz w:val="28"/>
          <w:szCs w:val="28"/>
          <w:lang w:eastAsia="ru-RU"/>
        </w:rPr>
        <w:t>био</w:t>
      </w:r>
      <w:proofErr w:type="spellEnd"/>
      <w:r w:rsidRPr="005E153D">
        <w:rPr>
          <w:rFonts w:eastAsia="Times New Roman"/>
          <w:sz w:val="28"/>
          <w:szCs w:val="28"/>
          <w:lang w:eastAsia="ru-RU"/>
        </w:rPr>
        <w:t xml:space="preserve">-, информационные и </w:t>
      </w:r>
      <w:proofErr w:type="spellStart"/>
      <w:r w:rsidRPr="005E153D">
        <w:rPr>
          <w:rFonts w:eastAsia="Times New Roman"/>
          <w:sz w:val="28"/>
          <w:szCs w:val="28"/>
          <w:lang w:eastAsia="ru-RU"/>
        </w:rPr>
        <w:t>социогуманитарные</w:t>
      </w:r>
      <w:proofErr w:type="spellEnd"/>
      <w:r w:rsidRPr="005E153D">
        <w:rPr>
          <w:rFonts w:eastAsia="Times New Roman"/>
          <w:sz w:val="28"/>
          <w:szCs w:val="28"/>
          <w:lang w:eastAsia="ru-RU"/>
        </w:rPr>
        <w:t xml:space="preserve"> технологии.</w:t>
      </w:r>
    </w:p>
    <w:p w14:paraId="5B35B6AD" w14:textId="77777777" w:rsidR="005E153D" w:rsidRPr="005E153D" w:rsidRDefault="005E153D" w:rsidP="005E153D">
      <w:pPr>
        <w:spacing w:after="0" w:line="240" w:lineRule="auto"/>
        <w:ind w:right="50"/>
        <w:rPr>
          <w:szCs w:val="24"/>
        </w:rPr>
      </w:pPr>
    </w:p>
    <w:p w14:paraId="36AE032F" w14:textId="77777777" w:rsidR="005E153D" w:rsidRPr="0080112E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sectPr w:rsidR="005E153D" w:rsidRPr="0080112E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7305917">
    <w:abstractNumId w:val="1"/>
  </w:num>
  <w:num w:numId="2" w16cid:durableId="412776388">
    <w:abstractNumId w:val="2"/>
  </w:num>
  <w:num w:numId="3" w16cid:durableId="158387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D6A66"/>
    <w:rsid w:val="00433181"/>
    <w:rsid w:val="005045C2"/>
    <w:rsid w:val="00596BD6"/>
    <w:rsid w:val="005E153D"/>
    <w:rsid w:val="007E29C0"/>
    <w:rsid w:val="0080112E"/>
    <w:rsid w:val="00806671"/>
    <w:rsid w:val="00940446"/>
    <w:rsid w:val="00981701"/>
    <w:rsid w:val="009B266C"/>
    <w:rsid w:val="00A873D2"/>
    <w:rsid w:val="00B0525C"/>
    <w:rsid w:val="00B30C61"/>
    <w:rsid w:val="00B60AB2"/>
    <w:rsid w:val="00B6284A"/>
    <w:rsid w:val="00C2131D"/>
    <w:rsid w:val="00D66C89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6491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2023-06-16T09:50:00Z</dcterms:created>
  <dcterms:modified xsi:type="dcterms:W3CDTF">2023-06-16T09:50:00Z</dcterms:modified>
</cp:coreProperties>
</file>