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1589" w14:textId="256A6DA6" w:rsidR="00A50C36" w:rsidRDefault="005B3293" w:rsidP="005B329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Документация, содержащая информацию, необходимую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662AF0"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62AF0"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6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</w:t>
      </w:r>
      <w:r w:rsid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7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</w:t>
      </w:r>
      <w:r w:rsidR="001510E7" w:rsidRPr="0015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интеллектуальной собственности РУДН</w:t>
      </w:r>
    </w:p>
    <w:p w14:paraId="38ABE2AB" w14:textId="7486AD99" w:rsidR="00662AF0" w:rsidRDefault="00662AF0" w:rsidP="001510E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33972" w14:textId="77777777" w:rsidR="00662AF0" w:rsidRPr="0043219B" w:rsidRDefault="00662AF0" w:rsidP="00662A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по подключению</w:t>
      </w:r>
    </w:p>
    <w:p w14:paraId="5F106A1F" w14:textId="738606AC" w:rsidR="00662AF0" w:rsidRPr="00662AF0" w:rsidRDefault="00662AF0" w:rsidP="00662A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интеллектуальной собственности РУДН</w:t>
      </w: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БД</w:t>
      </w: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 РУДН</w:t>
      </w: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>), являющаяся цельным структурированным гипертекстовым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интерактивным комплексом текстовых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</w:t>
      </w: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предостав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заинтересованным заказчикам быстрый и легкий способ получения данных об объектах интеллектуальной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(ИС)</w:t>
      </w: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объектах авторского права федерального государственного автономного образовательного учреждения высшего образования «Российский университет дружбы народов».</w:t>
      </w:r>
    </w:p>
    <w:p w14:paraId="34A40897" w14:textId="695BF4D0" w:rsidR="00662AF0" w:rsidRPr="00662AF0" w:rsidRDefault="00662AF0" w:rsidP="00662A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БД ИС РУДН</w:t>
      </w: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электронную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</w:t>
      </w:r>
      <w:r w:rsidR="00F7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F72425" w:rsidRPr="00F72425">
        <w:rPr>
          <w:rFonts w:ascii="Times New Roman" w:eastAsia="Times New Roman" w:hAnsi="Times New Roman" w:cs="Times New Roman"/>
          <w:sz w:val="28"/>
          <w:szCs w:val="28"/>
          <w:lang w:eastAsia="ru-RU"/>
        </w:rPr>
        <w:t>low-code</w:t>
      </w:r>
      <w:proofErr w:type="spellEnd"/>
      <w:r w:rsidR="00F72425" w:rsidRPr="00F7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</w:t>
      </w:r>
      <w:r w:rsidR="00F7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spellStart"/>
      <w:r w:rsidR="00F72425" w:rsidRPr="00F72425">
        <w:rPr>
          <w:rFonts w:ascii="Times New Roman" w:eastAsia="Times New Roman" w:hAnsi="Times New Roman" w:cs="Times New Roman"/>
          <w:sz w:val="28"/>
          <w:szCs w:val="28"/>
          <w:lang w:eastAsia="ru-RU"/>
        </w:rPr>
        <w:t>QuintaDB</w:t>
      </w:r>
      <w:proofErr w:type="spellEnd"/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возможностью анализа информации по следующим параметрам:</w:t>
      </w:r>
    </w:p>
    <w:p w14:paraId="13EA5F8D" w14:textId="77777777" w:rsidR="00662AF0" w:rsidRPr="00662AF0" w:rsidRDefault="00662AF0" w:rsidP="00662A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номер свидетельства, </w:t>
      </w:r>
    </w:p>
    <w:p w14:paraId="21605DC5" w14:textId="77777777" w:rsidR="00662AF0" w:rsidRPr="00662AF0" w:rsidRDefault="00662AF0" w:rsidP="00662A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фамилия автора, </w:t>
      </w:r>
    </w:p>
    <w:p w14:paraId="08FA153A" w14:textId="77777777" w:rsidR="00662AF0" w:rsidRPr="00662AF0" w:rsidRDefault="00662AF0" w:rsidP="00662A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год регистрации, </w:t>
      </w:r>
    </w:p>
    <w:p w14:paraId="540911CC" w14:textId="77777777" w:rsidR="00662AF0" w:rsidRDefault="00662AF0" w:rsidP="00662A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вид свидетельства в зависимости от объекта регистрации. </w:t>
      </w:r>
    </w:p>
    <w:p w14:paraId="50AEBFDB" w14:textId="7B6A0EDF" w:rsidR="00662AF0" w:rsidRPr="00662AF0" w:rsidRDefault="00F72425" w:rsidP="00662A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Платформа позволяет работать с данными</w:t>
      </w:r>
      <w:r w:rsidRPr="00F7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любого места и в любое время на ПК, </w:t>
      </w:r>
      <w:proofErr w:type="spellStart"/>
      <w:r w:rsidRPr="00F72425">
        <w:rPr>
          <w:rFonts w:ascii="Times New Roman" w:eastAsia="Times New Roman" w:hAnsi="Times New Roman" w:cs="Times New Roman"/>
          <w:sz w:val="28"/>
          <w:szCs w:val="28"/>
          <w:lang w:eastAsia="ru-RU"/>
        </w:rPr>
        <w:t>Android</w:t>
      </w:r>
      <w:proofErr w:type="spellEnd"/>
      <w:r w:rsidRPr="00F7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F72425">
        <w:rPr>
          <w:rFonts w:ascii="Times New Roman" w:eastAsia="Times New Roman" w:hAnsi="Times New Roman" w:cs="Times New Roman"/>
          <w:sz w:val="28"/>
          <w:szCs w:val="28"/>
          <w:lang w:eastAsia="ru-RU"/>
        </w:rPr>
        <w:t>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4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требует специальных знаний и установки дополнительного программного обеспечения.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AF0"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входа в </w:t>
      </w:r>
      <w:r w:rsid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>БД ИС РУДН</w:t>
      </w:r>
      <w:r w:rsidR="00662AF0"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слушателю</w:t>
      </w:r>
      <w:r w:rsid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 w:rsidR="00662AF0"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</w:t>
      </w:r>
      <w:r w:rsid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</w:t>
      </w:r>
      <w:r w:rsidR="00662AF0"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 трансфера технологий РУДН (E-mail: </w:t>
      </w:r>
      <w:hyperlink r:id="rId5" w:history="1">
        <w:r w:rsidR="00662AF0" w:rsidRPr="009A4E9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techtransfer@rudn.ru</w:t>
        </w:r>
      </w:hyperlink>
      <w:r w:rsidR="00662AF0"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запроса доступа. После согласования открытия доступа к БД ИС РУДН пользователю на указанный адрес электронной почты придет ссылка на облачный сервис размещения</w:t>
      </w:r>
      <w:r w:rsidR="0043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E75D37E" w14:textId="31B1EA1E" w:rsidR="0043219B" w:rsidRDefault="00662AF0" w:rsidP="00A152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регистрации пользователей базы (далее – БД) данных оператору БД</w:t>
      </w:r>
      <w:r w:rsidR="0043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 w:rsidR="0043219B">
        <w:rPr>
          <w:rFonts w:ascii="Times New Roman" w:eastAsia="Times New Roman" w:hAnsi="Times New Roman" w:cs="Times New Roman"/>
          <w:sz w:val="28"/>
          <w:szCs w:val="28"/>
          <w:lang w:eastAsia="ru-RU"/>
        </w:rPr>
        <w:t>ФГАО</w:t>
      </w:r>
      <w:r w:rsidR="00A152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3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РУДН</w:t>
      </w: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предоставление данных, используемых</w:t>
      </w:r>
      <w:r w:rsidR="0043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исключительно для регистрации в указанной БД. Особо следует обратить внимание на</w:t>
      </w:r>
      <w:r w:rsidR="0043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данные как </w:t>
      </w:r>
      <w:proofErr w:type="spellStart"/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="0043219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уникальными для каждого из</w:t>
      </w:r>
      <w:r w:rsidR="0043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пользователей </w:t>
      </w: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повторяться.</w:t>
      </w:r>
    </w:p>
    <w:p w14:paraId="0B1695C1" w14:textId="77777777" w:rsidR="0043219B" w:rsidRPr="0043219B" w:rsidRDefault="0043219B" w:rsidP="004321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Демонстрационный доступ </w:t>
      </w:r>
    </w:p>
    <w:p w14:paraId="5424ED1C" w14:textId="49923CD7" w:rsidR="0043219B" w:rsidRDefault="0043219B" w:rsidP="004321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1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ознакомления с функционалом базы данных она может быть развернута на собственных мощностях и доступ к ней может быть предоставлен без авторизации в режиме «расширения экрана», «демонстрации» и «удаленного доступа» с помощью таких сервисов как: Zoom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43219B">
        <w:rPr>
          <w:rFonts w:ascii="Times New Roman" w:eastAsia="Times New Roman" w:hAnsi="Times New Roman" w:cs="Times New Roman"/>
          <w:sz w:val="28"/>
          <w:szCs w:val="28"/>
          <w:lang w:eastAsia="ru-RU"/>
        </w:rPr>
        <w:t>TeamViewer</w:t>
      </w:r>
      <w:proofErr w:type="spellEnd"/>
      <w:r w:rsidRPr="0043219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того, чтобы воспользоваться данной возможностью, необходимо связаться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специалистами</w:t>
      </w: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трансфера технологий РУДН (E-mail: </w:t>
      </w:r>
      <w:hyperlink r:id="rId6" w:history="1">
        <w:r w:rsidRPr="009A4E9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techtransfer@rudn.ru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321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34EB5C" w14:textId="2B35E770" w:rsidR="0043219B" w:rsidRDefault="0043219B" w:rsidP="004321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3556B" w14:textId="77777777" w:rsidR="0043219B" w:rsidRPr="00A94A47" w:rsidRDefault="0043219B" w:rsidP="004321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4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Создание учетной записи и авторизация пользователей в БД </w:t>
      </w:r>
    </w:p>
    <w:p w14:paraId="7BF56F63" w14:textId="77777777" w:rsidR="0043219B" w:rsidRPr="00A94A47" w:rsidRDefault="0043219B" w:rsidP="004321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работы в БД ИС РУДН требуется авторизация пользователей. Для авторизации необходимо выполнить следующие действия: </w:t>
      </w:r>
    </w:p>
    <w:p w14:paraId="6F41B56E" w14:textId="77777777" w:rsidR="0043219B" w:rsidRPr="00A94A47" w:rsidRDefault="0043219B" w:rsidP="004321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 БД: </w:t>
      </w:r>
    </w:p>
    <w:p w14:paraId="3AE2832E" w14:textId="0405A6BF" w:rsidR="0043219B" w:rsidRDefault="0043219B" w:rsidP="004321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4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9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 БД создает учетную запись пользователя, указывает адрес электронной почты</w:t>
      </w:r>
      <w:r w:rsidR="00A9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запросом (рисунок 1)</w:t>
      </w:r>
      <w:r w:rsidRPr="00A9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C94FA99" w14:textId="63E943C2" w:rsidR="00A94A47" w:rsidRPr="001510E7" w:rsidRDefault="00755500" w:rsidP="0075550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0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06D94365" wp14:editId="51C182FA">
            <wp:extent cx="3593062" cy="3762057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6260" cy="378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E869D" w14:textId="77777777" w:rsidR="00A94A47" w:rsidRDefault="00A94A47" w:rsidP="00A94A4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4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 – Создание учетной записи</w:t>
      </w:r>
    </w:p>
    <w:p w14:paraId="67DAB265" w14:textId="206E5274" w:rsidR="00A94A47" w:rsidRPr="00A94A47" w:rsidRDefault="00A94A47" w:rsidP="00A94A4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ADB84" w14:textId="72915007" w:rsidR="00A94A47" w:rsidRDefault="00752B70" w:rsidP="00A94A4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Пользовател</w:t>
      </w:r>
      <w:r w:rsidR="00A94A4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9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4C31614" w14:textId="62444625" w:rsidR="00752B70" w:rsidRDefault="00752B70" w:rsidP="00A94A4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4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9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авторизации нужно запустить веб-браузер; </w:t>
      </w:r>
    </w:p>
    <w:p w14:paraId="7043E88F" w14:textId="2FE07ACE" w:rsidR="00A94A47" w:rsidRDefault="00A94A47" w:rsidP="00A94A4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4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9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перейти в почтовый ящик указанного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94A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запросе доступа к БД:</w:t>
      </w:r>
    </w:p>
    <w:p w14:paraId="7CC8EC4C" w14:textId="505C0982" w:rsidR="00A94A47" w:rsidRPr="00755500" w:rsidRDefault="00A94A47" w:rsidP="0075550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47">
        <w:rPr>
          <w:lang w:eastAsia="ru-RU"/>
        </w:rPr>
        <w:sym w:font="Symbol" w:char="F02D"/>
      </w:r>
      <w:r w:rsidRPr="0075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открыть письмо от </w:t>
      </w:r>
      <w:hyperlink r:id="rId8" w:history="1">
        <w:r w:rsidRPr="0075550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techtransfer@rudn.ru</w:t>
        </w:r>
      </w:hyperlink>
      <w:r w:rsidRPr="0075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(Тема письма: Предоставление доступа к БД ИС РУДН);</w:t>
      </w:r>
    </w:p>
    <w:p w14:paraId="17866300" w14:textId="46D13552" w:rsidR="00A94A47" w:rsidRPr="00755500" w:rsidRDefault="00A94A47" w:rsidP="0075550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47">
        <w:rPr>
          <w:lang w:eastAsia="ru-RU"/>
        </w:rPr>
        <w:sym w:font="Symbol" w:char="F02D"/>
      </w:r>
      <w:r w:rsidRPr="0075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перейти </w:t>
      </w:r>
      <w:proofErr w:type="gramStart"/>
      <w:r w:rsidRPr="00755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ссылке</w:t>
      </w:r>
      <w:proofErr w:type="gramEnd"/>
      <w:r w:rsidRPr="0075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в письме. </w:t>
      </w:r>
    </w:p>
    <w:p w14:paraId="796672E1" w14:textId="77777777" w:rsidR="005D79D7" w:rsidRDefault="005D79D7" w:rsidP="005D79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D7">
        <w:rPr>
          <w:rFonts w:ascii="Times New Roman" w:hAnsi="Times New Roman" w:cs="Times New Roman"/>
          <w:sz w:val="28"/>
          <w:szCs w:val="28"/>
        </w:rPr>
        <w:t xml:space="preserve">Будет выполнена авторизация пользователя и вход в БД. </w:t>
      </w:r>
    </w:p>
    <w:p w14:paraId="34B5D089" w14:textId="7E4685B1" w:rsidR="005D79D7" w:rsidRDefault="005D79D7" w:rsidP="005D79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D7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неполучении письма необходимо проверить правильность указанного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D79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в запросе на доступ к БД и обратиться в Центр трансфера технологий РУДН (</w:t>
      </w:r>
      <w:r w:rsidRPr="00553E7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53E78">
        <w:rPr>
          <w:rFonts w:ascii="Times New Roman" w:hAnsi="Times New Roman" w:cs="Times New Roman"/>
          <w:sz w:val="28"/>
          <w:szCs w:val="28"/>
        </w:rPr>
        <w:t>-</w:t>
      </w:r>
      <w:r w:rsidRPr="00553E7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53E78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6E5033" w:rsidRPr="009A4E9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techtransfer@rudn.ru</w:t>
        </w:r>
      </w:hyperlink>
      <w:r w:rsidR="006E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 технической поддержкой.</w:t>
      </w:r>
    </w:p>
    <w:p w14:paraId="2B6968E6" w14:textId="77777777" w:rsidR="005D79D7" w:rsidRPr="00553E78" w:rsidRDefault="005D79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79D7" w:rsidRPr="0055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E485B"/>
    <w:multiLevelType w:val="hybridMultilevel"/>
    <w:tmpl w:val="3A0EB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E621CE"/>
    <w:multiLevelType w:val="hybridMultilevel"/>
    <w:tmpl w:val="459AB86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89962885">
    <w:abstractNumId w:val="0"/>
  </w:num>
  <w:num w:numId="2" w16cid:durableId="562105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94"/>
    <w:rsid w:val="001510E7"/>
    <w:rsid w:val="0043219B"/>
    <w:rsid w:val="004949BC"/>
    <w:rsid w:val="00553E78"/>
    <w:rsid w:val="005B3293"/>
    <w:rsid w:val="005D79D7"/>
    <w:rsid w:val="006310EE"/>
    <w:rsid w:val="00662AF0"/>
    <w:rsid w:val="006E5033"/>
    <w:rsid w:val="00752B70"/>
    <w:rsid w:val="00755500"/>
    <w:rsid w:val="008C3691"/>
    <w:rsid w:val="00923541"/>
    <w:rsid w:val="00971B1B"/>
    <w:rsid w:val="00A15213"/>
    <w:rsid w:val="00A50C36"/>
    <w:rsid w:val="00A94A47"/>
    <w:rsid w:val="00B766BC"/>
    <w:rsid w:val="00C2070E"/>
    <w:rsid w:val="00D0585A"/>
    <w:rsid w:val="00D547A5"/>
    <w:rsid w:val="00D80128"/>
    <w:rsid w:val="00DA48D7"/>
    <w:rsid w:val="00E07761"/>
    <w:rsid w:val="00E27F8C"/>
    <w:rsid w:val="00E407B4"/>
    <w:rsid w:val="00EA3C94"/>
    <w:rsid w:val="00F72425"/>
    <w:rsid w:val="00F7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C8944A"/>
  <w15:chartTrackingRefBased/>
  <w15:docId w15:val="{205382AA-B0F7-2C4C-8465-AF512088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6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3E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53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transfer@rud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chtransfer@rudn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echtransfer@rud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chtransfer@rud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2</cp:revision>
  <dcterms:created xsi:type="dcterms:W3CDTF">2023-03-16T13:04:00Z</dcterms:created>
  <dcterms:modified xsi:type="dcterms:W3CDTF">2023-03-16T13:04:00Z</dcterms:modified>
</cp:coreProperties>
</file>