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F164F" w14:textId="6DADEF42" w:rsidR="00682C58" w:rsidRPr="00986C81" w:rsidRDefault="009B39F5" w:rsidP="00C07D6B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986C81">
        <w:rPr>
          <w:rFonts w:ascii="Times New Roman" w:hAnsi="Times New Roman" w:cs="Times New Roman"/>
          <w:b/>
          <w:sz w:val="24"/>
          <w:szCs w:val="24"/>
        </w:rPr>
        <w:t xml:space="preserve">Структура доклада на заседании Ученого совета университета кандидата на должность </w:t>
      </w:r>
      <w:r w:rsidR="00761718" w:rsidRPr="00986C81">
        <w:rPr>
          <w:rFonts w:ascii="Times New Roman" w:hAnsi="Times New Roman" w:cs="Times New Roman"/>
          <w:b/>
          <w:sz w:val="24"/>
          <w:szCs w:val="24"/>
        </w:rPr>
        <w:t>руководителя ОУП</w:t>
      </w:r>
    </w:p>
    <w:p w14:paraId="57425FC3" w14:textId="7C317628" w:rsidR="009B39F5" w:rsidRDefault="00E765CB" w:rsidP="00D26EA9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 w:rsidRPr="008E7BE4">
        <w:rPr>
          <w:rFonts w:ascii="Times New Roman" w:hAnsi="Times New Roman" w:cs="Times New Roman"/>
          <w:b/>
          <w:sz w:val="24"/>
          <w:szCs w:val="28"/>
        </w:rPr>
        <w:t>Вступление, с</w:t>
      </w:r>
      <w:r w:rsidR="009B39F5" w:rsidRPr="008E7BE4">
        <w:rPr>
          <w:rFonts w:ascii="Times New Roman" w:hAnsi="Times New Roman" w:cs="Times New Roman"/>
          <w:b/>
          <w:sz w:val="24"/>
          <w:szCs w:val="28"/>
        </w:rPr>
        <w:t>тратегическ</w:t>
      </w:r>
      <w:r w:rsidRPr="008E7BE4">
        <w:rPr>
          <w:rFonts w:ascii="Times New Roman" w:hAnsi="Times New Roman" w:cs="Times New Roman"/>
          <w:b/>
          <w:sz w:val="24"/>
          <w:szCs w:val="28"/>
        </w:rPr>
        <w:t>ие</w:t>
      </w:r>
      <w:r w:rsidR="009B39F5" w:rsidRPr="008E7BE4">
        <w:rPr>
          <w:rFonts w:ascii="Times New Roman" w:hAnsi="Times New Roman" w:cs="Times New Roman"/>
          <w:b/>
          <w:sz w:val="24"/>
          <w:szCs w:val="28"/>
        </w:rPr>
        <w:t xml:space="preserve"> цел</w:t>
      </w:r>
      <w:r w:rsidRPr="008E7BE4">
        <w:rPr>
          <w:rFonts w:ascii="Times New Roman" w:hAnsi="Times New Roman" w:cs="Times New Roman"/>
          <w:b/>
          <w:sz w:val="24"/>
          <w:szCs w:val="28"/>
        </w:rPr>
        <w:t>и</w:t>
      </w:r>
      <w:r w:rsidR="009B39F5" w:rsidRPr="008E7BE4">
        <w:rPr>
          <w:rFonts w:ascii="Times New Roman" w:hAnsi="Times New Roman" w:cs="Times New Roman"/>
          <w:b/>
          <w:sz w:val="24"/>
          <w:szCs w:val="28"/>
        </w:rPr>
        <w:t xml:space="preserve"> ОУП</w:t>
      </w:r>
    </w:p>
    <w:p w14:paraId="108ECDAD" w14:textId="18319D24" w:rsidR="002A0B6F" w:rsidRPr="002A0B6F" w:rsidRDefault="002A0B6F" w:rsidP="002A0B6F">
      <w:pPr>
        <w:pStyle w:val="ab"/>
        <w:ind w:left="360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(текст)</w:t>
      </w:r>
    </w:p>
    <w:p w14:paraId="28609FA5" w14:textId="3A4DA689" w:rsidR="009B39F5" w:rsidRPr="00BC402F" w:rsidRDefault="009B39F5" w:rsidP="004858E3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8"/>
        </w:rPr>
      </w:pPr>
      <w:r w:rsidRPr="008E7BE4">
        <w:rPr>
          <w:rFonts w:ascii="Times New Roman" w:hAnsi="Times New Roman" w:cs="Times New Roman"/>
          <w:b/>
          <w:sz w:val="24"/>
          <w:szCs w:val="28"/>
        </w:rPr>
        <w:t>Научная деятельность</w:t>
      </w:r>
      <w:r w:rsidR="0082466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24662" w:rsidRPr="00BC402F">
        <w:rPr>
          <w:rFonts w:ascii="Times New Roman" w:hAnsi="Times New Roman" w:cs="Times New Roman"/>
          <w:i/>
          <w:sz w:val="24"/>
          <w:szCs w:val="28"/>
        </w:rPr>
        <w:t>(</w:t>
      </w:r>
      <w:r w:rsidR="004858E3" w:rsidRPr="004858E3">
        <w:rPr>
          <w:rFonts w:ascii="Times New Roman" w:hAnsi="Times New Roman" w:cs="Times New Roman"/>
          <w:i/>
          <w:sz w:val="24"/>
          <w:szCs w:val="28"/>
        </w:rPr>
        <w:t>контроль – начальник научного управления</w:t>
      </w:r>
      <w:bookmarkStart w:id="0" w:name="_GoBack"/>
      <w:bookmarkEnd w:id="0"/>
      <w:r w:rsidR="00824662" w:rsidRPr="00BC402F">
        <w:rPr>
          <w:rFonts w:ascii="Times New Roman" w:hAnsi="Times New Roman" w:cs="Times New Roman"/>
          <w:i/>
          <w:sz w:val="24"/>
          <w:szCs w:val="28"/>
        </w:rPr>
        <w:t>)</w:t>
      </w:r>
    </w:p>
    <w:p w14:paraId="1DD954AF" w14:textId="42662D78" w:rsidR="009B39F5" w:rsidRDefault="00991333" w:rsidP="00D26EA9">
      <w:pPr>
        <w:pStyle w:val="ab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E7BE4">
        <w:rPr>
          <w:rFonts w:ascii="Times New Roman" w:hAnsi="Times New Roman" w:cs="Times New Roman"/>
          <w:sz w:val="24"/>
          <w:szCs w:val="28"/>
        </w:rPr>
        <w:t>основные задачи ОУП на 5 лет</w:t>
      </w:r>
      <w:r w:rsidR="00982FEF" w:rsidRPr="008E7BE4">
        <w:rPr>
          <w:rFonts w:ascii="Times New Roman" w:hAnsi="Times New Roman" w:cs="Times New Roman"/>
          <w:sz w:val="24"/>
          <w:szCs w:val="28"/>
        </w:rPr>
        <w:t>;</w:t>
      </w:r>
    </w:p>
    <w:p w14:paraId="64EB21B1" w14:textId="5AA66895" w:rsidR="002A0B6F" w:rsidRPr="002A0B6F" w:rsidRDefault="002A0B6F" w:rsidP="002A0B6F">
      <w:pPr>
        <w:jc w:val="both"/>
        <w:rPr>
          <w:rFonts w:ascii="Times New Roman" w:hAnsi="Times New Roman" w:cs="Times New Roman"/>
          <w:i/>
          <w:sz w:val="24"/>
          <w:szCs w:val="28"/>
        </w:rPr>
      </w:pPr>
      <w:r w:rsidRPr="002A0B6F">
        <w:rPr>
          <w:rFonts w:ascii="Times New Roman" w:hAnsi="Times New Roman" w:cs="Times New Roman"/>
          <w:i/>
          <w:sz w:val="24"/>
          <w:szCs w:val="28"/>
        </w:rPr>
        <w:t>(текст)</w:t>
      </w:r>
    </w:p>
    <w:p w14:paraId="35928BF3" w14:textId="797A56A3" w:rsidR="00F51935" w:rsidRDefault="00991333" w:rsidP="000952BF">
      <w:pPr>
        <w:pStyle w:val="ab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E7BE4">
        <w:rPr>
          <w:rFonts w:ascii="Times New Roman" w:hAnsi="Times New Roman" w:cs="Times New Roman"/>
          <w:sz w:val="24"/>
          <w:szCs w:val="28"/>
        </w:rPr>
        <w:t>пути достижения задач</w:t>
      </w:r>
      <w:r w:rsidR="00982FEF" w:rsidRPr="008E7BE4">
        <w:rPr>
          <w:rFonts w:ascii="Times New Roman" w:hAnsi="Times New Roman" w:cs="Times New Roman"/>
          <w:sz w:val="24"/>
          <w:szCs w:val="28"/>
        </w:rPr>
        <w:t>;</w:t>
      </w:r>
    </w:p>
    <w:p w14:paraId="655AB010" w14:textId="26A6E392" w:rsidR="002A0B6F" w:rsidRPr="002A0B6F" w:rsidRDefault="002A0B6F" w:rsidP="002A0B6F">
      <w:pPr>
        <w:pStyle w:val="ab"/>
        <w:ind w:left="78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A0B6F">
        <w:rPr>
          <w:rFonts w:ascii="Times New Roman" w:hAnsi="Times New Roman" w:cs="Times New Roman"/>
          <w:i/>
          <w:sz w:val="24"/>
          <w:szCs w:val="28"/>
        </w:rPr>
        <w:t>(текст)</w:t>
      </w:r>
    </w:p>
    <w:tbl>
      <w:tblPr>
        <w:tblW w:w="14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7727"/>
        <w:gridCol w:w="1280"/>
        <w:gridCol w:w="1628"/>
        <w:gridCol w:w="1298"/>
        <w:gridCol w:w="283"/>
        <w:gridCol w:w="283"/>
        <w:gridCol w:w="283"/>
        <w:gridCol w:w="283"/>
        <w:gridCol w:w="283"/>
      </w:tblGrid>
      <w:tr w:rsidR="00824662" w:rsidRPr="00BB71BA" w14:paraId="4E54D5BD" w14:textId="77777777" w:rsidTr="00C50D1D">
        <w:trPr>
          <w:trHeight w:val="697"/>
        </w:trPr>
        <w:tc>
          <w:tcPr>
            <w:tcW w:w="9351" w:type="dxa"/>
            <w:gridSpan w:val="2"/>
            <w:vMerge w:val="restart"/>
            <w:shd w:val="clear" w:color="auto" w:fill="auto"/>
            <w:noWrap/>
            <w:vAlign w:val="center"/>
          </w:tcPr>
          <w:p w14:paraId="520FC2F7" w14:textId="77777777" w:rsidR="00824662" w:rsidRPr="00BB71BA" w:rsidRDefault="00824662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41B767D4" w14:textId="77777777" w:rsidR="00824662" w:rsidRPr="00BB71BA" w:rsidRDefault="00824662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измерения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14:paraId="341711A6" w14:textId="77777777" w:rsidR="00824662" w:rsidRPr="00BB71BA" w:rsidRDefault="00824662" w:rsidP="0050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План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</w:t>
            </w:r>
            <w:r w:rsidRPr="00BB71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четный период)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740CDAC7" w14:textId="77777777" w:rsidR="00824662" w:rsidRDefault="00824662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Факт</w:t>
            </w:r>
          </w:p>
          <w:p w14:paraId="2C31FD74" w14:textId="77777777" w:rsidR="00824662" w:rsidRPr="00BB71BA" w:rsidRDefault="00824662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(отчетный период)</w:t>
            </w:r>
          </w:p>
        </w:tc>
        <w:tc>
          <w:tcPr>
            <w:tcW w:w="1415" w:type="dxa"/>
            <w:gridSpan w:val="5"/>
            <w:shd w:val="clear" w:color="auto" w:fill="auto"/>
            <w:noWrap/>
            <w:vAlign w:val="center"/>
          </w:tcPr>
          <w:p w14:paraId="14D51A0B" w14:textId="77777777" w:rsidR="00824662" w:rsidRPr="00BB71BA" w:rsidRDefault="00824662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План на 5 лет по годам</w:t>
            </w:r>
          </w:p>
        </w:tc>
      </w:tr>
      <w:tr w:rsidR="00824662" w:rsidRPr="00BB71BA" w14:paraId="71AC3F5B" w14:textId="77777777" w:rsidTr="00C50D1D">
        <w:trPr>
          <w:trHeight w:val="697"/>
        </w:trPr>
        <w:tc>
          <w:tcPr>
            <w:tcW w:w="9351" w:type="dxa"/>
            <w:gridSpan w:val="2"/>
            <w:vMerge/>
            <w:shd w:val="clear" w:color="auto" w:fill="auto"/>
            <w:noWrap/>
            <w:vAlign w:val="center"/>
          </w:tcPr>
          <w:p w14:paraId="5007ACF6" w14:textId="77777777" w:rsidR="00824662" w:rsidRPr="00BB71BA" w:rsidRDefault="00824662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51833621" w14:textId="77777777" w:rsidR="00824662" w:rsidRPr="00BB71BA" w:rsidRDefault="00824662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noWrap/>
            <w:vAlign w:val="center"/>
          </w:tcPr>
          <w:p w14:paraId="31C064E2" w14:textId="77777777" w:rsidR="00824662" w:rsidRPr="00BB71BA" w:rsidRDefault="00824662" w:rsidP="0050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3CEB0439" w14:textId="77777777" w:rsidR="00824662" w:rsidRDefault="00824662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5" w:type="dxa"/>
            <w:gridSpan w:val="5"/>
            <w:shd w:val="clear" w:color="auto" w:fill="auto"/>
            <w:noWrap/>
            <w:vAlign w:val="center"/>
          </w:tcPr>
          <w:p w14:paraId="1F0DDB8C" w14:textId="342163E7" w:rsidR="00824662" w:rsidRDefault="00824662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Разбить на столбцы для внесения гг.</w:t>
            </w:r>
          </w:p>
        </w:tc>
      </w:tr>
      <w:tr w:rsidR="00C11DF4" w:rsidRPr="00BB71BA" w14:paraId="4AE7C581" w14:textId="77777777" w:rsidTr="00824662">
        <w:trPr>
          <w:trHeight w:val="988"/>
        </w:trPr>
        <w:tc>
          <w:tcPr>
            <w:tcW w:w="1624" w:type="dxa"/>
            <w:shd w:val="clear" w:color="auto" w:fill="auto"/>
            <w:noWrap/>
            <w:vAlign w:val="center"/>
          </w:tcPr>
          <w:p w14:paraId="279880EA" w14:textId="2C0501CA" w:rsidR="00C11DF4" w:rsidRPr="00BB71BA" w:rsidRDefault="002A0B6F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7727" w:type="dxa"/>
            <w:shd w:val="clear" w:color="auto" w:fill="auto"/>
            <w:vAlign w:val="center"/>
          </w:tcPr>
          <w:p w14:paraId="20964EE7" w14:textId="77777777" w:rsidR="00C11DF4" w:rsidRPr="00C11DF4" w:rsidRDefault="00C11DF4" w:rsidP="00C11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D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публикаций НПР ОУП в научных изданиях I и II квартилей, а также научных изданиях, включенных в индексы Arts and Humanities Citation Index (A&amp;HCI) и Book Citation Index – Social Sciences &amp; Humanities (BKCI-SSH), индексируемых в базе данных Web of Science Core Collection.</w:t>
            </w:r>
          </w:p>
          <w:p w14:paraId="415DA8BE" w14:textId="77777777" w:rsidR="00C11DF4" w:rsidRPr="00C11DF4" w:rsidRDefault="00C11DF4" w:rsidP="00C11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D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Учитываются публикации типов «Article», «Review».</w:t>
            </w:r>
          </w:p>
          <w:p w14:paraId="411F5D09" w14:textId="77777777" w:rsidR="00C11DF4" w:rsidRPr="00C11DF4" w:rsidRDefault="00C11DF4" w:rsidP="00C11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D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компьютерных наук учитываются публикации типа «Proceedings Paper», сделанные на конференциях уровня A* в области компьютерных наук, проиндексированные в Conference Proceedings Citation Index - Science (CPCI-S).</w:t>
            </w:r>
          </w:p>
          <w:p w14:paraId="6B40FE34" w14:textId="77777777" w:rsidR="00C11DF4" w:rsidRPr="00BB71BA" w:rsidRDefault="00C11DF4" w:rsidP="00C11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D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базы данных BKCI-SSH учитывается только тип «Book».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37650C39" w14:textId="77777777" w:rsidR="00C11DF4" w:rsidRPr="00BB71BA" w:rsidRDefault="00C11DF4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14:paraId="3A92BFF3" w14:textId="77777777" w:rsidR="00C11DF4" w:rsidRPr="00BB71BA" w:rsidRDefault="00C11DF4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2ADA8D91" w14:textId="77777777" w:rsidR="00C11DF4" w:rsidRPr="00BB71BA" w:rsidRDefault="00C11DF4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D75C7AC" w14:textId="77777777" w:rsidR="00C11DF4" w:rsidRPr="00BB71BA" w:rsidRDefault="00C11DF4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A79DCB6" w14:textId="77777777" w:rsidR="00C11DF4" w:rsidRPr="00BB71BA" w:rsidRDefault="00C11DF4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0151A0B" w14:textId="77777777" w:rsidR="00C11DF4" w:rsidRPr="00BB71BA" w:rsidRDefault="00C11DF4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494EF5E" w14:textId="77777777" w:rsidR="00C11DF4" w:rsidRPr="00BB71BA" w:rsidRDefault="00C11DF4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0AF94AE" w14:textId="77777777" w:rsidR="00C11DF4" w:rsidRPr="00BB71BA" w:rsidRDefault="00C11DF4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1DF4" w:rsidRPr="00BB71BA" w14:paraId="23C2CBC1" w14:textId="77777777" w:rsidTr="00824662">
        <w:trPr>
          <w:trHeight w:val="87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CE17" w14:textId="57226B10" w:rsidR="00C11DF4" w:rsidRPr="00BB71BA" w:rsidRDefault="002A0B6F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7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153C" w14:textId="77777777" w:rsidR="00C11DF4" w:rsidRPr="00C11DF4" w:rsidRDefault="00C11DF4" w:rsidP="00BB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11D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публикаций НПР ОУП за отчетный год в научных изданиях, отнесенных к I и II квартилям (по величине показателя Source Normalized Impact per Paper), индексируемых в базе данных Scopus. Учитываются публикации типов «Article», «Review» в журналах («Journal») которые не включены в список источников, индексация которых прекращена.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E6035" w14:textId="77777777" w:rsidR="00C11DF4" w:rsidRDefault="00C11DF4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DC10B" w14:textId="77777777" w:rsidR="00C11DF4" w:rsidRPr="00BB71BA" w:rsidRDefault="00C11DF4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3C380" w14:textId="77777777" w:rsidR="00C11DF4" w:rsidRPr="00BB71BA" w:rsidRDefault="00C11DF4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CCC1" w14:textId="77777777" w:rsidR="00C11DF4" w:rsidRPr="00BB71BA" w:rsidRDefault="00C11DF4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EFE5A" w14:textId="77777777" w:rsidR="00C11DF4" w:rsidRPr="00BB71BA" w:rsidRDefault="00C11DF4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08E4D" w14:textId="77777777" w:rsidR="00C11DF4" w:rsidRPr="00BB71BA" w:rsidRDefault="00C11DF4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FDE03" w14:textId="77777777" w:rsidR="00C11DF4" w:rsidRPr="00BB71BA" w:rsidRDefault="00C11DF4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50237" w14:textId="77777777" w:rsidR="00C11DF4" w:rsidRPr="00BB71BA" w:rsidRDefault="00C11DF4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07F9E" w:rsidRPr="00BB71BA" w14:paraId="16771278" w14:textId="77777777" w:rsidTr="00824662">
        <w:trPr>
          <w:trHeight w:val="70"/>
        </w:trPr>
        <w:tc>
          <w:tcPr>
            <w:tcW w:w="1624" w:type="dxa"/>
            <w:shd w:val="clear" w:color="auto" w:fill="auto"/>
            <w:noWrap/>
            <w:vAlign w:val="center"/>
            <w:hideMark/>
          </w:tcPr>
          <w:p w14:paraId="030F6171" w14:textId="5E7225FE" w:rsidR="00507F9E" w:rsidRPr="00BB71BA" w:rsidRDefault="002A0B6F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7727" w:type="dxa"/>
            <w:shd w:val="clear" w:color="auto" w:fill="auto"/>
            <w:vAlign w:val="center"/>
            <w:hideMark/>
          </w:tcPr>
          <w:p w14:paraId="0019D39E" w14:textId="1788B6B7" w:rsidR="00507F9E" w:rsidRPr="00BB71BA" w:rsidRDefault="00507F9E" w:rsidP="00BB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объем средств, полученных от выполнения научно-исследовательских и опытно-конструкторских работ (из внешних источников, без учета собственных средств</w:t>
            </w:r>
            <w:r w:rsidR="007617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/бюджета ОУП</w:t>
            </w: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9D80447" w14:textId="77777777" w:rsidR="00507F9E" w:rsidRPr="00BB71BA" w:rsidRDefault="00507F9E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руб.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14:paraId="6F290B40" w14:textId="77777777" w:rsidR="00507F9E" w:rsidRPr="00BB71BA" w:rsidRDefault="00507F9E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14A18213" w14:textId="77777777" w:rsidR="00507F9E" w:rsidRPr="00BB71BA" w:rsidRDefault="00507F9E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307D511" w14:textId="77777777" w:rsidR="00507F9E" w:rsidRPr="00BB71BA" w:rsidRDefault="00507F9E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E85AF90" w14:textId="77777777" w:rsidR="00507F9E" w:rsidRPr="00BB71BA" w:rsidRDefault="00507F9E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9ACFE9A" w14:textId="77777777" w:rsidR="00507F9E" w:rsidRPr="00BB71BA" w:rsidRDefault="00507F9E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CB04B3C" w14:textId="77777777" w:rsidR="00507F9E" w:rsidRPr="00BB71BA" w:rsidRDefault="00507F9E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2432F36" w14:textId="77777777" w:rsidR="00507F9E" w:rsidRPr="00BB71BA" w:rsidRDefault="00507F9E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07F9E" w:rsidRPr="00BB71BA" w14:paraId="699A1757" w14:textId="77777777" w:rsidTr="00824662">
        <w:trPr>
          <w:trHeight w:val="70"/>
        </w:trPr>
        <w:tc>
          <w:tcPr>
            <w:tcW w:w="1624" w:type="dxa"/>
            <w:shd w:val="clear" w:color="auto" w:fill="auto"/>
            <w:noWrap/>
            <w:vAlign w:val="center"/>
            <w:hideMark/>
          </w:tcPr>
          <w:p w14:paraId="710C5624" w14:textId="5C2871AA" w:rsidR="00507F9E" w:rsidRPr="00BB71BA" w:rsidRDefault="002A0B6F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2.4.</w:t>
            </w:r>
          </w:p>
        </w:tc>
        <w:tc>
          <w:tcPr>
            <w:tcW w:w="7727" w:type="dxa"/>
            <w:shd w:val="clear" w:color="auto" w:fill="auto"/>
            <w:vAlign w:val="center"/>
            <w:hideMark/>
          </w:tcPr>
          <w:p w14:paraId="01518709" w14:textId="77777777" w:rsidR="00507F9E" w:rsidRPr="00BB71BA" w:rsidRDefault="00507F9E" w:rsidP="00BB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научных журналов </w:t>
            </w:r>
            <w:r w:rsidR="0033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ОУП</w:t>
            </w: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включенных в базы данных «Сеть науки» (Web of Science) и/или Scopus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FB623BC" w14:textId="77777777" w:rsidR="00507F9E" w:rsidRPr="00BB71BA" w:rsidRDefault="00507F9E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14:paraId="7985B75D" w14:textId="77777777" w:rsidR="00507F9E" w:rsidRPr="00BB71BA" w:rsidRDefault="00507F9E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19D86ED9" w14:textId="77777777" w:rsidR="00507F9E" w:rsidRPr="00BB71BA" w:rsidRDefault="00507F9E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F214709" w14:textId="77777777" w:rsidR="00507F9E" w:rsidRPr="00BB71BA" w:rsidRDefault="00507F9E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AAEF3B1" w14:textId="77777777" w:rsidR="00507F9E" w:rsidRPr="00BB71BA" w:rsidRDefault="00507F9E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4C7BBD3" w14:textId="77777777" w:rsidR="00507F9E" w:rsidRPr="00BB71BA" w:rsidRDefault="00507F9E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D7D3E0D" w14:textId="77777777" w:rsidR="00507F9E" w:rsidRPr="00BB71BA" w:rsidRDefault="00507F9E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8C285F6" w14:textId="77777777" w:rsidR="00507F9E" w:rsidRPr="00BB71BA" w:rsidRDefault="00507F9E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07F9E" w:rsidRPr="00BB71BA" w14:paraId="2A854C1A" w14:textId="77777777" w:rsidTr="00824662">
        <w:trPr>
          <w:trHeight w:val="70"/>
        </w:trPr>
        <w:tc>
          <w:tcPr>
            <w:tcW w:w="1624" w:type="dxa"/>
            <w:shd w:val="clear" w:color="auto" w:fill="auto"/>
            <w:noWrap/>
            <w:vAlign w:val="center"/>
            <w:hideMark/>
          </w:tcPr>
          <w:p w14:paraId="577E50CD" w14:textId="169D7248" w:rsidR="00507F9E" w:rsidRPr="00BB71BA" w:rsidRDefault="002A0B6F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2.5.</w:t>
            </w:r>
          </w:p>
        </w:tc>
        <w:tc>
          <w:tcPr>
            <w:tcW w:w="7727" w:type="dxa"/>
            <w:shd w:val="clear" w:color="auto" w:fill="auto"/>
            <w:vAlign w:val="center"/>
            <w:hideMark/>
          </w:tcPr>
          <w:p w14:paraId="23EEAD67" w14:textId="02FAD9A4" w:rsidR="00507F9E" w:rsidRPr="00BB71BA" w:rsidRDefault="00507F9E" w:rsidP="00761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внебюджетных средств </w:t>
            </w:r>
            <w:r w:rsidR="007617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ОУП</w:t>
            </w: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выделяемых на финансирование инициативных НИР на конкурсной основе, от общего объема внебюджетных средств </w:t>
            </w:r>
            <w:r w:rsidR="007617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ОУП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7F1599" w14:textId="77777777" w:rsidR="00507F9E" w:rsidRPr="00BB71BA" w:rsidRDefault="00507F9E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246C4582" w14:textId="77777777" w:rsidR="00507F9E" w:rsidRPr="00BB71BA" w:rsidRDefault="00507F9E" w:rsidP="00BB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68B3452B" w14:textId="77777777" w:rsidR="00507F9E" w:rsidRPr="00BB71BA" w:rsidRDefault="00507F9E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071849F" w14:textId="77777777" w:rsidR="00507F9E" w:rsidRPr="00BB71BA" w:rsidRDefault="00507F9E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DF9A738" w14:textId="77777777" w:rsidR="00507F9E" w:rsidRPr="00BB71BA" w:rsidRDefault="00507F9E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D90F8EB" w14:textId="77777777" w:rsidR="00507F9E" w:rsidRPr="00BB71BA" w:rsidRDefault="00507F9E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DAA2696" w14:textId="77777777" w:rsidR="00507F9E" w:rsidRPr="00BB71BA" w:rsidRDefault="00507F9E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39732D2" w14:textId="77777777" w:rsidR="00507F9E" w:rsidRPr="00BB71BA" w:rsidRDefault="00507F9E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07F9E" w:rsidRPr="00BB71BA" w14:paraId="7FF2FE66" w14:textId="77777777" w:rsidTr="00824662">
        <w:trPr>
          <w:trHeight w:val="70"/>
        </w:trPr>
        <w:tc>
          <w:tcPr>
            <w:tcW w:w="1624" w:type="dxa"/>
            <w:shd w:val="clear" w:color="auto" w:fill="auto"/>
            <w:noWrap/>
            <w:vAlign w:val="center"/>
            <w:hideMark/>
          </w:tcPr>
          <w:p w14:paraId="56C5428F" w14:textId="313600BC" w:rsidR="00507F9E" w:rsidRPr="00BB71BA" w:rsidRDefault="002A0B6F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2.6.</w:t>
            </w:r>
          </w:p>
        </w:tc>
        <w:tc>
          <w:tcPr>
            <w:tcW w:w="7727" w:type="dxa"/>
            <w:shd w:val="clear" w:color="auto" w:fill="auto"/>
            <w:vAlign w:val="center"/>
            <w:hideMark/>
          </w:tcPr>
          <w:p w14:paraId="68973BDE" w14:textId="77777777" w:rsidR="00507F9E" w:rsidRPr="00BB71BA" w:rsidRDefault="00507F9E" w:rsidP="00BB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студентов очной формы обучения, участвующих в НИР с оплатой труда от общего количества студентов очной формы обучения в </w:t>
            </w:r>
            <w:r w:rsidR="0033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ОУП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CE09E46" w14:textId="77777777" w:rsidR="00507F9E" w:rsidRPr="00BB71BA" w:rsidRDefault="00507F9E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2024A91E" w14:textId="77777777" w:rsidR="00507F9E" w:rsidRPr="00BB71BA" w:rsidRDefault="00507F9E" w:rsidP="00BB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39789487" w14:textId="77777777" w:rsidR="00507F9E" w:rsidRPr="00BB71BA" w:rsidRDefault="00507F9E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1E6D476" w14:textId="77777777" w:rsidR="00507F9E" w:rsidRPr="00BB71BA" w:rsidRDefault="00507F9E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F718F67" w14:textId="77777777" w:rsidR="00507F9E" w:rsidRPr="00BB71BA" w:rsidRDefault="00507F9E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29748C4" w14:textId="77777777" w:rsidR="00507F9E" w:rsidRPr="00BB71BA" w:rsidRDefault="00507F9E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0CF8C34" w14:textId="77777777" w:rsidR="00507F9E" w:rsidRPr="00BB71BA" w:rsidRDefault="00507F9E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5426A41" w14:textId="77777777" w:rsidR="00507F9E" w:rsidRPr="00BB71BA" w:rsidRDefault="00507F9E" w:rsidP="00BB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0D1D" w:rsidRPr="00BB71BA" w14:paraId="70FBBE0E" w14:textId="77777777" w:rsidTr="00824662">
        <w:trPr>
          <w:trHeight w:val="130"/>
        </w:trPr>
        <w:tc>
          <w:tcPr>
            <w:tcW w:w="1624" w:type="dxa"/>
            <w:shd w:val="clear" w:color="auto" w:fill="auto"/>
            <w:noWrap/>
            <w:vAlign w:val="center"/>
          </w:tcPr>
          <w:p w14:paraId="28169780" w14:textId="7FC6F832" w:rsidR="00C50D1D" w:rsidRPr="00BB71BA" w:rsidRDefault="002A0B6F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2.7.</w:t>
            </w:r>
          </w:p>
        </w:tc>
        <w:tc>
          <w:tcPr>
            <w:tcW w:w="7727" w:type="dxa"/>
            <w:shd w:val="clear" w:color="auto" w:fill="auto"/>
            <w:vAlign w:val="center"/>
          </w:tcPr>
          <w:p w14:paraId="05BEDA80" w14:textId="77777777" w:rsidR="00C50D1D" w:rsidRPr="00BB71BA" w:rsidRDefault="00C50D1D" w:rsidP="00C5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финансирования хоздоговорных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НИР/</w:t>
            </w: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НИОКР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(без ЦУОП)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5D1218B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млн.</w:t>
            </w: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руб.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43007816" w14:textId="77777777" w:rsidR="00C50D1D" w:rsidRPr="00BB71BA" w:rsidRDefault="00C50D1D" w:rsidP="00C5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040BAC60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EE0A42F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B077997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8D05985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C06F79E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25639FE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0D1D" w:rsidRPr="00BB71BA" w14:paraId="7D665FEB" w14:textId="77777777" w:rsidTr="00824662">
        <w:trPr>
          <w:trHeight w:val="70"/>
        </w:trPr>
        <w:tc>
          <w:tcPr>
            <w:tcW w:w="1624" w:type="dxa"/>
            <w:shd w:val="clear" w:color="auto" w:fill="auto"/>
            <w:noWrap/>
            <w:vAlign w:val="center"/>
            <w:hideMark/>
          </w:tcPr>
          <w:p w14:paraId="04B717CD" w14:textId="0F2C9672" w:rsidR="00C50D1D" w:rsidRPr="00BB71BA" w:rsidRDefault="002A0B6F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2.8.</w:t>
            </w:r>
          </w:p>
        </w:tc>
        <w:tc>
          <w:tcPr>
            <w:tcW w:w="7727" w:type="dxa"/>
            <w:shd w:val="clear" w:color="auto" w:fill="auto"/>
            <w:vAlign w:val="center"/>
            <w:hideMark/>
          </w:tcPr>
          <w:p w14:paraId="7F18B88F" w14:textId="7202031A" w:rsidR="00C50D1D" w:rsidRPr="00BB71BA" w:rsidRDefault="00C50D1D" w:rsidP="00C5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r w:rsidR="007617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публикаций НПР</w:t>
            </w: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журналах, входящих в перечень ВАК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26D42C7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64A7BDCF" w14:textId="77777777" w:rsidR="00C50D1D" w:rsidRPr="00BB71BA" w:rsidRDefault="00C50D1D" w:rsidP="00C5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12298F3C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F68ACE3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DBD743B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820C742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C89284A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4DB555B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0D1D" w:rsidRPr="00BB71BA" w14:paraId="20EB83C8" w14:textId="77777777" w:rsidTr="00824662">
        <w:trPr>
          <w:trHeight w:val="300"/>
        </w:trPr>
        <w:tc>
          <w:tcPr>
            <w:tcW w:w="1624" w:type="dxa"/>
            <w:shd w:val="clear" w:color="auto" w:fill="auto"/>
            <w:noWrap/>
            <w:vAlign w:val="center"/>
            <w:hideMark/>
          </w:tcPr>
          <w:p w14:paraId="5B7AAEBC" w14:textId="3C9445B1" w:rsidR="00C50D1D" w:rsidRPr="00BB71BA" w:rsidRDefault="002A0B6F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2.9.</w:t>
            </w:r>
          </w:p>
        </w:tc>
        <w:tc>
          <w:tcPr>
            <w:tcW w:w="7727" w:type="dxa"/>
            <w:shd w:val="clear" w:color="auto" w:fill="auto"/>
            <w:vAlign w:val="center"/>
            <w:hideMark/>
          </w:tcPr>
          <w:p w14:paraId="0C8E3F96" w14:textId="77777777" w:rsidR="00C50D1D" w:rsidRPr="00BB71BA" w:rsidRDefault="00C50D1D" w:rsidP="00C5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монографий НПР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2A1670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1ABA254" w14:textId="77777777" w:rsidR="00C50D1D" w:rsidRPr="00BB71BA" w:rsidRDefault="00C50D1D" w:rsidP="00C5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007F299D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96C2F3F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65D5B1B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67CEA45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13437EC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B525749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0D1D" w:rsidRPr="00BB71BA" w14:paraId="14405D78" w14:textId="77777777" w:rsidTr="00824662">
        <w:trPr>
          <w:trHeight w:val="300"/>
        </w:trPr>
        <w:tc>
          <w:tcPr>
            <w:tcW w:w="1624" w:type="dxa"/>
            <w:shd w:val="clear" w:color="auto" w:fill="auto"/>
            <w:noWrap/>
            <w:vAlign w:val="center"/>
            <w:hideMark/>
          </w:tcPr>
          <w:p w14:paraId="062B57AB" w14:textId="1F426C92" w:rsidR="00C50D1D" w:rsidRPr="00BB71BA" w:rsidRDefault="002A0B6F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2.10.</w:t>
            </w:r>
          </w:p>
        </w:tc>
        <w:tc>
          <w:tcPr>
            <w:tcW w:w="7727" w:type="dxa"/>
            <w:shd w:val="clear" w:color="auto" w:fill="auto"/>
            <w:vAlign w:val="center"/>
            <w:hideMark/>
          </w:tcPr>
          <w:p w14:paraId="47CEDD97" w14:textId="77777777" w:rsidR="00C50D1D" w:rsidRPr="00BB71BA" w:rsidRDefault="00C50D1D" w:rsidP="00C5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учебников и учебных пособий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17B29C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362BF2D3" w14:textId="77777777" w:rsidR="00C50D1D" w:rsidRPr="00BB71BA" w:rsidRDefault="00C50D1D" w:rsidP="00C5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4F0F4E8F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945AFD9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177E0E4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EFB4221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824A169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051268B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0D1D" w:rsidRPr="00BB71BA" w14:paraId="71780611" w14:textId="77777777" w:rsidTr="00824662">
        <w:trPr>
          <w:trHeight w:val="300"/>
        </w:trPr>
        <w:tc>
          <w:tcPr>
            <w:tcW w:w="1624" w:type="dxa"/>
            <w:shd w:val="clear" w:color="auto" w:fill="auto"/>
            <w:noWrap/>
            <w:vAlign w:val="center"/>
            <w:hideMark/>
          </w:tcPr>
          <w:p w14:paraId="044E7633" w14:textId="524BEBA3" w:rsidR="00C50D1D" w:rsidRPr="00BB71BA" w:rsidRDefault="002A0B6F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2.11.</w:t>
            </w:r>
          </w:p>
        </w:tc>
        <w:tc>
          <w:tcPr>
            <w:tcW w:w="7727" w:type="dxa"/>
            <w:shd w:val="clear" w:color="auto" w:fill="auto"/>
            <w:vAlign w:val="center"/>
            <w:hideMark/>
          </w:tcPr>
          <w:p w14:paraId="51193F71" w14:textId="77777777" w:rsidR="00C50D1D" w:rsidRPr="00BB71BA" w:rsidRDefault="00C50D1D" w:rsidP="00C5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защит диссертаций штатных НПР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ОУП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0A3C5BD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35E5CEE2" w14:textId="77777777" w:rsidR="00C50D1D" w:rsidRPr="00BB71BA" w:rsidRDefault="00C50D1D" w:rsidP="00C5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4C3E8B2B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66DCD03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D5E9E25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1E5B1CF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3E306CC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788AD96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0D1D" w:rsidRPr="00BB71BA" w14:paraId="51F3F03B" w14:textId="77777777" w:rsidTr="00824662">
        <w:trPr>
          <w:trHeight w:val="300"/>
        </w:trPr>
        <w:tc>
          <w:tcPr>
            <w:tcW w:w="1624" w:type="dxa"/>
            <w:shd w:val="clear" w:color="auto" w:fill="auto"/>
            <w:noWrap/>
            <w:vAlign w:val="center"/>
          </w:tcPr>
          <w:p w14:paraId="248DAB52" w14:textId="025A74F0" w:rsidR="00C50D1D" w:rsidRPr="00BB71BA" w:rsidRDefault="002A0B6F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2.12.</w:t>
            </w:r>
          </w:p>
        </w:tc>
        <w:tc>
          <w:tcPr>
            <w:tcW w:w="7727" w:type="dxa"/>
            <w:shd w:val="clear" w:color="auto" w:fill="auto"/>
            <w:vAlign w:val="center"/>
          </w:tcPr>
          <w:p w14:paraId="69F2270D" w14:textId="77777777" w:rsidR="00C50D1D" w:rsidRPr="00BB71BA" w:rsidRDefault="00C50D1D" w:rsidP="00C5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2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защитивших диссертационные работы(аспиранты)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09D11BC1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628" w:type="dxa"/>
            <w:shd w:val="clear" w:color="auto" w:fill="auto"/>
          </w:tcPr>
          <w:p w14:paraId="36228285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64F60620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D55E359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2FFB27C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66F2121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056BFFD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B100DF3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0D1D" w:rsidRPr="00BB71BA" w14:paraId="2836E14C" w14:textId="77777777" w:rsidTr="00824662">
        <w:trPr>
          <w:trHeight w:val="300"/>
        </w:trPr>
        <w:tc>
          <w:tcPr>
            <w:tcW w:w="1624" w:type="dxa"/>
            <w:shd w:val="clear" w:color="auto" w:fill="auto"/>
            <w:noWrap/>
            <w:vAlign w:val="center"/>
            <w:hideMark/>
          </w:tcPr>
          <w:p w14:paraId="1653DE34" w14:textId="6344D794" w:rsidR="00C50D1D" w:rsidRPr="00BB71BA" w:rsidRDefault="002A0B6F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2.13.</w:t>
            </w:r>
          </w:p>
        </w:tc>
        <w:tc>
          <w:tcPr>
            <w:tcW w:w="7727" w:type="dxa"/>
            <w:shd w:val="clear" w:color="auto" w:fill="auto"/>
            <w:vAlign w:val="center"/>
            <w:hideMark/>
          </w:tcPr>
          <w:p w14:paraId="2A803168" w14:textId="77777777" w:rsidR="00C50D1D" w:rsidRPr="00BB71BA" w:rsidRDefault="00C50D1D" w:rsidP="00C5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аспирантов (всего)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F42552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1628" w:type="dxa"/>
            <w:shd w:val="clear" w:color="auto" w:fill="auto"/>
          </w:tcPr>
          <w:p w14:paraId="3B4879A8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666FE4B7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DA633A5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C1821C0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4D3904D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353B3BD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D23245D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0D1D" w:rsidRPr="00BB71BA" w14:paraId="5BD698B3" w14:textId="77777777" w:rsidTr="00824662">
        <w:trPr>
          <w:trHeight w:val="300"/>
        </w:trPr>
        <w:tc>
          <w:tcPr>
            <w:tcW w:w="1624" w:type="dxa"/>
            <w:shd w:val="clear" w:color="auto" w:fill="auto"/>
            <w:noWrap/>
            <w:vAlign w:val="center"/>
            <w:hideMark/>
          </w:tcPr>
          <w:p w14:paraId="5C6DEE75" w14:textId="630F320A" w:rsidR="00C50D1D" w:rsidRPr="00BB71BA" w:rsidRDefault="002A0B6F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2.14.</w:t>
            </w:r>
          </w:p>
        </w:tc>
        <w:tc>
          <w:tcPr>
            <w:tcW w:w="7727" w:type="dxa"/>
            <w:shd w:val="clear" w:color="auto" w:fill="auto"/>
            <w:vAlign w:val="center"/>
            <w:hideMark/>
          </w:tcPr>
          <w:p w14:paraId="0061F425" w14:textId="77777777" w:rsidR="00C50D1D" w:rsidRPr="00BB71BA" w:rsidRDefault="00C50D1D" w:rsidP="00C5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аспирантов (бюджет)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DFE9A9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1628" w:type="dxa"/>
            <w:shd w:val="clear" w:color="auto" w:fill="auto"/>
          </w:tcPr>
          <w:p w14:paraId="5113D768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013B7EF0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2815B9B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7A43FC6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32F548B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9CB0229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C1E9213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0D1D" w:rsidRPr="00BB71BA" w14:paraId="1A151EFD" w14:textId="77777777" w:rsidTr="00824662">
        <w:trPr>
          <w:trHeight w:val="300"/>
        </w:trPr>
        <w:tc>
          <w:tcPr>
            <w:tcW w:w="1624" w:type="dxa"/>
            <w:shd w:val="clear" w:color="auto" w:fill="auto"/>
            <w:noWrap/>
            <w:vAlign w:val="center"/>
            <w:hideMark/>
          </w:tcPr>
          <w:p w14:paraId="52ACF4E6" w14:textId="58FFA257" w:rsidR="00C50D1D" w:rsidRPr="00BB71BA" w:rsidRDefault="002A0B6F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2.15.</w:t>
            </w:r>
          </w:p>
        </w:tc>
        <w:tc>
          <w:tcPr>
            <w:tcW w:w="7727" w:type="dxa"/>
            <w:shd w:val="clear" w:color="auto" w:fill="auto"/>
            <w:vAlign w:val="center"/>
            <w:hideMark/>
          </w:tcPr>
          <w:p w14:paraId="503C0EA5" w14:textId="77777777" w:rsidR="00C50D1D" w:rsidRPr="00BB71BA" w:rsidRDefault="00C50D1D" w:rsidP="00C5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аспирантов (контракт)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0AA9C8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1628" w:type="dxa"/>
            <w:shd w:val="clear" w:color="auto" w:fill="auto"/>
          </w:tcPr>
          <w:p w14:paraId="53202F54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14C482E8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1DECC81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B5862FA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8DA0329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EB81CEE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83A928E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0D1D" w:rsidRPr="00BB71BA" w14:paraId="1316061A" w14:textId="77777777" w:rsidTr="00824662">
        <w:trPr>
          <w:trHeight w:val="101"/>
        </w:trPr>
        <w:tc>
          <w:tcPr>
            <w:tcW w:w="1624" w:type="dxa"/>
            <w:shd w:val="clear" w:color="auto" w:fill="auto"/>
            <w:noWrap/>
            <w:vAlign w:val="center"/>
            <w:hideMark/>
          </w:tcPr>
          <w:p w14:paraId="37529BBD" w14:textId="6203D558" w:rsidR="00C50D1D" w:rsidRPr="00BB71BA" w:rsidRDefault="002A0B6F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2.16.</w:t>
            </w:r>
          </w:p>
        </w:tc>
        <w:tc>
          <w:tcPr>
            <w:tcW w:w="7727" w:type="dxa"/>
            <w:shd w:val="clear" w:color="auto" w:fill="auto"/>
            <w:vAlign w:val="center"/>
            <w:hideMark/>
          </w:tcPr>
          <w:p w14:paraId="772D749A" w14:textId="77777777" w:rsidR="00C50D1D" w:rsidRPr="00BB71BA" w:rsidRDefault="00C50D1D" w:rsidP="00C5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аспирантов, обучающихся по программам целевой подготовки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5DF3B12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1628" w:type="dxa"/>
            <w:shd w:val="clear" w:color="auto" w:fill="auto"/>
          </w:tcPr>
          <w:p w14:paraId="7FE9F694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4DA59230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3E6102E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C079F43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B758C0F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78AD034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3620991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0D1D" w:rsidRPr="00BB71BA" w14:paraId="7E574136" w14:textId="77777777" w:rsidTr="00824662">
        <w:trPr>
          <w:trHeight w:val="100"/>
        </w:trPr>
        <w:tc>
          <w:tcPr>
            <w:tcW w:w="1624" w:type="dxa"/>
            <w:shd w:val="clear" w:color="auto" w:fill="auto"/>
            <w:noWrap/>
            <w:vAlign w:val="center"/>
            <w:hideMark/>
          </w:tcPr>
          <w:p w14:paraId="4EF4C1D3" w14:textId="481C86D5" w:rsidR="00C50D1D" w:rsidRPr="00BB71BA" w:rsidRDefault="002A0B6F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2.17.</w:t>
            </w:r>
          </w:p>
        </w:tc>
        <w:tc>
          <w:tcPr>
            <w:tcW w:w="7727" w:type="dxa"/>
            <w:shd w:val="clear" w:color="auto" w:fill="auto"/>
            <w:vAlign w:val="center"/>
            <w:hideMark/>
          </w:tcPr>
          <w:p w14:paraId="1EBCA634" w14:textId="77777777" w:rsidR="00C50D1D" w:rsidRPr="00BB71BA" w:rsidRDefault="00C50D1D" w:rsidP="00C50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защит диссертаций на иностранных языках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640D79B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628" w:type="dxa"/>
            <w:shd w:val="clear" w:color="auto" w:fill="auto"/>
          </w:tcPr>
          <w:p w14:paraId="409C306C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42FA7447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D4BA7DA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A732AC9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F3D63FF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131F498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4814595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0D1D" w:rsidRPr="00BB71BA" w14:paraId="5A97C283" w14:textId="77777777" w:rsidTr="00824662">
        <w:trPr>
          <w:trHeight w:val="100"/>
        </w:trPr>
        <w:tc>
          <w:tcPr>
            <w:tcW w:w="1624" w:type="dxa"/>
            <w:shd w:val="clear" w:color="auto" w:fill="auto"/>
            <w:noWrap/>
            <w:vAlign w:val="center"/>
          </w:tcPr>
          <w:p w14:paraId="746DBDE2" w14:textId="1E97DBBF" w:rsidR="00C50D1D" w:rsidRPr="00BB71BA" w:rsidRDefault="002A0B6F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2.18.</w:t>
            </w:r>
          </w:p>
        </w:tc>
        <w:tc>
          <w:tcPr>
            <w:tcW w:w="7727" w:type="dxa"/>
            <w:shd w:val="clear" w:color="auto" w:fill="auto"/>
            <w:vAlign w:val="center"/>
          </w:tcPr>
          <w:p w14:paraId="311A7E50" w14:textId="523DE053" w:rsidR="00C50D1D" w:rsidRPr="006116E5" w:rsidRDefault="00C50D1D" w:rsidP="00C50D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16E5">
              <w:rPr>
                <w:rFonts w:ascii="Times New Roman" w:eastAsia="Times New Roman" w:hAnsi="Times New Roman" w:cs="Times New Roman"/>
                <w:lang w:eastAsia="ru-RU"/>
              </w:rPr>
              <w:t>Количество исследователей в возрасте до 39 лет (ССЧ, осн</w:t>
            </w:r>
            <w:r w:rsidR="0076171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116E5">
              <w:rPr>
                <w:rFonts w:ascii="Times New Roman" w:eastAsia="Times New Roman" w:hAnsi="Times New Roman" w:cs="Times New Roman"/>
                <w:lang w:eastAsia="ru-RU"/>
              </w:rPr>
              <w:t xml:space="preserve"> место работы)</w:t>
            </w:r>
          </w:p>
        </w:tc>
        <w:tc>
          <w:tcPr>
            <w:tcW w:w="1280" w:type="dxa"/>
            <w:shd w:val="clear" w:color="auto" w:fill="auto"/>
            <w:noWrap/>
          </w:tcPr>
          <w:p w14:paraId="606C9C9A" w14:textId="77777777" w:rsidR="00C50D1D" w:rsidRPr="006116E5" w:rsidRDefault="00C50D1D" w:rsidP="00C50D1D">
            <w:pPr>
              <w:jc w:val="center"/>
            </w:pPr>
            <w:r w:rsidRPr="006116E5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628" w:type="dxa"/>
            <w:shd w:val="clear" w:color="auto" w:fill="auto"/>
          </w:tcPr>
          <w:p w14:paraId="41C09C1B" w14:textId="77777777" w:rsidR="00C50D1D" w:rsidRPr="006116E5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1531A1AF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C14834D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9FDFAD0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F8BCF3D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19A0A31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D85A1AB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0D1D" w:rsidRPr="00BB71BA" w14:paraId="3871D8CE" w14:textId="77777777" w:rsidTr="00824662">
        <w:trPr>
          <w:trHeight w:val="100"/>
        </w:trPr>
        <w:tc>
          <w:tcPr>
            <w:tcW w:w="1624" w:type="dxa"/>
            <w:shd w:val="clear" w:color="auto" w:fill="auto"/>
            <w:noWrap/>
            <w:vAlign w:val="center"/>
          </w:tcPr>
          <w:p w14:paraId="0B0DF312" w14:textId="6C417C94" w:rsidR="00C50D1D" w:rsidRPr="00BB71BA" w:rsidRDefault="002A0B6F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2.19.</w:t>
            </w:r>
          </w:p>
        </w:tc>
        <w:tc>
          <w:tcPr>
            <w:tcW w:w="7727" w:type="dxa"/>
            <w:shd w:val="clear" w:color="auto" w:fill="auto"/>
            <w:vAlign w:val="center"/>
          </w:tcPr>
          <w:p w14:paraId="3132C2AC" w14:textId="2AD3AEF0" w:rsidR="00C50D1D" w:rsidRPr="006116E5" w:rsidRDefault="00C50D1D" w:rsidP="00C50D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16E5">
              <w:rPr>
                <w:rFonts w:ascii="Times New Roman" w:eastAsia="Times New Roman" w:hAnsi="Times New Roman" w:cs="Times New Roman"/>
                <w:lang w:eastAsia="ru-RU"/>
              </w:rPr>
              <w:t>Количество исследователей всего (ССЧ, осн</w:t>
            </w:r>
            <w:r w:rsidR="0076171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116E5">
              <w:rPr>
                <w:rFonts w:ascii="Times New Roman" w:eastAsia="Times New Roman" w:hAnsi="Times New Roman" w:cs="Times New Roman"/>
                <w:lang w:eastAsia="ru-RU"/>
              </w:rPr>
              <w:t xml:space="preserve"> место работы)</w:t>
            </w:r>
          </w:p>
        </w:tc>
        <w:tc>
          <w:tcPr>
            <w:tcW w:w="1280" w:type="dxa"/>
            <w:shd w:val="clear" w:color="auto" w:fill="auto"/>
            <w:noWrap/>
          </w:tcPr>
          <w:p w14:paraId="0362FEC1" w14:textId="77777777" w:rsidR="00C50D1D" w:rsidRPr="006116E5" w:rsidRDefault="00C50D1D" w:rsidP="00C50D1D">
            <w:pPr>
              <w:jc w:val="center"/>
            </w:pPr>
            <w:r w:rsidRPr="006116E5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628" w:type="dxa"/>
            <w:shd w:val="clear" w:color="auto" w:fill="auto"/>
          </w:tcPr>
          <w:p w14:paraId="07D3E36B" w14:textId="77777777" w:rsidR="00C50D1D" w:rsidRPr="006116E5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66C84747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C634C9B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87E99AA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BDA1A47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92ED1A9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42E1F41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0D1D" w:rsidRPr="00BB71BA" w14:paraId="5125FC9A" w14:textId="77777777" w:rsidTr="00824662">
        <w:trPr>
          <w:trHeight w:val="100"/>
        </w:trPr>
        <w:tc>
          <w:tcPr>
            <w:tcW w:w="1624" w:type="dxa"/>
            <w:shd w:val="clear" w:color="auto" w:fill="auto"/>
            <w:noWrap/>
            <w:vAlign w:val="center"/>
          </w:tcPr>
          <w:p w14:paraId="029728A9" w14:textId="526D0E76" w:rsidR="00C50D1D" w:rsidRPr="00BB71BA" w:rsidRDefault="002A0B6F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2.20.</w:t>
            </w:r>
          </w:p>
        </w:tc>
        <w:tc>
          <w:tcPr>
            <w:tcW w:w="7727" w:type="dxa"/>
            <w:shd w:val="clear" w:color="auto" w:fill="auto"/>
            <w:vAlign w:val="center"/>
          </w:tcPr>
          <w:p w14:paraId="7BFF9C5B" w14:textId="77777777" w:rsidR="00C50D1D" w:rsidRPr="006116E5" w:rsidRDefault="00C50D1D" w:rsidP="00C50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6E5">
              <w:rPr>
                <w:rFonts w:ascii="Times New Roman" w:eastAsia="Times New Roman" w:hAnsi="Times New Roman" w:cs="Times New Roman"/>
                <w:lang w:eastAsia="ru-RU"/>
              </w:rPr>
              <w:t>Объем доходов от распоряжения исключительными правами на результаты интеллектуальной деятельности (по лицензионному договору (соглашению), договору об отчуждении исключительного права)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181E3B69" w14:textId="77777777" w:rsidR="00C50D1D" w:rsidRPr="006116E5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6E5">
              <w:rPr>
                <w:rFonts w:ascii="Times New Roman" w:eastAsia="Times New Roman" w:hAnsi="Times New Roman" w:cs="Times New Roman"/>
                <w:lang w:eastAsia="ru-RU"/>
              </w:rPr>
              <w:t>тыс руб.</w:t>
            </w:r>
          </w:p>
        </w:tc>
        <w:tc>
          <w:tcPr>
            <w:tcW w:w="1628" w:type="dxa"/>
            <w:shd w:val="clear" w:color="auto" w:fill="auto"/>
          </w:tcPr>
          <w:p w14:paraId="5AD9E85C" w14:textId="77777777" w:rsidR="00C50D1D" w:rsidRPr="006116E5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74B3FA9E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7A28080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0288723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DD54558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9D23615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07199CB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0D1D" w:rsidRPr="00BB71BA" w14:paraId="10776F8D" w14:textId="77777777" w:rsidTr="00824662">
        <w:trPr>
          <w:trHeight w:val="100"/>
        </w:trPr>
        <w:tc>
          <w:tcPr>
            <w:tcW w:w="1624" w:type="dxa"/>
            <w:shd w:val="clear" w:color="auto" w:fill="auto"/>
            <w:noWrap/>
            <w:vAlign w:val="center"/>
          </w:tcPr>
          <w:p w14:paraId="39588387" w14:textId="7D15ABBC" w:rsidR="00C50D1D" w:rsidRPr="00BB71BA" w:rsidRDefault="002A0B6F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2.30.</w:t>
            </w:r>
          </w:p>
        </w:tc>
        <w:tc>
          <w:tcPr>
            <w:tcW w:w="7727" w:type="dxa"/>
            <w:shd w:val="clear" w:color="auto" w:fill="auto"/>
            <w:vAlign w:val="center"/>
          </w:tcPr>
          <w:p w14:paraId="13BA94E2" w14:textId="77777777" w:rsidR="00C50D1D" w:rsidRPr="006116E5" w:rsidRDefault="00C50D1D" w:rsidP="00C50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6E5">
              <w:rPr>
                <w:rFonts w:ascii="Times New Roman" w:eastAsia="Times New Roman" w:hAnsi="Times New Roman" w:cs="Times New Roman"/>
                <w:lang w:eastAsia="ru-RU"/>
              </w:rPr>
              <w:t>Объем доходов от научно-технических услуг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77EE5679" w14:textId="77777777" w:rsidR="00C50D1D" w:rsidRPr="006116E5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6E5">
              <w:rPr>
                <w:rFonts w:ascii="Times New Roman" w:eastAsia="Times New Roman" w:hAnsi="Times New Roman" w:cs="Times New Roman"/>
                <w:lang w:eastAsia="ru-RU"/>
              </w:rPr>
              <w:t>млн руб.</w:t>
            </w:r>
          </w:p>
        </w:tc>
        <w:tc>
          <w:tcPr>
            <w:tcW w:w="1628" w:type="dxa"/>
            <w:shd w:val="clear" w:color="auto" w:fill="auto"/>
          </w:tcPr>
          <w:p w14:paraId="0D785EE4" w14:textId="77777777" w:rsidR="00C50D1D" w:rsidRPr="006116E5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5DDCF8EA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14609AB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6EDA4BB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5D5A24F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FC05FD4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2292B85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0D1D" w:rsidRPr="00BB71BA" w14:paraId="11B1C7AC" w14:textId="77777777" w:rsidTr="00824662">
        <w:trPr>
          <w:trHeight w:val="100"/>
        </w:trPr>
        <w:tc>
          <w:tcPr>
            <w:tcW w:w="1624" w:type="dxa"/>
            <w:shd w:val="clear" w:color="auto" w:fill="auto"/>
            <w:noWrap/>
            <w:vAlign w:val="center"/>
          </w:tcPr>
          <w:p w14:paraId="50FF2CB8" w14:textId="1F287A77" w:rsidR="00C50D1D" w:rsidRPr="00BB71BA" w:rsidRDefault="002A0B6F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2.31.</w:t>
            </w:r>
          </w:p>
        </w:tc>
        <w:tc>
          <w:tcPr>
            <w:tcW w:w="7727" w:type="dxa"/>
            <w:shd w:val="clear" w:color="auto" w:fill="auto"/>
            <w:vAlign w:val="center"/>
          </w:tcPr>
          <w:p w14:paraId="68636708" w14:textId="77777777" w:rsidR="00C50D1D" w:rsidRPr="006116E5" w:rsidRDefault="00C50D1D" w:rsidP="00C50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6E5">
              <w:rPr>
                <w:rFonts w:ascii="Times New Roman" w:eastAsia="Times New Roman" w:hAnsi="Times New Roman" w:cs="Times New Roman"/>
                <w:lang w:eastAsia="ru-RU"/>
              </w:rPr>
              <w:t>Количество высокоцитируемых публикаций типов «Article» и «Review», индексируемых в базе данных Web of Science Core Collection, за последний 1 год</w:t>
            </w:r>
          </w:p>
        </w:tc>
        <w:tc>
          <w:tcPr>
            <w:tcW w:w="1280" w:type="dxa"/>
            <w:shd w:val="clear" w:color="auto" w:fill="auto"/>
            <w:noWrap/>
          </w:tcPr>
          <w:p w14:paraId="48749617" w14:textId="77777777" w:rsidR="00C50D1D" w:rsidRPr="006116E5" w:rsidRDefault="00C50D1D" w:rsidP="00C50D1D">
            <w:pPr>
              <w:jc w:val="center"/>
            </w:pPr>
            <w:r w:rsidRPr="006116E5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628" w:type="dxa"/>
            <w:shd w:val="clear" w:color="auto" w:fill="auto"/>
          </w:tcPr>
          <w:p w14:paraId="3BAED7AF" w14:textId="77777777" w:rsidR="00C50D1D" w:rsidRPr="006116E5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3D951A8F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C28AC74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F6CA313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5B8EDEF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28CE875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2BE82EE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0D1D" w:rsidRPr="00BB71BA" w14:paraId="1D8F1572" w14:textId="77777777" w:rsidTr="00824662">
        <w:trPr>
          <w:trHeight w:val="100"/>
        </w:trPr>
        <w:tc>
          <w:tcPr>
            <w:tcW w:w="1624" w:type="dxa"/>
            <w:shd w:val="clear" w:color="auto" w:fill="auto"/>
            <w:noWrap/>
            <w:vAlign w:val="center"/>
          </w:tcPr>
          <w:p w14:paraId="6C45C88E" w14:textId="5EB2FD63" w:rsidR="00C50D1D" w:rsidRPr="00BB71BA" w:rsidRDefault="002A0B6F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2.32.</w:t>
            </w:r>
          </w:p>
        </w:tc>
        <w:tc>
          <w:tcPr>
            <w:tcW w:w="7727" w:type="dxa"/>
            <w:shd w:val="clear" w:color="auto" w:fill="auto"/>
            <w:vAlign w:val="center"/>
          </w:tcPr>
          <w:p w14:paraId="4C2BDCD5" w14:textId="77777777" w:rsidR="00C50D1D" w:rsidRPr="006116E5" w:rsidRDefault="00C50D1D" w:rsidP="00C50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6E5">
              <w:rPr>
                <w:rFonts w:ascii="Times New Roman" w:eastAsia="Times New Roman" w:hAnsi="Times New Roman" w:cs="Times New Roman"/>
                <w:lang w:eastAsia="ru-RU"/>
              </w:rPr>
              <w:t>Количество высокоцитируемых публикаций типов «Article» и «Review», индексируемых в базе данных Web of Science Core Collection, за последние 5 лет</w:t>
            </w:r>
          </w:p>
        </w:tc>
        <w:tc>
          <w:tcPr>
            <w:tcW w:w="1280" w:type="dxa"/>
            <w:shd w:val="clear" w:color="auto" w:fill="auto"/>
            <w:noWrap/>
          </w:tcPr>
          <w:p w14:paraId="49C3AAEC" w14:textId="77777777" w:rsidR="00C50D1D" w:rsidRPr="006116E5" w:rsidRDefault="00C50D1D" w:rsidP="00C50D1D">
            <w:pPr>
              <w:jc w:val="center"/>
            </w:pPr>
            <w:r w:rsidRPr="006116E5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628" w:type="dxa"/>
            <w:shd w:val="clear" w:color="auto" w:fill="auto"/>
          </w:tcPr>
          <w:p w14:paraId="72810DE0" w14:textId="77777777" w:rsidR="001466C8" w:rsidRPr="006116E5" w:rsidRDefault="001466C8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14:paraId="5BFE4B07" w14:textId="77777777" w:rsidR="00C50D1D" w:rsidRPr="006116E5" w:rsidRDefault="00C50D1D" w:rsidP="001466C8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459120BD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BA1BA4A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6749B99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2821A05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42CF8B3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C4DBE6D" w14:textId="77777777" w:rsidR="00C50D1D" w:rsidRPr="00BB71BA" w:rsidRDefault="00C50D1D" w:rsidP="00C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F45B468" w14:textId="77777777" w:rsidR="00BC402F" w:rsidRDefault="00BC402F" w:rsidP="00BC402F">
      <w:pPr>
        <w:pStyle w:val="ab"/>
        <w:ind w:left="36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68FC55B0" w14:textId="77777777" w:rsidR="00BC402F" w:rsidRDefault="00BC402F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br w:type="page"/>
      </w:r>
    </w:p>
    <w:p w14:paraId="24F7DD5D" w14:textId="0026BBB9" w:rsidR="00991333" w:rsidRPr="00BC402F" w:rsidRDefault="00991333" w:rsidP="00BC402F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8"/>
        </w:rPr>
      </w:pPr>
      <w:r w:rsidRPr="00BC402F">
        <w:rPr>
          <w:rFonts w:ascii="Times New Roman" w:hAnsi="Times New Roman" w:cs="Times New Roman"/>
          <w:b/>
          <w:sz w:val="24"/>
          <w:szCs w:val="28"/>
        </w:rPr>
        <w:lastRenderedPageBreak/>
        <w:t>Образовате</w:t>
      </w:r>
      <w:r w:rsidRPr="008E7BE4">
        <w:rPr>
          <w:rFonts w:ascii="Times New Roman" w:hAnsi="Times New Roman" w:cs="Times New Roman"/>
          <w:b/>
          <w:sz w:val="24"/>
          <w:szCs w:val="28"/>
        </w:rPr>
        <w:t>льная деятельность</w:t>
      </w:r>
      <w:r w:rsidR="0082466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24662" w:rsidRPr="00BC402F">
        <w:rPr>
          <w:rFonts w:ascii="Times New Roman" w:hAnsi="Times New Roman" w:cs="Times New Roman"/>
          <w:i/>
          <w:sz w:val="24"/>
          <w:szCs w:val="28"/>
        </w:rPr>
        <w:t>(контроль – первый проректор – проректор по образовательной деятельности)</w:t>
      </w:r>
    </w:p>
    <w:p w14:paraId="53F41027" w14:textId="12380F4D" w:rsidR="00991333" w:rsidRDefault="00991333" w:rsidP="00D26EA9">
      <w:pPr>
        <w:pStyle w:val="ab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E7BE4">
        <w:rPr>
          <w:rFonts w:ascii="Times New Roman" w:hAnsi="Times New Roman" w:cs="Times New Roman"/>
          <w:sz w:val="24"/>
          <w:szCs w:val="28"/>
        </w:rPr>
        <w:t>основные задачи ОУП на 5 лет</w:t>
      </w:r>
      <w:r w:rsidR="00982FEF" w:rsidRPr="008E7BE4">
        <w:rPr>
          <w:rFonts w:ascii="Times New Roman" w:hAnsi="Times New Roman" w:cs="Times New Roman"/>
          <w:sz w:val="24"/>
          <w:szCs w:val="28"/>
        </w:rPr>
        <w:t>;</w:t>
      </w:r>
    </w:p>
    <w:p w14:paraId="0BAFC655" w14:textId="4FD218A0" w:rsidR="002A0B6F" w:rsidRPr="008E7BE4" w:rsidRDefault="002A0B6F" w:rsidP="002A0B6F">
      <w:pPr>
        <w:pStyle w:val="ab"/>
        <w:ind w:left="78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(текст)</w:t>
      </w:r>
    </w:p>
    <w:p w14:paraId="551C7A10" w14:textId="4A078E83" w:rsidR="00991333" w:rsidRDefault="00991333" w:rsidP="000952BF">
      <w:pPr>
        <w:pStyle w:val="ab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E7BE4">
        <w:rPr>
          <w:rFonts w:ascii="Times New Roman" w:hAnsi="Times New Roman" w:cs="Times New Roman"/>
          <w:sz w:val="24"/>
          <w:szCs w:val="28"/>
        </w:rPr>
        <w:t>пути достижения задач</w:t>
      </w:r>
      <w:r w:rsidR="00982FEF" w:rsidRPr="008E7BE4">
        <w:rPr>
          <w:rFonts w:ascii="Times New Roman" w:hAnsi="Times New Roman" w:cs="Times New Roman"/>
          <w:sz w:val="24"/>
          <w:szCs w:val="28"/>
        </w:rPr>
        <w:t>;</w:t>
      </w:r>
    </w:p>
    <w:p w14:paraId="1EF31002" w14:textId="365966A1" w:rsidR="002A0B6F" w:rsidRPr="000952BF" w:rsidRDefault="002A0B6F" w:rsidP="002A0B6F">
      <w:pPr>
        <w:pStyle w:val="ab"/>
        <w:ind w:left="78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(текст)</w:t>
      </w:r>
    </w:p>
    <w:tbl>
      <w:tblPr>
        <w:tblW w:w="1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8002"/>
        <w:gridCol w:w="1280"/>
        <w:gridCol w:w="1255"/>
        <w:gridCol w:w="1298"/>
        <w:gridCol w:w="283"/>
        <w:gridCol w:w="283"/>
        <w:gridCol w:w="283"/>
        <w:gridCol w:w="283"/>
        <w:gridCol w:w="283"/>
      </w:tblGrid>
      <w:tr w:rsidR="00824662" w:rsidRPr="00BB71BA" w14:paraId="5FE7DBCB" w14:textId="77777777" w:rsidTr="008E7BE4">
        <w:trPr>
          <w:trHeight w:val="170"/>
        </w:trPr>
        <w:tc>
          <w:tcPr>
            <w:tcW w:w="9351" w:type="dxa"/>
            <w:gridSpan w:val="2"/>
            <w:vMerge w:val="restart"/>
            <w:shd w:val="clear" w:color="auto" w:fill="auto"/>
            <w:noWrap/>
            <w:vAlign w:val="center"/>
          </w:tcPr>
          <w:p w14:paraId="4083A61B" w14:textId="77777777" w:rsidR="00824662" w:rsidRPr="00BB71BA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15884209" w14:textId="77777777" w:rsidR="00824662" w:rsidRPr="00BB71BA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измерения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275A2026" w14:textId="77777777" w:rsidR="00824662" w:rsidRPr="00BB71BA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План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</w:t>
            </w:r>
            <w:r w:rsidRPr="00BB71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четный период)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47901338" w14:textId="77777777" w:rsidR="00824662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Факт</w:t>
            </w:r>
          </w:p>
          <w:p w14:paraId="7D3E14C5" w14:textId="77777777" w:rsidR="00824662" w:rsidRPr="00BB71BA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(отчетный период)</w:t>
            </w:r>
          </w:p>
        </w:tc>
        <w:tc>
          <w:tcPr>
            <w:tcW w:w="1415" w:type="dxa"/>
            <w:gridSpan w:val="5"/>
            <w:shd w:val="clear" w:color="auto" w:fill="auto"/>
            <w:noWrap/>
            <w:vAlign w:val="center"/>
          </w:tcPr>
          <w:p w14:paraId="51AFCA11" w14:textId="77777777" w:rsidR="00824662" w:rsidRPr="00BB71BA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План на 5 лет по годам</w:t>
            </w:r>
          </w:p>
        </w:tc>
      </w:tr>
      <w:tr w:rsidR="00824662" w:rsidRPr="00BB71BA" w14:paraId="49A8597D" w14:textId="77777777" w:rsidTr="008E7BE4">
        <w:trPr>
          <w:trHeight w:val="170"/>
        </w:trPr>
        <w:tc>
          <w:tcPr>
            <w:tcW w:w="9351" w:type="dxa"/>
            <w:gridSpan w:val="2"/>
            <w:vMerge/>
            <w:shd w:val="clear" w:color="auto" w:fill="auto"/>
            <w:noWrap/>
            <w:vAlign w:val="center"/>
          </w:tcPr>
          <w:p w14:paraId="545DD70C" w14:textId="77777777" w:rsidR="00824662" w:rsidRPr="00BB71BA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F0FC0D3" w14:textId="77777777" w:rsidR="00824662" w:rsidRPr="00BB71BA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0A6533D9" w14:textId="77777777" w:rsidR="00824662" w:rsidRPr="00BB71BA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6782D376" w14:textId="77777777" w:rsidR="00824662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5" w:type="dxa"/>
            <w:gridSpan w:val="5"/>
            <w:shd w:val="clear" w:color="auto" w:fill="auto"/>
            <w:noWrap/>
            <w:vAlign w:val="center"/>
          </w:tcPr>
          <w:p w14:paraId="20F74896" w14:textId="5EABF433" w:rsidR="00824662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Разбить на столбцы для внесения гг</w:t>
            </w:r>
          </w:p>
        </w:tc>
      </w:tr>
      <w:tr w:rsidR="0019535A" w:rsidRPr="00BB71BA" w14:paraId="093C5AEE" w14:textId="77777777" w:rsidTr="00824662">
        <w:trPr>
          <w:trHeight w:val="469"/>
        </w:trPr>
        <w:tc>
          <w:tcPr>
            <w:tcW w:w="1349" w:type="dxa"/>
            <w:shd w:val="clear" w:color="auto" w:fill="auto"/>
            <w:noWrap/>
          </w:tcPr>
          <w:p w14:paraId="5CE7F0FB" w14:textId="096D6882" w:rsidR="0019535A" w:rsidRPr="0019535A" w:rsidRDefault="002A0B6F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8002" w:type="dxa"/>
            <w:shd w:val="clear" w:color="auto" w:fill="auto"/>
            <w:vAlign w:val="center"/>
          </w:tcPr>
          <w:p w14:paraId="4914BF26" w14:textId="77777777" w:rsidR="0019535A" w:rsidRPr="007B52DF" w:rsidRDefault="007B52DF" w:rsidP="00853821">
            <w:pPr>
              <w:spacing w:after="0"/>
              <w:rPr>
                <w:rFonts w:ascii="Times New Roman" w:hAnsi="Times New Roman" w:cs="Times New Roman"/>
              </w:rPr>
            </w:pPr>
            <w:r w:rsidRPr="0019535A">
              <w:rPr>
                <w:rFonts w:ascii="Times New Roman" w:hAnsi="Times New Roman" w:cs="Times New Roman"/>
              </w:rPr>
              <w:t xml:space="preserve">Количество ООП, прошедших процедуру </w:t>
            </w:r>
            <w:r>
              <w:rPr>
                <w:rFonts w:ascii="Times New Roman" w:hAnsi="Times New Roman" w:cs="Times New Roman"/>
              </w:rPr>
              <w:t>профессионально-общественной</w:t>
            </w:r>
            <w:r w:rsidRPr="0019535A">
              <w:rPr>
                <w:rFonts w:ascii="Times New Roman" w:hAnsi="Times New Roman" w:cs="Times New Roman"/>
              </w:rPr>
              <w:t xml:space="preserve"> аккредитации, нарастающим итогом</w:t>
            </w:r>
          </w:p>
        </w:tc>
        <w:tc>
          <w:tcPr>
            <w:tcW w:w="1280" w:type="dxa"/>
            <w:shd w:val="clear" w:color="auto" w:fill="auto"/>
            <w:noWrap/>
          </w:tcPr>
          <w:p w14:paraId="3BF5F936" w14:textId="77777777" w:rsidR="0019535A" w:rsidRPr="0019535A" w:rsidRDefault="0019535A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35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55" w:type="dxa"/>
            <w:shd w:val="clear" w:color="auto" w:fill="auto"/>
            <w:noWrap/>
          </w:tcPr>
          <w:p w14:paraId="66664F60" w14:textId="77777777" w:rsidR="0019535A" w:rsidRPr="0019535A" w:rsidRDefault="0019535A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7E001001" w14:textId="77777777" w:rsidR="0019535A" w:rsidRPr="00BB71BA" w:rsidRDefault="0019535A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372F969" w14:textId="77777777" w:rsidR="0019535A" w:rsidRPr="00BB71BA" w:rsidRDefault="0019535A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CD72582" w14:textId="77777777" w:rsidR="0019535A" w:rsidRPr="00BB71BA" w:rsidRDefault="0019535A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4C6C96F" w14:textId="77777777" w:rsidR="0019535A" w:rsidRPr="00BB71BA" w:rsidRDefault="0019535A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92AA608" w14:textId="77777777" w:rsidR="0019535A" w:rsidRPr="00BB71BA" w:rsidRDefault="0019535A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4303A60" w14:textId="77777777" w:rsidR="0019535A" w:rsidRPr="00BB71BA" w:rsidRDefault="0019535A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9535A" w:rsidRPr="00BB71BA" w14:paraId="469096F9" w14:textId="77777777" w:rsidTr="00824662">
        <w:trPr>
          <w:trHeight w:val="170"/>
        </w:trPr>
        <w:tc>
          <w:tcPr>
            <w:tcW w:w="1349" w:type="dxa"/>
            <w:shd w:val="clear" w:color="auto" w:fill="auto"/>
            <w:noWrap/>
            <w:hideMark/>
          </w:tcPr>
          <w:p w14:paraId="6B791F12" w14:textId="454EEF82" w:rsidR="0019535A" w:rsidRPr="0019535A" w:rsidRDefault="002A0B6F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8002" w:type="dxa"/>
            <w:shd w:val="clear" w:color="auto" w:fill="auto"/>
            <w:vAlign w:val="center"/>
            <w:hideMark/>
          </w:tcPr>
          <w:p w14:paraId="20A9E1BD" w14:textId="77777777" w:rsidR="0019535A" w:rsidRPr="007B52DF" w:rsidRDefault="007B52DF" w:rsidP="00853821">
            <w:pPr>
              <w:spacing w:after="0"/>
              <w:rPr>
                <w:rFonts w:ascii="Times New Roman" w:hAnsi="Times New Roman" w:cs="Times New Roman"/>
              </w:rPr>
            </w:pPr>
            <w:r w:rsidRPr="0019535A">
              <w:rPr>
                <w:rFonts w:ascii="Times New Roman" w:hAnsi="Times New Roman" w:cs="Times New Roman"/>
              </w:rPr>
              <w:t xml:space="preserve">Количество уникальных МООС на </w:t>
            </w:r>
            <w:r>
              <w:rPr>
                <w:rFonts w:ascii="Times New Roman" w:hAnsi="Times New Roman" w:cs="Times New Roman"/>
              </w:rPr>
              <w:t>русском языке</w:t>
            </w:r>
            <w:r w:rsidRPr="0019535A">
              <w:rPr>
                <w:rFonts w:ascii="Times New Roman" w:hAnsi="Times New Roman" w:cs="Times New Roman"/>
              </w:rPr>
              <w:t>, размещенных на международных платформах, нарастающим итогом</w:t>
            </w:r>
          </w:p>
        </w:tc>
        <w:tc>
          <w:tcPr>
            <w:tcW w:w="1280" w:type="dxa"/>
            <w:shd w:val="clear" w:color="auto" w:fill="auto"/>
            <w:noWrap/>
          </w:tcPr>
          <w:p w14:paraId="3045CE3A" w14:textId="77777777" w:rsidR="0019535A" w:rsidRPr="0019535A" w:rsidRDefault="0019535A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35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5" w:type="dxa"/>
            <w:shd w:val="clear" w:color="auto" w:fill="auto"/>
            <w:noWrap/>
          </w:tcPr>
          <w:p w14:paraId="01055440" w14:textId="77777777" w:rsidR="0019535A" w:rsidRPr="0019535A" w:rsidRDefault="0019535A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447DD22C" w14:textId="77777777" w:rsidR="0019535A" w:rsidRPr="00BB71BA" w:rsidRDefault="0019535A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9F4C14C" w14:textId="77777777" w:rsidR="0019535A" w:rsidRPr="00BB71BA" w:rsidRDefault="0019535A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DA84159" w14:textId="77777777" w:rsidR="0019535A" w:rsidRPr="00BB71BA" w:rsidRDefault="0019535A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ADFCAC6" w14:textId="77777777" w:rsidR="0019535A" w:rsidRPr="00BB71BA" w:rsidRDefault="0019535A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672E6CB" w14:textId="77777777" w:rsidR="0019535A" w:rsidRPr="00BB71BA" w:rsidRDefault="0019535A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10CE3EB" w14:textId="77777777" w:rsidR="0019535A" w:rsidRPr="00BB71BA" w:rsidRDefault="0019535A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B52DF" w:rsidRPr="00BB71BA" w14:paraId="5D7A75AD" w14:textId="77777777" w:rsidTr="00824662">
        <w:trPr>
          <w:trHeight w:val="170"/>
        </w:trPr>
        <w:tc>
          <w:tcPr>
            <w:tcW w:w="1349" w:type="dxa"/>
            <w:shd w:val="clear" w:color="auto" w:fill="auto"/>
            <w:noWrap/>
          </w:tcPr>
          <w:p w14:paraId="33FC97D0" w14:textId="0047357B" w:rsidR="007B52DF" w:rsidRPr="0019535A" w:rsidRDefault="002A0B6F" w:rsidP="007B52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8002" w:type="dxa"/>
            <w:shd w:val="clear" w:color="auto" w:fill="auto"/>
            <w:vAlign w:val="center"/>
          </w:tcPr>
          <w:p w14:paraId="7C58D9BB" w14:textId="77777777" w:rsidR="007B52DF" w:rsidRPr="0019535A" w:rsidRDefault="007B52DF" w:rsidP="007B5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пользователей МООС, разработанных ОУП</w:t>
            </w:r>
          </w:p>
        </w:tc>
        <w:tc>
          <w:tcPr>
            <w:tcW w:w="1280" w:type="dxa"/>
            <w:shd w:val="clear" w:color="auto" w:fill="auto"/>
            <w:noWrap/>
          </w:tcPr>
          <w:p w14:paraId="77A5CC99" w14:textId="77777777" w:rsidR="007B52DF" w:rsidRPr="0019535A" w:rsidRDefault="007B52DF" w:rsidP="007B5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255" w:type="dxa"/>
            <w:shd w:val="clear" w:color="auto" w:fill="auto"/>
            <w:noWrap/>
          </w:tcPr>
          <w:p w14:paraId="2EA6F88D" w14:textId="77777777" w:rsidR="007B52DF" w:rsidRPr="0019535A" w:rsidRDefault="007B52DF" w:rsidP="007B52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569A1383" w14:textId="77777777" w:rsidR="007B52DF" w:rsidRPr="00BB71BA" w:rsidRDefault="007B52DF" w:rsidP="007B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FEB5DB5" w14:textId="77777777" w:rsidR="007B52DF" w:rsidRPr="00BB71BA" w:rsidRDefault="007B52DF" w:rsidP="007B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376CFC8" w14:textId="77777777" w:rsidR="007B52DF" w:rsidRPr="00BB71BA" w:rsidRDefault="007B52DF" w:rsidP="007B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00DFC34" w14:textId="77777777" w:rsidR="007B52DF" w:rsidRPr="00BB71BA" w:rsidRDefault="007B52DF" w:rsidP="007B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3913AD8" w14:textId="77777777" w:rsidR="007B52DF" w:rsidRPr="00BB71BA" w:rsidRDefault="007B52DF" w:rsidP="007B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58B564C" w14:textId="77777777" w:rsidR="007B52DF" w:rsidRPr="00BB71BA" w:rsidRDefault="007B52DF" w:rsidP="007B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B52DF" w:rsidRPr="00BB71BA" w14:paraId="211BCEDA" w14:textId="77777777" w:rsidTr="00824662">
        <w:trPr>
          <w:trHeight w:val="170"/>
        </w:trPr>
        <w:tc>
          <w:tcPr>
            <w:tcW w:w="1349" w:type="dxa"/>
            <w:shd w:val="clear" w:color="auto" w:fill="auto"/>
            <w:noWrap/>
            <w:hideMark/>
          </w:tcPr>
          <w:p w14:paraId="3E016668" w14:textId="46DB6EB3" w:rsidR="007B52DF" w:rsidRPr="0019535A" w:rsidRDefault="002A0B6F" w:rsidP="007B52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8002" w:type="dxa"/>
            <w:shd w:val="clear" w:color="auto" w:fill="auto"/>
            <w:vAlign w:val="center"/>
            <w:hideMark/>
          </w:tcPr>
          <w:p w14:paraId="56C28796" w14:textId="77777777" w:rsidR="007B52DF" w:rsidRPr="007B52DF" w:rsidRDefault="007B52DF" w:rsidP="007B52DF">
            <w:pPr>
              <w:spacing w:after="0"/>
              <w:rPr>
                <w:rFonts w:ascii="Times New Roman" w:hAnsi="Times New Roman" w:cs="Times New Roman"/>
              </w:rPr>
            </w:pPr>
            <w:r w:rsidRPr="007B52DF">
              <w:rPr>
                <w:rFonts w:ascii="Times New Roman" w:hAnsi="Times New Roman" w:cs="Times New Roman"/>
              </w:rPr>
              <w:t>Создание пулов работодателей (количество пулов по направлениям подготовки)</w:t>
            </w:r>
          </w:p>
        </w:tc>
        <w:tc>
          <w:tcPr>
            <w:tcW w:w="1280" w:type="dxa"/>
            <w:shd w:val="clear" w:color="auto" w:fill="auto"/>
            <w:noWrap/>
          </w:tcPr>
          <w:p w14:paraId="7FD85D3B" w14:textId="77777777" w:rsidR="007B52DF" w:rsidRPr="0019535A" w:rsidRDefault="007B52DF" w:rsidP="007B52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35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5" w:type="dxa"/>
            <w:shd w:val="clear" w:color="auto" w:fill="auto"/>
          </w:tcPr>
          <w:p w14:paraId="2A7D952C" w14:textId="77777777" w:rsidR="007B52DF" w:rsidRPr="0019535A" w:rsidRDefault="007B52DF" w:rsidP="007B52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2ED092D3" w14:textId="77777777" w:rsidR="007B52DF" w:rsidRPr="00BB71BA" w:rsidRDefault="007B52DF" w:rsidP="007B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29D7A54" w14:textId="77777777" w:rsidR="007B52DF" w:rsidRPr="00BB71BA" w:rsidRDefault="007B52DF" w:rsidP="007B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E6A9B8B" w14:textId="77777777" w:rsidR="007B52DF" w:rsidRPr="00BB71BA" w:rsidRDefault="007B52DF" w:rsidP="007B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ADDF1B9" w14:textId="77777777" w:rsidR="007B52DF" w:rsidRPr="00BB71BA" w:rsidRDefault="007B52DF" w:rsidP="007B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F8F11F5" w14:textId="77777777" w:rsidR="007B52DF" w:rsidRPr="00BB71BA" w:rsidRDefault="007B52DF" w:rsidP="007B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EB0D658" w14:textId="77777777" w:rsidR="007B52DF" w:rsidRPr="00BB71BA" w:rsidRDefault="007B52DF" w:rsidP="007B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B52DF" w:rsidRPr="00BB71BA" w14:paraId="333ED6F0" w14:textId="77777777" w:rsidTr="00824662">
        <w:trPr>
          <w:trHeight w:val="170"/>
        </w:trPr>
        <w:tc>
          <w:tcPr>
            <w:tcW w:w="1349" w:type="dxa"/>
            <w:shd w:val="clear" w:color="auto" w:fill="auto"/>
            <w:noWrap/>
            <w:hideMark/>
          </w:tcPr>
          <w:p w14:paraId="42DB55B7" w14:textId="6B3299A6" w:rsidR="007B52DF" w:rsidRPr="0019535A" w:rsidRDefault="002A0B6F" w:rsidP="007B52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8002" w:type="dxa"/>
            <w:shd w:val="clear" w:color="auto" w:fill="auto"/>
            <w:vAlign w:val="center"/>
            <w:hideMark/>
          </w:tcPr>
          <w:p w14:paraId="7374231F" w14:textId="77777777" w:rsidR="007B52DF" w:rsidRPr="007B52DF" w:rsidRDefault="007B52DF" w:rsidP="007B52DF">
            <w:pPr>
              <w:spacing w:after="0"/>
              <w:rPr>
                <w:rFonts w:ascii="Times New Roman" w:hAnsi="Times New Roman" w:cs="Times New Roman"/>
              </w:rPr>
            </w:pPr>
            <w:r w:rsidRPr="007B52DF">
              <w:rPr>
                <w:rFonts w:ascii="Times New Roman" w:hAnsi="Times New Roman" w:cs="Times New Roman"/>
              </w:rPr>
              <w:t>Количество реализуемых направлений подготовки и специальностей, для которых подписаны договоры с российскими и зарубежными предприятиями и организациями о сотрудничестве по актуализации учебных планов и программ, проведению практик и трудоустройству выпускников</w:t>
            </w:r>
          </w:p>
        </w:tc>
        <w:tc>
          <w:tcPr>
            <w:tcW w:w="1280" w:type="dxa"/>
            <w:shd w:val="clear" w:color="auto" w:fill="auto"/>
            <w:noWrap/>
          </w:tcPr>
          <w:p w14:paraId="49744DB4" w14:textId="77777777" w:rsidR="007B52DF" w:rsidRPr="0019535A" w:rsidRDefault="007B52DF" w:rsidP="007B52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35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5" w:type="dxa"/>
            <w:shd w:val="clear" w:color="auto" w:fill="auto"/>
            <w:noWrap/>
          </w:tcPr>
          <w:p w14:paraId="0DD5CC88" w14:textId="77777777" w:rsidR="007B52DF" w:rsidRPr="0019535A" w:rsidRDefault="007B52DF" w:rsidP="007B52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5E144496" w14:textId="77777777" w:rsidR="007B52DF" w:rsidRPr="00BB71BA" w:rsidRDefault="007B52DF" w:rsidP="007B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A981DC3" w14:textId="77777777" w:rsidR="007B52DF" w:rsidRPr="00BB71BA" w:rsidRDefault="007B52DF" w:rsidP="007B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8BA9190" w14:textId="77777777" w:rsidR="007B52DF" w:rsidRPr="00BB71BA" w:rsidRDefault="007B52DF" w:rsidP="007B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86F2558" w14:textId="77777777" w:rsidR="007B52DF" w:rsidRPr="00BB71BA" w:rsidRDefault="007B52DF" w:rsidP="007B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AF86741" w14:textId="77777777" w:rsidR="007B52DF" w:rsidRPr="00BB71BA" w:rsidRDefault="007B52DF" w:rsidP="007B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69DEAA0" w14:textId="77777777" w:rsidR="007B52DF" w:rsidRPr="00BB71BA" w:rsidRDefault="007B52DF" w:rsidP="007B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B52DF" w:rsidRPr="00BB71BA" w14:paraId="5A0EE97D" w14:textId="77777777" w:rsidTr="00824662">
        <w:trPr>
          <w:trHeight w:val="170"/>
        </w:trPr>
        <w:tc>
          <w:tcPr>
            <w:tcW w:w="1349" w:type="dxa"/>
            <w:shd w:val="clear" w:color="auto" w:fill="auto"/>
            <w:noWrap/>
            <w:hideMark/>
          </w:tcPr>
          <w:p w14:paraId="0CC894B9" w14:textId="0F3D6E9E" w:rsidR="007B52DF" w:rsidRPr="0019535A" w:rsidRDefault="002A0B6F" w:rsidP="007B52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8002" w:type="dxa"/>
            <w:shd w:val="clear" w:color="auto" w:fill="auto"/>
            <w:vAlign w:val="center"/>
            <w:hideMark/>
          </w:tcPr>
          <w:p w14:paraId="05FE4764" w14:textId="77777777" w:rsidR="007B52DF" w:rsidRPr="007B52DF" w:rsidRDefault="007B52DF" w:rsidP="007B52DF">
            <w:pPr>
              <w:spacing w:after="0"/>
              <w:rPr>
                <w:rFonts w:ascii="Times New Roman" w:hAnsi="Times New Roman" w:cs="Times New Roman"/>
              </w:rPr>
            </w:pPr>
            <w:r w:rsidRPr="007B52DF">
              <w:rPr>
                <w:rFonts w:ascii="Times New Roman" w:hAnsi="Times New Roman" w:cs="Times New Roman"/>
              </w:rPr>
              <w:t>Число образовательных программ высшего образования, разработанных совместно с предприятиями секторов реальной экономики</w:t>
            </w:r>
          </w:p>
        </w:tc>
        <w:tc>
          <w:tcPr>
            <w:tcW w:w="1280" w:type="dxa"/>
            <w:shd w:val="clear" w:color="auto" w:fill="auto"/>
            <w:noWrap/>
          </w:tcPr>
          <w:p w14:paraId="07057410" w14:textId="77777777" w:rsidR="007B52DF" w:rsidRPr="0019535A" w:rsidRDefault="007B52DF" w:rsidP="007B52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35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5" w:type="dxa"/>
            <w:shd w:val="clear" w:color="auto" w:fill="auto"/>
            <w:noWrap/>
          </w:tcPr>
          <w:p w14:paraId="77424E25" w14:textId="77777777" w:rsidR="007B52DF" w:rsidRPr="0019535A" w:rsidRDefault="007B52DF" w:rsidP="007B52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45BCD475" w14:textId="77777777" w:rsidR="007B52DF" w:rsidRPr="00BB71BA" w:rsidRDefault="007B52DF" w:rsidP="007B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82F5F72" w14:textId="77777777" w:rsidR="007B52DF" w:rsidRPr="00BB71BA" w:rsidRDefault="007B52DF" w:rsidP="007B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C6D9B8A" w14:textId="77777777" w:rsidR="007B52DF" w:rsidRPr="00BB71BA" w:rsidRDefault="007B52DF" w:rsidP="007B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3F4D22E" w14:textId="77777777" w:rsidR="007B52DF" w:rsidRPr="00BB71BA" w:rsidRDefault="007B52DF" w:rsidP="007B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22FE869" w14:textId="77777777" w:rsidR="007B52DF" w:rsidRPr="00BB71BA" w:rsidRDefault="007B52DF" w:rsidP="007B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2F3B261" w14:textId="77777777" w:rsidR="007B52DF" w:rsidRPr="00BB71BA" w:rsidRDefault="007B52DF" w:rsidP="007B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46CB1EA7" w14:textId="77777777" w:rsidR="00BC402F" w:rsidRDefault="00BC402F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br w:type="page"/>
      </w:r>
    </w:p>
    <w:p w14:paraId="7F5B5087" w14:textId="2F18002A" w:rsidR="009B39F5" w:rsidRPr="008E7BE4" w:rsidRDefault="00991333" w:rsidP="00BC402F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 w:rsidRPr="008E7BE4">
        <w:rPr>
          <w:rFonts w:ascii="Times New Roman" w:hAnsi="Times New Roman" w:cs="Times New Roman"/>
          <w:b/>
          <w:sz w:val="24"/>
          <w:szCs w:val="28"/>
        </w:rPr>
        <w:lastRenderedPageBreak/>
        <w:t>Международная деятельность</w:t>
      </w:r>
      <w:r w:rsidR="0082466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24662" w:rsidRPr="00BC402F">
        <w:rPr>
          <w:rFonts w:ascii="Times New Roman" w:hAnsi="Times New Roman" w:cs="Times New Roman"/>
          <w:i/>
          <w:sz w:val="24"/>
          <w:szCs w:val="28"/>
        </w:rPr>
        <w:t xml:space="preserve">(контроль – проректор по международной </w:t>
      </w:r>
      <w:r w:rsidR="00824662" w:rsidRPr="00824662">
        <w:rPr>
          <w:rFonts w:ascii="Times New Roman" w:hAnsi="Times New Roman" w:cs="Times New Roman"/>
          <w:i/>
          <w:sz w:val="24"/>
          <w:szCs w:val="28"/>
        </w:rPr>
        <w:t>деятельности</w:t>
      </w:r>
      <w:r w:rsidR="00824662" w:rsidRPr="00BC402F">
        <w:rPr>
          <w:rFonts w:ascii="Times New Roman" w:hAnsi="Times New Roman" w:cs="Times New Roman"/>
          <w:i/>
          <w:sz w:val="24"/>
          <w:szCs w:val="28"/>
        </w:rPr>
        <w:t>)</w:t>
      </w:r>
    </w:p>
    <w:p w14:paraId="6D2D464C" w14:textId="246A0CF0" w:rsidR="00991333" w:rsidRDefault="00991333" w:rsidP="00D26EA9">
      <w:pPr>
        <w:pStyle w:val="ab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E7BE4">
        <w:rPr>
          <w:rFonts w:ascii="Times New Roman" w:hAnsi="Times New Roman" w:cs="Times New Roman"/>
          <w:sz w:val="24"/>
          <w:szCs w:val="28"/>
        </w:rPr>
        <w:t>основные задачи ОУП на 5 лет</w:t>
      </w:r>
      <w:r w:rsidR="00982FEF" w:rsidRPr="008E7BE4">
        <w:rPr>
          <w:rFonts w:ascii="Times New Roman" w:hAnsi="Times New Roman" w:cs="Times New Roman"/>
          <w:sz w:val="24"/>
          <w:szCs w:val="28"/>
        </w:rPr>
        <w:t>;</w:t>
      </w:r>
    </w:p>
    <w:p w14:paraId="137F0E4F" w14:textId="5D20D5FF" w:rsidR="002A0B6F" w:rsidRPr="008E7BE4" w:rsidRDefault="002A0B6F" w:rsidP="002A0B6F">
      <w:pPr>
        <w:pStyle w:val="ab"/>
        <w:ind w:left="78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(текст)</w:t>
      </w:r>
    </w:p>
    <w:p w14:paraId="7CEECA2A" w14:textId="3B63219A" w:rsidR="00991333" w:rsidRDefault="00991333" w:rsidP="000952BF">
      <w:pPr>
        <w:pStyle w:val="ab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E7BE4">
        <w:rPr>
          <w:rFonts w:ascii="Times New Roman" w:hAnsi="Times New Roman" w:cs="Times New Roman"/>
          <w:sz w:val="24"/>
          <w:szCs w:val="28"/>
        </w:rPr>
        <w:t>пути достижения задач</w:t>
      </w:r>
      <w:r w:rsidR="00982FEF" w:rsidRPr="008E7BE4">
        <w:rPr>
          <w:rFonts w:ascii="Times New Roman" w:hAnsi="Times New Roman" w:cs="Times New Roman"/>
          <w:sz w:val="24"/>
          <w:szCs w:val="28"/>
        </w:rPr>
        <w:t>;</w:t>
      </w:r>
    </w:p>
    <w:p w14:paraId="650CF51F" w14:textId="5BC5DC71" w:rsidR="002A0B6F" w:rsidRPr="002A0B6F" w:rsidRDefault="002A0B6F" w:rsidP="002A0B6F">
      <w:pPr>
        <w:ind w:left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(текст)</w:t>
      </w:r>
    </w:p>
    <w:tbl>
      <w:tblPr>
        <w:tblW w:w="1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8062"/>
        <w:gridCol w:w="1280"/>
        <w:gridCol w:w="1255"/>
        <w:gridCol w:w="1298"/>
        <w:gridCol w:w="283"/>
        <w:gridCol w:w="283"/>
        <w:gridCol w:w="283"/>
        <w:gridCol w:w="283"/>
        <w:gridCol w:w="283"/>
      </w:tblGrid>
      <w:tr w:rsidR="00824662" w:rsidRPr="00BB71BA" w14:paraId="662387E4" w14:textId="77777777" w:rsidTr="008E7BE4">
        <w:trPr>
          <w:trHeight w:val="170"/>
        </w:trPr>
        <w:tc>
          <w:tcPr>
            <w:tcW w:w="9351" w:type="dxa"/>
            <w:gridSpan w:val="2"/>
            <w:vMerge w:val="restart"/>
            <w:shd w:val="clear" w:color="auto" w:fill="auto"/>
            <w:noWrap/>
            <w:vAlign w:val="center"/>
          </w:tcPr>
          <w:p w14:paraId="6FCEB77F" w14:textId="77777777" w:rsidR="00824662" w:rsidRPr="00BB71BA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8628848" w14:textId="77777777" w:rsidR="00824662" w:rsidRPr="00BB71BA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измерения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271329D2" w14:textId="77777777" w:rsidR="00824662" w:rsidRPr="00BB71BA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План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</w:t>
            </w:r>
            <w:r w:rsidRPr="00BB71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четный период)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253813D7" w14:textId="77777777" w:rsidR="00824662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Факт</w:t>
            </w:r>
          </w:p>
          <w:p w14:paraId="735DDB92" w14:textId="77777777" w:rsidR="00824662" w:rsidRPr="00BB71BA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(отчетный период)</w:t>
            </w:r>
          </w:p>
        </w:tc>
        <w:tc>
          <w:tcPr>
            <w:tcW w:w="1415" w:type="dxa"/>
            <w:gridSpan w:val="5"/>
            <w:shd w:val="clear" w:color="auto" w:fill="auto"/>
            <w:noWrap/>
            <w:vAlign w:val="center"/>
          </w:tcPr>
          <w:p w14:paraId="72BD6047" w14:textId="77777777" w:rsidR="00824662" w:rsidRPr="00BB71BA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План на 5 лет по годам</w:t>
            </w:r>
          </w:p>
        </w:tc>
      </w:tr>
      <w:tr w:rsidR="00824662" w:rsidRPr="00BB71BA" w14:paraId="5AA2F7D1" w14:textId="77777777" w:rsidTr="008E7BE4">
        <w:trPr>
          <w:trHeight w:val="170"/>
        </w:trPr>
        <w:tc>
          <w:tcPr>
            <w:tcW w:w="9351" w:type="dxa"/>
            <w:gridSpan w:val="2"/>
            <w:vMerge/>
            <w:shd w:val="clear" w:color="auto" w:fill="auto"/>
            <w:noWrap/>
            <w:vAlign w:val="center"/>
          </w:tcPr>
          <w:p w14:paraId="2598A945" w14:textId="77777777" w:rsidR="00824662" w:rsidRPr="00BB71BA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CA27F46" w14:textId="77777777" w:rsidR="00824662" w:rsidRPr="00BB71BA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30F99E03" w14:textId="77777777" w:rsidR="00824662" w:rsidRPr="00BB71BA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732F9D0C" w14:textId="77777777" w:rsidR="00824662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5" w:type="dxa"/>
            <w:gridSpan w:val="5"/>
            <w:shd w:val="clear" w:color="auto" w:fill="auto"/>
            <w:noWrap/>
            <w:vAlign w:val="center"/>
          </w:tcPr>
          <w:p w14:paraId="04A8CBE6" w14:textId="4ECFE1A7" w:rsidR="00824662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Разбить на столбцы для внесения гг</w:t>
            </w:r>
          </w:p>
        </w:tc>
      </w:tr>
      <w:tr w:rsidR="0010299F" w:rsidRPr="00BB71BA" w14:paraId="398F0DC4" w14:textId="77777777" w:rsidTr="008E7BE4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7C2118A8" w14:textId="42C959DF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1CBBD547" w14:textId="5953B1BC" w:rsidR="0010299F" w:rsidRPr="006116E5" w:rsidRDefault="0010299F" w:rsidP="0010299F">
            <w:pPr>
              <w:spacing w:after="0"/>
              <w:rPr>
                <w:rFonts w:ascii="Times New Roman" w:hAnsi="Times New Roman" w:cs="Times New Roman"/>
              </w:rPr>
            </w:pPr>
            <w:r w:rsidRPr="000A353B">
              <w:rPr>
                <w:rFonts w:ascii="Times New Roman" w:hAnsi="Times New Roman" w:cs="Times New Roman"/>
              </w:rPr>
              <w:t>Количество рабочих программ с зарубежными вузами, из них: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CF1BC2A" w14:textId="7AD665DD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353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10CC7A04" w14:textId="77777777" w:rsidR="0010299F" w:rsidRDefault="0010299F" w:rsidP="001029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0F71AE84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740C73C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B281500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BBA706D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A77CDC0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11D3BE1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99F" w:rsidRPr="00BB71BA" w14:paraId="46301265" w14:textId="77777777" w:rsidTr="008E7BE4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400FE8AD" w14:textId="70A704CB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2" w:type="dxa"/>
            <w:shd w:val="clear" w:color="auto" w:fill="auto"/>
            <w:vAlign w:val="center"/>
          </w:tcPr>
          <w:p w14:paraId="3D5E11D6" w14:textId="48258824" w:rsidR="0010299F" w:rsidRPr="006116E5" w:rsidRDefault="0010299F" w:rsidP="0010299F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5CDF022D" w14:textId="0E0ED70F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353B">
              <w:rPr>
                <w:rFonts w:ascii="Times New Roman" w:hAnsi="Times New Roman" w:cs="Times New Roman"/>
              </w:rPr>
              <w:t>из них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72636477" w14:textId="77777777" w:rsidR="0010299F" w:rsidRDefault="0010299F" w:rsidP="001029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6A122D8D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66A7208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CA587C1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555D1B5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85AB105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A45E35B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99F" w:rsidRPr="00BB71BA" w14:paraId="1272CDB9" w14:textId="77777777" w:rsidTr="0010299F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3D3E7B97" w14:textId="0C27961E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211833F6" w14:textId="76DBEE78" w:rsidR="0010299F" w:rsidRPr="006116E5" w:rsidRDefault="0010299F" w:rsidP="0010299F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  <w:r w:rsidRPr="000A353B">
              <w:rPr>
                <w:rFonts w:ascii="Times New Roman" w:hAnsi="Times New Roman" w:cs="Times New Roman"/>
                <w:i/>
              </w:rPr>
              <w:t>с вузами, входящими в общий мировой рейтинг ТОП 500</w:t>
            </w:r>
            <w:r w:rsidR="00EE56BD">
              <w:rPr>
                <w:rFonts w:ascii="Times New Roman" w:hAnsi="Times New Roman" w:cs="Times New Roman"/>
                <w:i/>
              </w:rPr>
              <w:t>*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388E319E" w14:textId="62E498D4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42125EA7" w14:textId="77777777" w:rsidR="0010299F" w:rsidRDefault="0010299F" w:rsidP="001029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55C607DB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9283892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70F14FB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8A48FC9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C2D117A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80427AC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99F" w:rsidRPr="00BB71BA" w14:paraId="0FDC5981" w14:textId="77777777" w:rsidTr="0010299F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594AFCAF" w14:textId="65B6AD4D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4.1.2.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2CCCB48B" w14:textId="0FAF85FB" w:rsidR="0010299F" w:rsidRPr="006116E5" w:rsidRDefault="0010299F" w:rsidP="0010299F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  <w:r w:rsidRPr="000A353B">
              <w:rPr>
                <w:rFonts w:ascii="Times New Roman" w:hAnsi="Times New Roman" w:cs="Times New Roman"/>
                <w:i/>
              </w:rPr>
              <w:t xml:space="preserve">с вузами </w:t>
            </w:r>
            <w:r>
              <w:rPr>
                <w:rFonts w:ascii="Times New Roman" w:hAnsi="Times New Roman" w:cs="Times New Roman"/>
                <w:i/>
              </w:rPr>
              <w:t>стран Африки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443712B6" w14:textId="6F3656F0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0FD59E45" w14:textId="77777777" w:rsidR="0010299F" w:rsidRDefault="0010299F" w:rsidP="001029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112581DB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6F3584B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08F15C2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C426528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A2F736B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96B9913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99F" w:rsidRPr="00BB71BA" w14:paraId="2510A0CE" w14:textId="77777777" w:rsidTr="0010299F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1362570C" w14:textId="2C2349DA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4.1.3.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3EB22F24" w14:textId="5BB39585" w:rsidR="0010299F" w:rsidRPr="006116E5" w:rsidRDefault="0010299F" w:rsidP="0010299F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  <w:r w:rsidRPr="000A353B">
              <w:rPr>
                <w:rFonts w:ascii="Times New Roman" w:hAnsi="Times New Roman" w:cs="Times New Roman"/>
                <w:i/>
              </w:rPr>
              <w:t>с вузами</w:t>
            </w:r>
            <w:r>
              <w:rPr>
                <w:rFonts w:ascii="Times New Roman" w:hAnsi="Times New Roman" w:cs="Times New Roman"/>
                <w:i/>
              </w:rPr>
              <w:t xml:space="preserve"> стран Азии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54C7525E" w14:textId="58EDD820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7DAFB543" w14:textId="77777777" w:rsidR="0010299F" w:rsidRDefault="0010299F" w:rsidP="001029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58C9D8BA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28C4E7B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BABA8A3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3715AE5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EB8C967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2132F76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99F" w:rsidRPr="00BB71BA" w14:paraId="19690D2A" w14:textId="77777777" w:rsidTr="0010299F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09F5B7A3" w14:textId="60D4F2BB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4.1.4.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32928F8E" w14:textId="137BF705" w:rsidR="0010299F" w:rsidRPr="006116E5" w:rsidRDefault="0010299F" w:rsidP="0010299F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 вузами стран Ближнего Востока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3B99FBED" w14:textId="2632E241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1D627590" w14:textId="77777777" w:rsidR="0010299F" w:rsidRDefault="0010299F" w:rsidP="001029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6544CD35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B81576D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C03BD06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6777382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F972461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45B9B7F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99F" w:rsidRPr="00BB71BA" w14:paraId="09E1D2B5" w14:textId="77777777" w:rsidTr="0010299F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6E2AB64F" w14:textId="6470D529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4.1.5.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77A0DB6C" w14:textId="15C03D48" w:rsidR="0010299F" w:rsidRPr="006116E5" w:rsidRDefault="0010299F" w:rsidP="0010299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с вузами стран Европы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710EBFA2" w14:textId="742F5E7F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5DDA9E5D" w14:textId="77777777" w:rsidR="0010299F" w:rsidRDefault="0010299F" w:rsidP="001029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26FA4102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99CC0CB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D9D0822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C4DD8C4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181BDEE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9602E6C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99F" w:rsidRPr="00BB71BA" w14:paraId="007FF9B6" w14:textId="77777777" w:rsidTr="0010299F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375D2BB1" w14:textId="57AE6EF1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4.1.6.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0C61F926" w14:textId="0AFBAB0E" w:rsidR="0010299F" w:rsidRPr="006116E5" w:rsidRDefault="0010299F" w:rsidP="0010299F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  <w:r w:rsidRPr="000A353B">
              <w:rPr>
                <w:rFonts w:ascii="Times New Roman" w:hAnsi="Times New Roman" w:cs="Times New Roman"/>
                <w:i/>
              </w:rPr>
              <w:t xml:space="preserve">с вузами стран </w:t>
            </w:r>
            <w:r>
              <w:rPr>
                <w:rFonts w:ascii="Times New Roman" w:hAnsi="Times New Roman" w:cs="Times New Roman"/>
                <w:i/>
              </w:rPr>
              <w:t>Латинской Америки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59FE419" w14:textId="0BD3E226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01FE5CE4" w14:textId="77777777" w:rsidR="0010299F" w:rsidRDefault="0010299F" w:rsidP="001029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163E4716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E39C992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9F6C7D2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B5C9EC7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B4409D1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C396261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99F" w:rsidRPr="00BB71BA" w14:paraId="55D754FE" w14:textId="77777777" w:rsidTr="0010299F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489B5FC2" w14:textId="75857B49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4.1.7.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0BB56880" w14:textId="51850349" w:rsidR="0010299F" w:rsidRPr="006116E5" w:rsidRDefault="0010299F" w:rsidP="0010299F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  <w:r w:rsidRPr="000A353B">
              <w:rPr>
                <w:rFonts w:ascii="Times New Roman" w:hAnsi="Times New Roman" w:cs="Times New Roman"/>
                <w:i/>
              </w:rPr>
              <w:t>с вузами стран</w:t>
            </w:r>
            <w:r>
              <w:rPr>
                <w:rFonts w:ascii="Times New Roman" w:hAnsi="Times New Roman" w:cs="Times New Roman"/>
                <w:i/>
              </w:rPr>
              <w:t>*</w:t>
            </w:r>
            <w:r w:rsidR="00EE56BD">
              <w:rPr>
                <w:rFonts w:ascii="Times New Roman" w:hAnsi="Times New Roman" w:cs="Times New Roman"/>
                <w:i/>
              </w:rPr>
              <w:t>*</w:t>
            </w:r>
            <w:r w:rsidRPr="000A353B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СНГ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4976BF54" w14:textId="0364C307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6B96E8A2" w14:textId="77777777" w:rsidR="0010299F" w:rsidRDefault="0010299F" w:rsidP="001029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17677701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74D276B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5EE2DB4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D5C39B7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61F0DD3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0624AAC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99F" w:rsidRPr="00BB71BA" w14:paraId="0B1690AF" w14:textId="77777777" w:rsidTr="008E7BE4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40E46A11" w14:textId="1262E54A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15C5F594" w14:textId="2688639F" w:rsidR="0010299F" w:rsidRPr="006116E5" w:rsidRDefault="0010299F" w:rsidP="0010299F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  <w:r w:rsidRPr="005537CA">
              <w:rPr>
                <w:rFonts w:ascii="Times New Roman" w:hAnsi="Times New Roman" w:cs="Times New Roman"/>
                <w:color w:val="000000"/>
              </w:rPr>
              <w:t xml:space="preserve">Количество разработанных международных </w:t>
            </w:r>
            <w:r>
              <w:rPr>
                <w:rFonts w:ascii="Times New Roman" w:hAnsi="Times New Roman" w:cs="Times New Roman"/>
                <w:color w:val="000000"/>
              </w:rPr>
              <w:t xml:space="preserve">(совместных) </w:t>
            </w:r>
            <w:r w:rsidRPr="005537CA">
              <w:rPr>
                <w:rFonts w:ascii="Times New Roman" w:hAnsi="Times New Roman" w:cs="Times New Roman"/>
                <w:color w:val="000000"/>
              </w:rPr>
              <w:t>сетевых основных образовательных программ</w:t>
            </w:r>
            <w:r w:rsidRPr="000A353B">
              <w:rPr>
                <w:rFonts w:ascii="Times New Roman" w:hAnsi="Times New Roman" w:cs="Times New Roman"/>
              </w:rPr>
              <w:t xml:space="preserve">, </w:t>
            </w:r>
            <w:r w:rsidRPr="005537CA">
              <w:rPr>
                <w:rFonts w:ascii="Times New Roman" w:hAnsi="Times New Roman" w:cs="Times New Roman"/>
                <w:color w:val="000000"/>
              </w:rPr>
              <w:t xml:space="preserve">успешное освоение которых предусматривает получение дипломов РУДН и соответствующего зарубежного </w:t>
            </w:r>
            <w:r>
              <w:rPr>
                <w:rFonts w:ascii="Times New Roman" w:hAnsi="Times New Roman" w:cs="Times New Roman"/>
                <w:color w:val="000000"/>
              </w:rPr>
              <w:t>вуза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66AFBB7" w14:textId="596288BA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7CA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31478A3A" w14:textId="77777777" w:rsidR="0010299F" w:rsidRDefault="0010299F" w:rsidP="001029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208E9862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9789BC1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2FBFEC6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869CC97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DDAB4D0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A578858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99F" w:rsidRPr="00BB71BA" w14:paraId="17D32124" w14:textId="77777777" w:rsidTr="008E7BE4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7BB92EA9" w14:textId="427E11D7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2" w:type="dxa"/>
            <w:shd w:val="clear" w:color="auto" w:fill="auto"/>
            <w:vAlign w:val="center"/>
          </w:tcPr>
          <w:p w14:paraId="0A40063B" w14:textId="7ADE577B" w:rsidR="0010299F" w:rsidRPr="006116E5" w:rsidRDefault="0010299F" w:rsidP="0010299F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553BAA39" w14:textId="342429BA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из них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6CFE2DA9" w14:textId="77777777" w:rsidR="0010299F" w:rsidRDefault="0010299F" w:rsidP="001029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6E2AAE3E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66B787B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3F9FF8C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8CD50E2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7A4E2B0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B996C0F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99F" w:rsidRPr="00BB71BA" w14:paraId="285D5A1F" w14:textId="77777777" w:rsidTr="008E7BE4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19AB2391" w14:textId="1F685511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4.2.1.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55804213" w14:textId="6A619C75" w:rsidR="0010299F" w:rsidRPr="006116E5" w:rsidRDefault="0010299F" w:rsidP="0010299F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  <w:r w:rsidRPr="000A353B">
              <w:rPr>
                <w:rFonts w:ascii="Times New Roman" w:hAnsi="Times New Roman" w:cs="Times New Roman"/>
                <w:i/>
                <w:color w:val="000000"/>
              </w:rPr>
              <w:t>на уровне бакалавриата/специалитета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3473A8EC" w14:textId="3ECF10C8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54242D4A" w14:textId="77777777" w:rsidR="0010299F" w:rsidRDefault="0010299F" w:rsidP="001029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0AEA5BA2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BCA10F8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1F9DFFE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A1314AD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90CFEFF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29F67C9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99F" w:rsidRPr="00BB71BA" w14:paraId="5B9A0AE7" w14:textId="77777777" w:rsidTr="0010299F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20571169" w14:textId="5D837B6B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4.2.2.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47439AD2" w14:textId="3DBC372E" w:rsidR="0010299F" w:rsidRPr="006116E5" w:rsidRDefault="0010299F" w:rsidP="0010299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A353B">
              <w:rPr>
                <w:rFonts w:ascii="Times New Roman" w:hAnsi="Times New Roman" w:cs="Times New Roman"/>
                <w:i/>
                <w:color w:val="000000"/>
              </w:rPr>
              <w:t xml:space="preserve">на уровне </w:t>
            </w:r>
            <w:r>
              <w:rPr>
                <w:rFonts w:ascii="Times New Roman" w:hAnsi="Times New Roman" w:cs="Times New Roman"/>
                <w:i/>
                <w:color w:val="000000"/>
              </w:rPr>
              <w:t>магистратуры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0797548B" w14:textId="715DD4EA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5392FB56" w14:textId="77777777" w:rsidR="0010299F" w:rsidRDefault="0010299F" w:rsidP="001029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48C0FDD7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ED6F4A7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7747274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9578012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CD8E14B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747E146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99F" w:rsidRPr="00BB71BA" w14:paraId="25536F73" w14:textId="77777777" w:rsidTr="0010299F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3FA11CE8" w14:textId="24745759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4.2.3.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22DEB3B8" w14:textId="789DB128" w:rsidR="0010299F" w:rsidRPr="006116E5" w:rsidRDefault="0010299F" w:rsidP="0010299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A353B">
              <w:rPr>
                <w:rFonts w:ascii="Times New Roman" w:hAnsi="Times New Roman" w:cs="Times New Roman"/>
                <w:i/>
                <w:color w:val="000000"/>
              </w:rPr>
              <w:t xml:space="preserve">на уровне </w:t>
            </w:r>
            <w:r>
              <w:rPr>
                <w:rFonts w:ascii="Times New Roman" w:hAnsi="Times New Roman" w:cs="Times New Roman"/>
                <w:i/>
                <w:color w:val="000000"/>
              </w:rPr>
              <w:t>аспирантуры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54A15F9A" w14:textId="0F4F6C40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4DDD74E8" w14:textId="77777777" w:rsidR="0010299F" w:rsidRDefault="0010299F" w:rsidP="001029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43DAB994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90E3FAD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2ADB2AD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CAC8718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1C75B17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7FE641C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99F" w:rsidRPr="00BB71BA" w14:paraId="13A98383" w14:textId="77777777" w:rsidTr="0010299F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0CE74A20" w14:textId="4E95AE40" w:rsidR="0010299F" w:rsidRPr="00761718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20135BB5" w14:textId="54A23661" w:rsidR="0010299F" w:rsidRPr="00761718" w:rsidRDefault="0010299F" w:rsidP="0010299F">
            <w:pPr>
              <w:spacing w:after="0"/>
              <w:rPr>
                <w:rFonts w:ascii="Times New Roman" w:hAnsi="Times New Roman" w:cs="Times New Roman"/>
              </w:rPr>
            </w:pPr>
            <w:r w:rsidRPr="005537CA">
              <w:rPr>
                <w:rFonts w:ascii="Times New Roman" w:hAnsi="Times New Roman" w:cs="Times New Roman"/>
                <w:color w:val="000000"/>
              </w:rPr>
              <w:t xml:space="preserve">Количество разработанных международных </w:t>
            </w:r>
            <w:r>
              <w:rPr>
                <w:rFonts w:ascii="Times New Roman" w:hAnsi="Times New Roman" w:cs="Times New Roman"/>
                <w:color w:val="000000"/>
              </w:rPr>
              <w:t xml:space="preserve">(совместных) </w:t>
            </w:r>
            <w:r w:rsidRPr="005537CA">
              <w:rPr>
                <w:rFonts w:ascii="Times New Roman" w:hAnsi="Times New Roman" w:cs="Times New Roman"/>
                <w:color w:val="000000"/>
              </w:rPr>
              <w:t>сетевых основных образовательных программ</w:t>
            </w:r>
            <w:r w:rsidRPr="000A353B">
              <w:rPr>
                <w:rFonts w:ascii="Times New Roman" w:hAnsi="Times New Roman" w:cs="Times New Roman"/>
              </w:rPr>
              <w:t xml:space="preserve">, </w:t>
            </w:r>
            <w:r w:rsidRPr="005537CA">
              <w:rPr>
                <w:rFonts w:ascii="Times New Roman" w:hAnsi="Times New Roman" w:cs="Times New Roman"/>
                <w:color w:val="000000"/>
              </w:rPr>
              <w:t xml:space="preserve">успешное освоение которых предусматривает получение дипломов РУДН и соответствующего зарубежного </w:t>
            </w:r>
            <w:r>
              <w:rPr>
                <w:rFonts w:ascii="Times New Roman" w:hAnsi="Times New Roman" w:cs="Times New Roman"/>
                <w:color w:val="000000"/>
              </w:rPr>
              <w:t xml:space="preserve">вуза – </w:t>
            </w:r>
            <w:r w:rsidRPr="000A353B">
              <w:rPr>
                <w:rFonts w:ascii="Times New Roman" w:hAnsi="Times New Roman" w:cs="Times New Roman"/>
                <w:b/>
                <w:color w:val="000000"/>
              </w:rPr>
              <w:t>реализуемые программы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1B1FD6E" w14:textId="6E0D01F9" w:rsidR="0010299F" w:rsidRPr="00761718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7CA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44543429" w14:textId="77777777" w:rsidR="0010299F" w:rsidRDefault="0010299F" w:rsidP="001029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6D61E282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F3B785B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78520E4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94B7889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F5BF1F6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55E748A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99F" w:rsidRPr="00BB71BA" w14:paraId="391D9ABE" w14:textId="77777777" w:rsidTr="008E7BE4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1E720D70" w14:textId="3E4CD339" w:rsidR="0010299F" w:rsidRPr="00761718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2" w:type="dxa"/>
            <w:shd w:val="clear" w:color="auto" w:fill="auto"/>
            <w:vAlign w:val="center"/>
          </w:tcPr>
          <w:p w14:paraId="187A3684" w14:textId="5B1FDEB8" w:rsidR="0010299F" w:rsidRPr="00761718" w:rsidRDefault="0010299F" w:rsidP="001029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38A1B9B" w14:textId="0411AC64" w:rsidR="0010299F" w:rsidRPr="00761718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из них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451BEE3" w14:textId="77777777" w:rsidR="0010299F" w:rsidRDefault="0010299F" w:rsidP="001029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4F14B912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90CC0A0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946B935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93BDC21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878A878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7E3CC33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99F" w:rsidRPr="00BB71BA" w14:paraId="7C26DD17" w14:textId="77777777" w:rsidTr="0010299F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33411386" w14:textId="10B9E6BB" w:rsidR="0010299F" w:rsidRPr="00761718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6296D0CC" w14:textId="350F206A" w:rsidR="0010299F" w:rsidRPr="00761718" w:rsidRDefault="0010299F" w:rsidP="0010299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A353B">
              <w:rPr>
                <w:rFonts w:ascii="Times New Roman" w:hAnsi="Times New Roman" w:cs="Times New Roman"/>
                <w:i/>
                <w:color w:val="000000"/>
              </w:rPr>
              <w:t>на уровне бакалавриата/специалитета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4ED514A3" w14:textId="70B0153A" w:rsidR="0010299F" w:rsidRPr="00761718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5F85905F" w14:textId="77777777" w:rsidR="0010299F" w:rsidRDefault="0010299F" w:rsidP="001029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22008094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8516F1B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7202145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6A93253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3FC8754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9E04795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99F" w:rsidRPr="00BB71BA" w14:paraId="25833BC7" w14:textId="77777777" w:rsidTr="0010299F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0BA4B8D9" w14:textId="46D53F9E" w:rsidR="0010299F" w:rsidRPr="00761718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49540285" w14:textId="205B632B" w:rsidR="0010299F" w:rsidRPr="00761718" w:rsidRDefault="0010299F" w:rsidP="0010299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A353B">
              <w:rPr>
                <w:rFonts w:ascii="Times New Roman" w:hAnsi="Times New Roman" w:cs="Times New Roman"/>
                <w:i/>
                <w:color w:val="000000"/>
              </w:rPr>
              <w:t xml:space="preserve">на уровне </w:t>
            </w:r>
            <w:r>
              <w:rPr>
                <w:rFonts w:ascii="Times New Roman" w:hAnsi="Times New Roman" w:cs="Times New Roman"/>
                <w:i/>
                <w:color w:val="000000"/>
              </w:rPr>
              <w:t>магистратуры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36F1902B" w14:textId="4EC97B8F" w:rsidR="0010299F" w:rsidRPr="00761718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6C349204" w14:textId="77777777" w:rsidR="0010299F" w:rsidRDefault="0010299F" w:rsidP="001029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37D29FD6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64A9C4D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75AFB5C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869B38B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A199B09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35D834F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99F" w:rsidRPr="00BB71BA" w14:paraId="5ADF0C44" w14:textId="77777777" w:rsidTr="0010299F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3B5F895B" w14:textId="70BE1EAF" w:rsidR="0010299F" w:rsidRPr="00761718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5B25427F" w14:textId="6CF8283C" w:rsidR="0010299F" w:rsidRPr="00761718" w:rsidRDefault="0010299F" w:rsidP="0010299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A353B">
              <w:rPr>
                <w:rFonts w:ascii="Times New Roman" w:hAnsi="Times New Roman" w:cs="Times New Roman"/>
                <w:i/>
                <w:color w:val="000000"/>
              </w:rPr>
              <w:t xml:space="preserve">на уровне </w:t>
            </w:r>
            <w:r>
              <w:rPr>
                <w:rFonts w:ascii="Times New Roman" w:hAnsi="Times New Roman" w:cs="Times New Roman"/>
                <w:i/>
                <w:color w:val="000000"/>
              </w:rPr>
              <w:t>аспирантуры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3F74E531" w14:textId="6E54931D" w:rsidR="0010299F" w:rsidRPr="00761718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02896797" w14:textId="77777777" w:rsidR="0010299F" w:rsidRDefault="0010299F" w:rsidP="001029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6C57B6B6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C09606C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EC50D31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897D151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345D2F7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8BB0C99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99F" w:rsidRPr="00BB71BA" w14:paraId="100CDDB4" w14:textId="77777777" w:rsidTr="008E7BE4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50CCCEEC" w14:textId="0C7A3BFE" w:rsidR="0010299F" w:rsidRPr="00761718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4.4.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5C2B23AD" w14:textId="072C67CF" w:rsidR="0010299F" w:rsidRPr="00761718" w:rsidRDefault="0010299F" w:rsidP="0010299F">
            <w:pPr>
              <w:spacing w:after="0"/>
              <w:rPr>
                <w:rFonts w:ascii="Times New Roman" w:hAnsi="Times New Roman" w:cs="Times New Roman"/>
              </w:rPr>
            </w:pPr>
            <w:r w:rsidRPr="005537CA">
              <w:rPr>
                <w:rFonts w:ascii="Times New Roman" w:hAnsi="Times New Roman" w:cs="Times New Roman"/>
                <w:color w:val="000000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</w:rPr>
              <w:t>обучающихся на</w:t>
            </w:r>
            <w:r w:rsidRPr="005537C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реализуемых </w:t>
            </w:r>
            <w:r w:rsidRPr="005537CA">
              <w:rPr>
                <w:rFonts w:ascii="Times New Roman" w:hAnsi="Times New Roman" w:cs="Times New Roman"/>
                <w:color w:val="000000"/>
              </w:rPr>
              <w:t xml:space="preserve">международных </w:t>
            </w:r>
            <w:r>
              <w:rPr>
                <w:rFonts w:ascii="Times New Roman" w:hAnsi="Times New Roman" w:cs="Times New Roman"/>
                <w:color w:val="000000"/>
              </w:rPr>
              <w:t xml:space="preserve">(совместных) </w:t>
            </w:r>
            <w:r w:rsidRPr="005537CA">
              <w:rPr>
                <w:rFonts w:ascii="Times New Roman" w:hAnsi="Times New Roman" w:cs="Times New Roman"/>
                <w:color w:val="000000"/>
              </w:rPr>
              <w:t>сетевых основных образовательных программ</w:t>
            </w:r>
            <w:r w:rsidRPr="000A353B">
              <w:rPr>
                <w:rFonts w:ascii="Times New Roman" w:hAnsi="Times New Roman" w:cs="Times New Roman"/>
              </w:rPr>
              <w:t xml:space="preserve">, </w:t>
            </w:r>
            <w:r w:rsidRPr="005537CA">
              <w:rPr>
                <w:rFonts w:ascii="Times New Roman" w:hAnsi="Times New Roman" w:cs="Times New Roman"/>
                <w:color w:val="000000"/>
              </w:rPr>
              <w:t xml:space="preserve">успешное освоение которых предусматривает получение дипломов РУДН и соответствующего зарубежного </w:t>
            </w:r>
            <w:r>
              <w:rPr>
                <w:rFonts w:ascii="Times New Roman" w:hAnsi="Times New Roman" w:cs="Times New Roman"/>
                <w:color w:val="000000"/>
              </w:rPr>
              <w:t xml:space="preserve">вуза  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7E048BEB" w14:textId="4D9713CA" w:rsidR="0010299F" w:rsidRPr="00761718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37CA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F78C20A" w14:textId="77777777" w:rsidR="0010299F" w:rsidRDefault="0010299F" w:rsidP="001029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26B8C34A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928B691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9F0937F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D57392B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638EBC9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0BA243B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99F" w:rsidRPr="00BB71BA" w14:paraId="39C81D84" w14:textId="77777777" w:rsidTr="0010299F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692706F6" w14:textId="6E0A00D9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2" w:type="dxa"/>
            <w:shd w:val="clear" w:color="auto" w:fill="auto"/>
            <w:vAlign w:val="center"/>
          </w:tcPr>
          <w:p w14:paraId="19430B6C" w14:textId="4A25844A" w:rsidR="0010299F" w:rsidRPr="006116E5" w:rsidRDefault="0010299F" w:rsidP="001029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3C19F1F8" w14:textId="37DF10F0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из них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4A6498BA" w14:textId="77777777" w:rsidR="0010299F" w:rsidRDefault="0010299F" w:rsidP="001029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1043E50D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7B6D028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B5C5D5B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1764933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1E2D48A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6006FA6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99F" w:rsidRPr="00BB71BA" w14:paraId="02C91B07" w14:textId="77777777" w:rsidTr="0010299F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4D2129D1" w14:textId="009D6525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4.4.1.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0C4E211A" w14:textId="039997E4" w:rsidR="0010299F" w:rsidRPr="006116E5" w:rsidRDefault="0010299F" w:rsidP="0010299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A353B">
              <w:rPr>
                <w:rFonts w:ascii="Times New Roman" w:hAnsi="Times New Roman" w:cs="Times New Roman"/>
                <w:i/>
                <w:color w:val="000000"/>
              </w:rPr>
              <w:t>на уровне бакалавриата/специалитета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C58A4AF" w14:textId="1C50E3D3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5FB296ED" w14:textId="77777777" w:rsidR="0010299F" w:rsidRDefault="0010299F" w:rsidP="001029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6154FBA1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4464128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63E640F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2918D10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4DD4AB9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8885F9E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99F" w:rsidRPr="00BB71BA" w14:paraId="2758C02C" w14:textId="77777777" w:rsidTr="0010299F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781E7ADC" w14:textId="320FA630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4.4.2.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445C4748" w14:textId="3664AAFE" w:rsidR="0010299F" w:rsidRPr="006116E5" w:rsidRDefault="0010299F" w:rsidP="0010299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A353B">
              <w:rPr>
                <w:rFonts w:ascii="Times New Roman" w:hAnsi="Times New Roman" w:cs="Times New Roman"/>
                <w:i/>
                <w:color w:val="000000"/>
              </w:rPr>
              <w:t xml:space="preserve">на уровне </w:t>
            </w:r>
            <w:r>
              <w:rPr>
                <w:rFonts w:ascii="Times New Roman" w:hAnsi="Times New Roman" w:cs="Times New Roman"/>
                <w:i/>
                <w:color w:val="000000"/>
              </w:rPr>
              <w:t>магистратуры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3275B37" w14:textId="61EEC070" w:rsidR="0010299F" w:rsidRPr="006116E5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37E32074" w14:textId="77777777" w:rsidR="0010299F" w:rsidRDefault="0010299F" w:rsidP="001029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1F60C2F5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E23E90C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2B06C78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53DFBC7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5F0E660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5C2A5A0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99F" w:rsidRPr="00BB71BA" w14:paraId="6698B31D" w14:textId="77777777" w:rsidTr="0010299F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12D111AF" w14:textId="219DB19C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4.4.3.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79A014CD" w14:textId="4F00AFB5" w:rsidR="0010299F" w:rsidRPr="006116E5" w:rsidRDefault="0010299F" w:rsidP="0010299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A353B">
              <w:rPr>
                <w:rFonts w:ascii="Times New Roman" w:hAnsi="Times New Roman" w:cs="Times New Roman"/>
                <w:i/>
                <w:color w:val="000000"/>
              </w:rPr>
              <w:t xml:space="preserve">на уровне </w:t>
            </w:r>
            <w:r>
              <w:rPr>
                <w:rFonts w:ascii="Times New Roman" w:hAnsi="Times New Roman" w:cs="Times New Roman"/>
                <w:i/>
                <w:color w:val="000000"/>
              </w:rPr>
              <w:t>аспирантуры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0D4AFF73" w14:textId="467B604E" w:rsidR="0010299F" w:rsidRPr="006116E5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1136A5BD" w14:textId="77777777" w:rsidR="0010299F" w:rsidRDefault="0010299F" w:rsidP="001029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7880F7A8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6A9EA7C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F9553AA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EB77892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F9974BF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D2098F4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99F" w:rsidRPr="00BB71BA" w14:paraId="484F1D91" w14:textId="77777777" w:rsidTr="008E7BE4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0B1C3DB9" w14:textId="3261E7E1" w:rsidR="0010299F" w:rsidRPr="006116E5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5578A20C" w14:textId="68619FFF" w:rsidR="0010299F" w:rsidRPr="006116E5" w:rsidRDefault="0010299F" w:rsidP="0010299F">
            <w:pPr>
              <w:spacing w:after="0"/>
              <w:rPr>
                <w:rFonts w:ascii="Times New Roman" w:hAnsi="Times New Roman" w:cs="Times New Roman"/>
              </w:rPr>
            </w:pPr>
            <w:r w:rsidRPr="000A353B">
              <w:rPr>
                <w:rFonts w:ascii="Times New Roman" w:hAnsi="Times New Roman" w:cs="Times New Roman"/>
              </w:rPr>
              <w:t>Число обучающихся, участвующих в академических обменах с зарубежными университетами, человек в год</w:t>
            </w:r>
            <w:r>
              <w:rPr>
                <w:rFonts w:ascii="Times New Roman" w:hAnsi="Times New Roman" w:cs="Times New Roman"/>
              </w:rPr>
              <w:t xml:space="preserve"> (исходящая мобильность в очном формате)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0FED76E9" w14:textId="0443F366" w:rsidR="0010299F" w:rsidRPr="006116E5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7CA">
              <w:rPr>
                <w:rFonts w:ascii="Times New Roman" w:hAnsi="Times New Roman" w:cs="Times New Roman"/>
                <w:color w:val="000000"/>
              </w:rPr>
              <w:t>чел.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23F7863D" w14:textId="77777777" w:rsidR="0010299F" w:rsidRDefault="0010299F" w:rsidP="001029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69E59179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70ABB74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1C62B94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A82AFD3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29FEA13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BE3AC20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99F" w:rsidRPr="00BB71BA" w14:paraId="6B2C8A55" w14:textId="77777777" w:rsidTr="008E7BE4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2CCB0D58" w14:textId="103A16C4" w:rsidR="0010299F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04CBBDDE" w14:textId="26C3BF2A" w:rsidR="0010299F" w:rsidRPr="000A353B" w:rsidRDefault="0010299F" w:rsidP="0010299F">
            <w:pPr>
              <w:spacing w:after="0"/>
              <w:rPr>
                <w:rFonts w:ascii="Times New Roman" w:hAnsi="Times New Roman" w:cs="Times New Roman"/>
              </w:rPr>
            </w:pPr>
            <w:r w:rsidRPr="000A353B">
              <w:rPr>
                <w:rFonts w:ascii="Times New Roman" w:hAnsi="Times New Roman" w:cs="Times New Roman"/>
              </w:rPr>
              <w:t>Число обучающихся</w:t>
            </w:r>
            <w:r>
              <w:rPr>
                <w:rFonts w:ascii="Times New Roman" w:hAnsi="Times New Roman" w:cs="Times New Roman"/>
              </w:rPr>
              <w:t xml:space="preserve"> зарубежных вузов-партнеров</w:t>
            </w:r>
            <w:r w:rsidRPr="000A353B">
              <w:rPr>
                <w:rFonts w:ascii="Times New Roman" w:hAnsi="Times New Roman" w:cs="Times New Roman"/>
              </w:rPr>
              <w:t xml:space="preserve">, участвующих в академических обменах с </w:t>
            </w:r>
            <w:r>
              <w:rPr>
                <w:rFonts w:ascii="Times New Roman" w:hAnsi="Times New Roman" w:cs="Times New Roman"/>
              </w:rPr>
              <w:t>РУДН</w:t>
            </w:r>
            <w:r w:rsidRPr="000A353B">
              <w:rPr>
                <w:rFonts w:ascii="Times New Roman" w:hAnsi="Times New Roman" w:cs="Times New Roman"/>
              </w:rPr>
              <w:t>, человек в год</w:t>
            </w:r>
            <w:r>
              <w:rPr>
                <w:rFonts w:ascii="Times New Roman" w:hAnsi="Times New Roman" w:cs="Times New Roman"/>
              </w:rPr>
              <w:t xml:space="preserve"> (входящая мобильность в очном формате)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173F9969" w14:textId="3E897178" w:rsidR="0010299F" w:rsidRPr="005537CA" w:rsidRDefault="0010299F" w:rsidP="00102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чел.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7DED079D" w14:textId="77777777" w:rsidR="0010299F" w:rsidRDefault="0010299F" w:rsidP="001029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094A1444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9F81C7D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E69D28F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CBF8832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AD8D49B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B61349F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99F" w:rsidRPr="00BB71BA" w14:paraId="428E8963" w14:textId="77777777" w:rsidTr="008E7BE4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2E556C82" w14:textId="00B3BC92" w:rsidR="0010299F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1E308095" w14:textId="7139709B" w:rsidR="0010299F" w:rsidRPr="000A353B" w:rsidRDefault="0010299F" w:rsidP="0010299F">
            <w:pPr>
              <w:spacing w:after="0"/>
              <w:rPr>
                <w:rFonts w:ascii="Times New Roman" w:hAnsi="Times New Roman" w:cs="Times New Roman"/>
              </w:rPr>
            </w:pPr>
            <w:r w:rsidRPr="00D93290">
              <w:rPr>
                <w:rFonts w:ascii="Times New Roman" w:hAnsi="Times New Roman" w:cs="Times New Roman"/>
              </w:rPr>
              <w:t>Количество НПР ОУП, принявших участие в реализуемых вузом программах исходящей академической мобильности</w:t>
            </w:r>
            <w:r>
              <w:rPr>
                <w:rFonts w:ascii="Times New Roman" w:hAnsi="Times New Roman" w:cs="Times New Roman"/>
              </w:rPr>
              <w:t xml:space="preserve"> в очном формате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45C1A74D" w14:textId="43A1DBC0" w:rsidR="0010299F" w:rsidRDefault="0010299F" w:rsidP="00102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чел. всего 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313C0047" w14:textId="77777777" w:rsidR="0010299F" w:rsidRDefault="0010299F" w:rsidP="001029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65E36C52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0BF7F65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D873E54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86EE0ED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0B7B7B9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30FDC97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99F" w:rsidRPr="00BB71BA" w14:paraId="6C92ACC1" w14:textId="77777777" w:rsidTr="0010299F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449D1FCB" w14:textId="1F3C5EC1" w:rsidR="0010299F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4.7.1.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5AD99971" w14:textId="51FA56A2" w:rsidR="0010299F" w:rsidRPr="0010299F" w:rsidRDefault="0010299F" w:rsidP="0010299F">
            <w:pPr>
              <w:spacing w:after="0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0299F">
              <w:rPr>
                <w:rFonts w:ascii="Times New Roman" w:hAnsi="Times New Roman" w:cs="Times New Roman"/>
                <w:i/>
                <w:iCs/>
              </w:rPr>
              <w:t>зарубежная академическая мобильность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8E07710" w14:textId="0BDA5BB2" w:rsidR="0010299F" w:rsidRDefault="0010299F" w:rsidP="00102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чел.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06449A0D" w14:textId="77777777" w:rsidR="0010299F" w:rsidRDefault="0010299F" w:rsidP="001029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10D69428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2FE7530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6E25DD2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53621A5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8B5A769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BE43359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99F" w:rsidRPr="00BB71BA" w14:paraId="41205E67" w14:textId="77777777" w:rsidTr="0010299F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1AAEA166" w14:textId="287D0E54" w:rsidR="0010299F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4.7.2.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38728C30" w14:textId="11D2794D" w:rsidR="0010299F" w:rsidRPr="0010299F" w:rsidRDefault="0010299F" w:rsidP="0010299F">
            <w:pPr>
              <w:spacing w:after="0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0299F">
              <w:rPr>
                <w:rFonts w:ascii="Times New Roman" w:hAnsi="Times New Roman" w:cs="Times New Roman"/>
                <w:i/>
                <w:iCs/>
              </w:rPr>
              <w:t xml:space="preserve">внутрироссийская академическая мобильность 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1D78E7E1" w14:textId="52843751" w:rsidR="0010299F" w:rsidRDefault="0010299F" w:rsidP="00102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чел.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42645F6E" w14:textId="77777777" w:rsidR="0010299F" w:rsidRDefault="0010299F" w:rsidP="001029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1FADDDBF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C20B99B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E7D6B9D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C964D0F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D172F49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D7DE0A7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99F" w:rsidRPr="00BB71BA" w14:paraId="29577047" w14:textId="77777777" w:rsidTr="008E7BE4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73655C97" w14:textId="34F5C2B8" w:rsidR="0010299F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129E11A2" w14:textId="1A7B1B6D" w:rsidR="0010299F" w:rsidRDefault="0010299F" w:rsidP="0010299F">
            <w:pPr>
              <w:spacing w:after="0"/>
              <w:rPr>
                <w:rFonts w:ascii="Times New Roman" w:hAnsi="Times New Roman" w:cs="Times New Roman"/>
              </w:rPr>
            </w:pPr>
            <w:r w:rsidRPr="00D93290">
              <w:rPr>
                <w:rFonts w:ascii="Times New Roman" w:hAnsi="Times New Roman" w:cs="Times New Roman"/>
              </w:rPr>
              <w:t>Количество НПР сторонних организаций, принявших участие в реализуемых программах входящей академической мобильности на базе РУДН</w:t>
            </w:r>
            <w:r>
              <w:rPr>
                <w:rFonts w:ascii="Times New Roman" w:hAnsi="Times New Roman" w:cs="Times New Roman"/>
              </w:rPr>
              <w:t xml:space="preserve"> в очном формате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5517223B" w14:textId="7FD7F0F2" w:rsidR="0010299F" w:rsidRDefault="0010299F" w:rsidP="00102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чел. всего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73891BFB" w14:textId="77777777" w:rsidR="0010299F" w:rsidRDefault="0010299F" w:rsidP="001029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6E035142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0515288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AD7E122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6E491E4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9BDCF09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1BC8C19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99F" w:rsidRPr="00BB71BA" w14:paraId="3BC86D1B" w14:textId="77777777" w:rsidTr="0010299F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75C49F37" w14:textId="3EB7442B" w:rsidR="0010299F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4.8.1.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131CEF94" w14:textId="130E870B" w:rsidR="0010299F" w:rsidRPr="0010299F" w:rsidRDefault="0010299F" w:rsidP="0010299F">
            <w:pPr>
              <w:spacing w:after="0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0299F">
              <w:rPr>
                <w:rFonts w:ascii="Times New Roman" w:hAnsi="Times New Roman" w:cs="Times New Roman"/>
                <w:i/>
                <w:iCs/>
              </w:rPr>
              <w:t>зарубежная академическая мобильность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581FB823" w14:textId="2F5F697E" w:rsidR="0010299F" w:rsidRDefault="0010299F" w:rsidP="00102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чел.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53E7F978" w14:textId="77777777" w:rsidR="0010299F" w:rsidRDefault="0010299F" w:rsidP="001029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055A59DF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6367B5A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3272681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FFCF19D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5CDEA35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79EA263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99F" w:rsidRPr="00BB71BA" w14:paraId="39CA277B" w14:textId="77777777" w:rsidTr="0010299F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331DA007" w14:textId="1164DF10" w:rsidR="0010299F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4.8.2.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12910436" w14:textId="1B595FAB" w:rsidR="0010299F" w:rsidRPr="0010299F" w:rsidRDefault="0010299F" w:rsidP="0010299F">
            <w:pPr>
              <w:spacing w:after="0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0299F">
              <w:rPr>
                <w:rFonts w:ascii="Times New Roman" w:hAnsi="Times New Roman" w:cs="Times New Roman"/>
                <w:i/>
                <w:iCs/>
              </w:rPr>
              <w:t xml:space="preserve">внутрироссийская академическая мобильность 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05B5306" w14:textId="4EB7EF9F" w:rsidR="0010299F" w:rsidRDefault="0010299F" w:rsidP="00102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чел.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2A8CEAFE" w14:textId="77777777" w:rsidR="0010299F" w:rsidRDefault="0010299F" w:rsidP="001029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7B1FD5A1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F538D02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3554199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8C24314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F942E74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2C71053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299F" w:rsidRPr="00BB71BA" w14:paraId="44F031C0" w14:textId="77777777" w:rsidTr="008E7BE4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086BADF2" w14:textId="01C57644" w:rsidR="0010299F" w:rsidRDefault="0010299F" w:rsidP="0010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25FCE02A" w14:textId="178D9571" w:rsidR="0010299F" w:rsidRDefault="0010299F" w:rsidP="0010299F">
            <w:pPr>
              <w:spacing w:after="0"/>
              <w:rPr>
                <w:rFonts w:ascii="Times New Roman" w:hAnsi="Times New Roman" w:cs="Times New Roman"/>
              </w:rPr>
            </w:pPr>
            <w:r w:rsidRPr="000A353B">
              <w:rPr>
                <w:rFonts w:ascii="Times New Roman" w:hAnsi="Times New Roman" w:cs="Times New Roman"/>
              </w:rPr>
              <w:t>Число международных организаций, ассоциаций, сетей, институциональным</w:t>
            </w:r>
            <w:r w:rsidRPr="000A353B">
              <w:rPr>
                <w:rFonts w:ascii="Times New Roman" w:hAnsi="Times New Roman" w:cs="Times New Roman"/>
              </w:rPr>
              <w:br/>
              <w:t xml:space="preserve"> членом которых является/стал ОУП РУДН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713072C6" w14:textId="2DAAC374" w:rsidR="0010299F" w:rsidRDefault="0010299F" w:rsidP="00102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353B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6AB0115F" w14:textId="77777777" w:rsidR="0010299F" w:rsidRDefault="0010299F" w:rsidP="001029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7F976045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D553372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8A38A55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4FECAB4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DB31D8E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B8192F9" w14:textId="77777777" w:rsidR="0010299F" w:rsidRPr="00BB71BA" w:rsidRDefault="0010299F" w:rsidP="0010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1E2E2AA1" w14:textId="4F42AB55" w:rsidR="00BC402F" w:rsidRDefault="00BC402F">
      <w:pPr>
        <w:rPr>
          <w:rFonts w:ascii="Times New Roman" w:hAnsi="Times New Roman" w:cs="Times New Roman"/>
          <w:b/>
          <w:sz w:val="24"/>
          <w:szCs w:val="28"/>
        </w:rPr>
      </w:pPr>
    </w:p>
    <w:p w14:paraId="7D435DC5" w14:textId="6B542AC0" w:rsidR="00EE56BD" w:rsidRPr="00D31B20" w:rsidRDefault="00EE56BD" w:rsidP="00EE56BD">
      <w:pPr>
        <w:rPr>
          <w:rFonts w:ascii="Times New Roman" w:hAnsi="Times New Roman" w:cs="Times New Roman"/>
          <w:i/>
          <w:iCs/>
          <w:sz w:val="24"/>
          <w:szCs w:val="28"/>
          <w:u w:val="single"/>
        </w:rPr>
      </w:pPr>
      <w:r w:rsidRPr="00EE56BD">
        <w:rPr>
          <w:rFonts w:ascii="Times New Roman" w:hAnsi="Times New Roman" w:cs="Times New Roman"/>
          <w:i/>
          <w:iCs/>
          <w:sz w:val="24"/>
          <w:szCs w:val="28"/>
          <w:u w:val="single"/>
        </w:rPr>
        <w:t>*учитываются вузы различных регионов, входящие в общий мировой рейтинг ТОП 500</w:t>
      </w:r>
    </w:p>
    <w:p w14:paraId="1F15E4B9" w14:textId="586D9DE5" w:rsidR="0010299F" w:rsidRPr="00D31B20" w:rsidRDefault="0010299F" w:rsidP="0010299F">
      <w:pPr>
        <w:rPr>
          <w:rFonts w:ascii="Times New Roman" w:hAnsi="Times New Roman" w:cs="Times New Roman"/>
          <w:i/>
          <w:iCs/>
          <w:sz w:val="24"/>
          <w:szCs w:val="28"/>
          <w:u w:val="single"/>
        </w:rPr>
      </w:pPr>
      <w:r w:rsidRPr="00D31B20">
        <w:rPr>
          <w:rFonts w:ascii="Times New Roman" w:hAnsi="Times New Roman" w:cs="Times New Roman"/>
          <w:i/>
          <w:iCs/>
          <w:sz w:val="24"/>
          <w:szCs w:val="28"/>
          <w:u w:val="single"/>
        </w:rPr>
        <w:t>*</w:t>
      </w:r>
      <w:r w:rsidR="00EE56BD">
        <w:rPr>
          <w:rFonts w:ascii="Times New Roman" w:hAnsi="Times New Roman" w:cs="Times New Roman"/>
          <w:i/>
          <w:iCs/>
          <w:sz w:val="24"/>
          <w:szCs w:val="28"/>
          <w:u w:val="single"/>
        </w:rPr>
        <w:t>*</w:t>
      </w:r>
      <w:r w:rsidRPr="00D31B20">
        <w:rPr>
          <w:rFonts w:ascii="Times New Roman" w:hAnsi="Times New Roman" w:cs="Times New Roman"/>
          <w:i/>
          <w:iCs/>
          <w:sz w:val="24"/>
          <w:szCs w:val="28"/>
          <w:u w:val="single"/>
        </w:rPr>
        <w:t>страны, входящие в состав СНГ, учитываются только в этом региональном аспекте</w:t>
      </w:r>
    </w:p>
    <w:p w14:paraId="4BB3B7BE" w14:textId="628D5731" w:rsidR="0010299F" w:rsidRDefault="0010299F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br w:type="page"/>
      </w:r>
    </w:p>
    <w:p w14:paraId="1B15E554" w14:textId="48B351DB" w:rsidR="00991333" w:rsidRPr="008E7BE4" w:rsidRDefault="00991333" w:rsidP="00D26EA9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 w:rsidRPr="008E7BE4">
        <w:rPr>
          <w:rFonts w:ascii="Times New Roman" w:hAnsi="Times New Roman" w:cs="Times New Roman"/>
          <w:b/>
          <w:sz w:val="24"/>
          <w:szCs w:val="28"/>
        </w:rPr>
        <w:lastRenderedPageBreak/>
        <w:t>Внеучебная (воспитательная) деятельность</w:t>
      </w:r>
      <w:r w:rsidR="0082466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24662" w:rsidRPr="00BC402F">
        <w:rPr>
          <w:rFonts w:ascii="Times New Roman" w:hAnsi="Times New Roman" w:cs="Times New Roman"/>
          <w:i/>
          <w:sz w:val="24"/>
          <w:szCs w:val="28"/>
        </w:rPr>
        <w:t>(контроль – проректор по работе со студентами)</w:t>
      </w:r>
    </w:p>
    <w:p w14:paraId="320B8A0E" w14:textId="5D8ECA1D" w:rsidR="00991333" w:rsidRDefault="00991333" w:rsidP="00D26EA9">
      <w:pPr>
        <w:pStyle w:val="ab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E7BE4">
        <w:rPr>
          <w:rFonts w:ascii="Times New Roman" w:hAnsi="Times New Roman" w:cs="Times New Roman"/>
          <w:sz w:val="24"/>
          <w:szCs w:val="28"/>
        </w:rPr>
        <w:t>основные задачи ОУП на 5 лет</w:t>
      </w:r>
      <w:r w:rsidR="00D26EA9" w:rsidRPr="008E7BE4">
        <w:rPr>
          <w:rFonts w:ascii="Times New Roman" w:hAnsi="Times New Roman" w:cs="Times New Roman"/>
          <w:sz w:val="24"/>
          <w:szCs w:val="28"/>
        </w:rPr>
        <w:t>;</w:t>
      </w:r>
    </w:p>
    <w:p w14:paraId="49ECA263" w14:textId="786A2473" w:rsidR="00986C81" w:rsidRPr="008E7BE4" w:rsidRDefault="00986C81" w:rsidP="00986C81">
      <w:pPr>
        <w:pStyle w:val="ab"/>
        <w:ind w:left="78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(текст)</w:t>
      </w:r>
    </w:p>
    <w:p w14:paraId="7FBBF9F2" w14:textId="1B054A5D" w:rsidR="00991333" w:rsidRDefault="00991333" w:rsidP="00D26EA9">
      <w:pPr>
        <w:pStyle w:val="ab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E7BE4">
        <w:rPr>
          <w:rFonts w:ascii="Times New Roman" w:hAnsi="Times New Roman" w:cs="Times New Roman"/>
          <w:sz w:val="24"/>
          <w:szCs w:val="28"/>
        </w:rPr>
        <w:t>пути достижения задач</w:t>
      </w:r>
      <w:r w:rsidR="00D26EA9" w:rsidRPr="008E7BE4">
        <w:rPr>
          <w:rFonts w:ascii="Times New Roman" w:hAnsi="Times New Roman" w:cs="Times New Roman"/>
          <w:sz w:val="24"/>
          <w:szCs w:val="28"/>
        </w:rPr>
        <w:t>;</w:t>
      </w:r>
    </w:p>
    <w:p w14:paraId="35028B8E" w14:textId="50E1A89B" w:rsidR="00986C81" w:rsidRPr="008E7BE4" w:rsidRDefault="00986C81" w:rsidP="00986C81">
      <w:pPr>
        <w:pStyle w:val="ab"/>
        <w:ind w:left="78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(текст)</w:t>
      </w:r>
    </w:p>
    <w:tbl>
      <w:tblPr>
        <w:tblW w:w="1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8062"/>
        <w:gridCol w:w="1280"/>
        <w:gridCol w:w="1255"/>
        <w:gridCol w:w="1298"/>
        <w:gridCol w:w="283"/>
        <w:gridCol w:w="283"/>
        <w:gridCol w:w="283"/>
        <w:gridCol w:w="283"/>
        <w:gridCol w:w="283"/>
      </w:tblGrid>
      <w:tr w:rsidR="00824662" w:rsidRPr="00BB71BA" w14:paraId="3B5DAB1B" w14:textId="77777777" w:rsidTr="008E7BE4">
        <w:trPr>
          <w:trHeight w:val="170"/>
        </w:trPr>
        <w:tc>
          <w:tcPr>
            <w:tcW w:w="9351" w:type="dxa"/>
            <w:gridSpan w:val="2"/>
            <w:vMerge w:val="restart"/>
            <w:shd w:val="clear" w:color="auto" w:fill="auto"/>
            <w:noWrap/>
            <w:vAlign w:val="center"/>
          </w:tcPr>
          <w:p w14:paraId="6970C853" w14:textId="77777777" w:rsidR="00824662" w:rsidRPr="00BB71BA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6C20B78" w14:textId="77777777" w:rsidR="00824662" w:rsidRPr="00BB71BA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измерения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7D3EC2F9" w14:textId="77777777" w:rsidR="00824662" w:rsidRPr="00BB71BA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План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</w:t>
            </w:r>
            <w:r w:rsidRPr="00BB71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четный период)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6BCAB620" w14:textId="77777777" w:rsidR="00824662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Факт</w:t>
            </w:r>
          </w:p>
          <w:p w14:paraId="5AB9EA93" w14:textId="77777777" w:rsidR="00824662" w:rsidRPr="00BB71BA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(отчетный период)</w:t>
            </w:r>
          </w:p>
        </w:tc>
        <w:tc>
          <w:tcPr>
            <w:tcW w:w="1415" w:type="dxa"/>
            <w:gridSpan w:val="5"/>
            <w:shd w:val="clear" w:color="auto" w:fill="auto"/>
            <w:noWrap/>
            <w:vAlign w:val="center"/>
          </w:tcPr>
          <w:p w14:paraId="2968FA79" w14:textId="77777777" w:rsidR="00824662" w:rsidRPr="00BB71BA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План на 5 лет по годам</w:t>
            </w:r>
          </w:p>
        </w:tc>
      </w:tr>
      <w:tr w:rsidR="00824662" w:rsidRPr="00BB71BA" w14:paraId="435A95ED" w14:textId="77777777" w:rsidTr="008E7BE4">
        <w:trPr>
          <w:trHeight w:val="170"/>
        </w:trPr>
        <w:tc>
          <w:tcPr>
            <w:tcW w:w="9351" w:type="dxa"/>
            <w:gridSpan w:val="2"/>
            <w:vMerge/>
            <w:shd w:val="clear" w:color="auto" w:fill="auto"/>
            <w:noWrap/>
            <w:vAlign w:val="center"/>
          </w:tcPr>
          <w:p w14:paraId="0C6AC596" w14:textId="77777777" w:rsidR="00824662" w:rsidRPr="00BB71BA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772AC230" w14:textId="77777777" w:rsidR="00824662" w:rsidRPr="00BB71BA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3E689C34" w14:textId="77777777" w:rsidR="00824662" w:rsidRPr="00BB71BA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4E3D5EF7" w14:textId="77777777" w:rsidR="00824662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5" w:type="dxa"/>
            <w:gridSpan w:val="5"/>
            <w:shd w:val="clear" w:color="auto" w:fill="auto"/>
            <w:noWrap/>
            <w:vAlign w:val="center"/>
          </w:tcPr>
          <w:p w14:paraId="23710F09" w14:textId="3703D923" w:rsidR="00824662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Разбить на столбцы для внесения гг</w:t>
            </w:r>
          </w:p>
        </w:tc>
      </w:tr>
      <w:tr w:rsidR="00786FA0" w:rsidRPr="00BB71BA" w14:paraId="025FA69D" w14:textId="77777777" w:rsidTr="008E7BE4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1379F8AA" w14:textId="7BEF6A6A" w:rsidR="00786FA0" w:rsidRPr="006116E5" w:rsidRDefault="00986C81" w:rsidP="00786F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786FA0" w:rsidRPr="006116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49453AAB" w14:textId="77777777" w:rsidR="00786FA0" w:rsidRPr="006116E5" w:rsidRDefault="00786FA0" w:rsidP="00786FA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116E5">
              <w:rPr>
                <w:rFonts w:ascii="Times New Roman" w:hAnsi="Times New Roman" w:cs="Times New Roman"/>
              </w:rPr>
              <w:t>Количество встреч (мастер-классов) с выпускниками Университета, видными деятелями России и мира (в год)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7FE892B3" w14:textId="77777777" w:rsidR="00786FA0" w:rsidRPr="006116E5" w:rsidRDefault="00786FA0" w:rsidP="00786FA0">
            <w:pPr>
              <w:spacing w:after="0"/>
              <w:jc w:val="center"/>
            </w:pPr>
            <w:r w:rsidRPr="006116E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850E267" w14:textId="77777777" w:rsidR="00786FA0" w:rsidRPr="006116E5" w:rsidRDefault="00786FA0" w:rsidP="00786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720A492E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FA659A8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BCA43E4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99B7512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BE6F519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655BDCF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86FA0" w:rsidRPr="00BB71BA" w14:paraId="415CC82D" w14:textId="77777777" w:rsidTr="008E7BE4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2A87848B" w14:textId="46959A47" w:rsidR="00786FA0" w:rsidRPr="006116E5" w:rsidRDefault="00986C81" w:rsidP="00786F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786FA0" w:rsidRPr="006116E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2BF4821F" w14:textId="272DDCB9" w:rsidR="00786FA0" w:rsidRPr="006116E5" w:rsidRDefault="00786FA0" w:rsidP="00EA732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116E5">
              <w:rPr>
                <w:rFonts w:ascii="Times New Roman" w:hAnsi="Times New Roman" w:cs="Times New Roman"/>
              </w:rPr>
              <w:t>Количество профессиональных конкурсов, орг</w:t>
            </w:r>
            <w:r w:rsidR="00EA732D">
              <w:rPr>
                <w:rFonts w:ascii="Times New Roman" w:hAnsi="Times New Roman" w:cs="Times New Roman"/>
              </w:rPr>
              <w:t>анизованных для обучающихся ОУП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5E309D87" w14:textId="77777777" w:rsidR="00786FA0" w:rsidRPr="006116E5" w:rsidRDefault="00786FA0" w:rsidP="00786FA0">
            <w:pPr>
              <w:spacing w:after="0"/>
              <w:jc w:val="center"/>
            </w:pPr>
            <w:r w:rsidRPr="006116E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A181BB6" w14:textId="77777777" w:rsidR="00786FA0" w:rsidRPr="006116E5" w:rsidRDefault="00786FA0" w:rsidP="00786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59EBDC86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877DE7D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99F4B22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F123C82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9A802F1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D85CED6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86FA0" w:rsidRPr="00BB71BA" w14:paraId="131ED9D1" w14:textId="77777777" w:rsidTr="008E7BE4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1F78377F" w14:textId="2DB917B7" w:rsidR="00786FA0" w:rsidRPr="006116E5" w:rsidRDefault="00986C81" w:rsidP="00786F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786FA0" w:rsidRPr="006116E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61F5D21C" w14:textId="77777777" w:rsidR="00786FA0" w:rsidRPr="006116E5" w:rsidRDefault="00786FA0" w:rsidP="00786FA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116E5">
              <w:rPr>
                <w:rFonts w:ascii="Times New Roman" w:hAnsi="Times New Roman" w:cs="Times New Roman"/>
              </w:rPr>
              <w:t>Количество профессиональных конкурсов вне Университета, в которых приняли участие обучающиеся ОУП (в год)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E8A673F" w14:textId="77777777" w:rsidR="00786FA0" w:rsidRPr="006116E5" w:rsidRDefault="00786FA0" w:rsidP="00786FA0">
            <w:pPr>
              <w:spacing w:after="0"/>
              <w:jc w:val="center"/>
            </w:pPr>
            <w:r w:rsidRPr="006116E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EA7A505" w14:textId="77777777" w:rsidR="00786FA0" w:rsidRPr="006116E5" w:rsidRDefault="00786FA0" w:rsidP="00786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50726F15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11C504B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6413B04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F81E643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56B8210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86984F7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86FA0" w:rsidRPr="00BB71BA" w14:paraId="6A1C4459" w14:textId="77777777" w:rsidTr="008E7BE4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2196D17D" w14:textId="0C75CF5F" w:rsidR="00786FA0" w:rsidRPr="006116E5" w:rsidRDefault="00986C81" w:rsidP="00786F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786FA0" w:rsidRPr="006116E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31EF627B" w14:textId="77777777" w:rsidR="00786FA0" w:rsidRPr="006116E5" w:rsidRDefault="00786FA0" w:rsidP="00786FA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116E5">
              <w:rPr>
                <w:rFonts w:ascii="Times New Roman" w:hAnsi="Times New Roman" w:cs="Times New Roman"/>
              </w:rPr>
              <w:t>Количество департаментов, кафедр ОУП, участвующих в смотре-конкурсе на лучшую организацию воспитательной (внеучебной) работы со студентами (в год)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47A1D9C2" w14:textId="77777777" w:rsidR="00786FA0" w:rsidRPr="006116E5" w:rsidRDefault="00786FA0" w:rsidP="00786FA0">
            <w:pPr>
              <w:spacing w:after="0"/>
              <w:jc w:val="center"/>
            </w:pPr>
            <w:r w:rsidRPr="006116E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72BAF7C" w14:textId="77777777" w:rsidR="00786FA0" w:rsidRPr="006116E5" w:rsidRDefault="00786FA0" w:rsidP="00786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51F7F0E0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FE0B07F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9DFB9EC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6EC7F01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9D13542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9F51466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86FA0" w:rsidRPr="00BB71BA" w14:paraId="3905B230" w14:textId="77777777" w:rsidTr="008E7BE4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59770C7B" w14:textId="50F2FD06" w:rsidR="00786FA0" w:rsidRPr="00986C81" w:rsidRDefault="00986C81" w:rsidP="00786F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786FA0" w:rsidRPr="006116E5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4726B814" w14:textId="0F9DFDE7" w:rsidR="00786FA0" w:rsidRPr="006116E5" w:rsidRDefault="00786FA0" w:rsidP="00786FA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116E5">
              <w:rPr>
                <w:rFonts w:ascii="Times New Roman" w:hAnsi="Times New Roman" w:cs="Times New Roman"/>
              </w:rPr>
              <w:t>Количество профессиональных студенческих объединений</w:t>
            </w:r>
            <w:r w:rsidR="00EA732D">
              <w:rPr>
                <w:rFonts w:ascii="Times New Roman" w:hAnsi="Times New Roman" w:cs="Times New Roman"/>
              </w:rPr>
              <w:t>, действующих на базе ОУП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3370B899" w14:textId="77777777" w:rsidR="00786FA0" w:rsidRPr="006116E5" w:rsidRDefault="00786FA0" w:rsidP="00786FA0">
            <w:pPr>
              <w:spacing w:after="0"/>
              <w:jc w:val="center"/>
            </w:pPr>
            <w:r w:rsidRPr="006116E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6669D8D" w14:textId="77777777" w:rsidR="00786FA0" w:rsidRPr="006116E5" w:rsidRDefault="00786FA0" w:rsidP="00786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29B6E724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8CE1D67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64AE3A4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20BE1A5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CDC5354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B7595EF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86FA0" w:rsidRPr="00BB71BA" w14:paraId="141E441D" w14:textId="77777777" w:rsidTr="008E7BE4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2A91B667" w14:textId="531AF642" w:rsidR="00786FA0" w:rsidRPr="00986C81" w:rsidRDefault="00986C81" w:rsidP="00786F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786FA0" w:rsidRPr="006116E5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330F5487" w14:textId="77777777" w:rsidR="00786FA0" w:rsidRPr="006116E5" w:rsidRDefault="00786FA0" w:rsidP="00786FA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116E5">
              <w:rPr>
                <w:rFonts w:ascii="Times New Roman" w:hAnsi="Times New Roman" w:cs="Times New Roman"/>
              </w:rPr>
              <w:t>Количество проведенных Дней специальности (по направлениям подготовки), приуроченных к профессиональным праздникам и т.п.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E2A80FA" w14:textId="77777777" w:rsidR="00786FA0" w:rsidRPr="006116E5" w:rsidRDefault="00786FA0" w:rsidP="00786FA0">
            <w:pPr>
              <w:spacing w:after="0"/>
              <w:jc w:val="center"/>
            </w:pPr>
            <w:r w:rsidRPr="006116E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FA2F107" w14:textId="77777777" w:rsidR="00786FA0" w:rsidRPr="006116E5" w:rsidRDefault="00786FA0" w:rsidP="00786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59057D45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2A3B747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DBAF843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8D2D12C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AAF4C9E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21B15BF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86FA0" w:rsidRPr="00BB71BA" w14:paraId="79149101" w14:textId="77777777" w:rsidTr="0015190C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6827CC99" w14:textId="2DEBDD31" w:rsidR="00786FA0" w:rsidRPr="00986C81" w:rsidRDefault="00986C81" w:rsidP="00786F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786FA0" w:rsidRPr="006116E5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62" w:type="dxa"/>
            <w:shd w:val="clear" w:color="auto" w:fill="auto"/>
          </w:tcPr>
          <w:p w14:paraId="59E0EF09" w14:textId="77777777" w:rsidR="00786FA0" w:rsidRPr="006116E5" w:rsidRDefault="00786FA0" w:rsidP="00786FA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116E5">
              <w:rPr>
                <w:rFonts w:ascii="Times New Roman" w:hAnsi="Times New Roman" w:cs="Times New Roman"/>
              </w:rPr>
              <w:t>Количество студентов ОУП, участвующих в волонтерских программах, в т.ч. для иностранных студентов ОУП (в год)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53F03DD" w14:textId="77777777" w:rsidR="00786FA0" w:rsidRPr="006116E5" w:rsidRDefault="00786FA0" w:rsidP="00786FA0">
            <w:pPr>
              <w:spacing w:after="0"/>
              <w:jc w:val="center"/>
            </w:pPr>
            <w:r w:rsidRPr="006116E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D83F5B8" w14:textId="77777777" w:rsidR="00786FA0" w:rsidRPr="006116E5" w:rsidRDefault="00786FA0" w:rsidP="00786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4A769C23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350D424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EE7325C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683BF9F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75B2C8D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FC8E562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86FA0" w:rsidRPr="00BB71BA" w14:paraId="6F7DBC86" w14:textId="77777777" w:rsidTr="008E7BE4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250BBA3E" w14:textId="7C92ABAD" w:rsidR="00786FA0" w:rsidRPr="00986C81" w:rsidRDefault="00986C81" w:rsidP="00786F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786FA0" w:rsidRPr="006116E5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4DF49F22" w14:textId="77777777" w:rsidR="00786FA0" w:rsidRPr="006116E5" w:rsidRDefault="00786FA0" w:rsidP="00786FA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116E5">
              <w:rPr>
                <w:rFonts w:ascii="Times New Roman" w:hAnsi="Times New Roman" w:cs="Times New Roman"/>
              </w:rPr>
              <w:t>Уровень удовлетворенности обучающихся 1 курса процессом адаптации в Университете (доля обучающихся, успешно прошедших адаптацию)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3C89C78C" w14:textId="77777777" w:rsidR="00786FA0" w:rsidRPr="006116E5" w:rsidRDefault="00786FA0" w:rsidP="00786F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16E5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CB92ACB" w14:textId="77777777" w:rsidR="00786FA0" w:rsidRPr="006116E5" w:rsidRDefault="00786FA0" w:rsidP="00786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36AB548F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5D7CF3C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336101C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C14B772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1CE6FDF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7A6A7BD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86FA0" w:rsidRPr="00BB71BA" w14:paraId="265657B7" w14:textId="77777777" w:rsidTr="008E7BE4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45B649BB" w14:textId="6F1C4790" w:rsidR="00786FA0" w:rsidRPr="00986C81" w:rsidRDefault="00986C81" w:rsidP="00786F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786FA0" w:rsidRPr="006116E5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7D3757E2" w14:textId="77777777" w:rsidR="00786FA0" w:rsidRPr="006116E5" w:rsidRDefault="00786FA0" w:rsidP="00786FA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116E5">
              <w:rPr>
                <w:rFonts w:ascii="Times New Roman" w:hAnsi="Times New Roman" w:cs="Times New Roman"/>
              </w:rPr>
              <w:t xml:space="preserve">Количество проведенных в Университете и в ОУП социокультурных мероприятий для развития толерантной социокультурной среды РУДН (в год) 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4F3367D8" w14:textId="77777777" w:rsidR="00786FA0" w:rsidRPr="006116E5" w:rsidRDefault="00786FA0" w:rsidP="00786F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16E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223B54B" w14:textId="77777777" w:rsidR="00786FA0" w:rsidRPr="006116E5" w:rsidRDefault="00786FA0" w:rsidP="00786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2EEEC056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8555EAA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E1D6BD0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9BDCC0C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149DF1F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A017E47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86FA0" w:rsidRPr="00BB71BA" w14:paraId="7E88F9F2" w14:textId="77777777" w:rsidTr="008E7BE4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596FCCF0" w14:textId="130C4F14" w:rsidR="00786FA0" w:rsidRPr="00986C81" w:rsidRDefault="00986C81" w:rsidP="00786F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786FA0" w:rsidRPr="006116E5"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3115FBA4" w14:textId="77777777" w:rsidR="00786FA0" w:rsidRPr="006116E5" w:rsidRDefault="00786FA0" w:rsidP="00786FA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116E5">
              <w:rPr>
                <w:rFonts w:ascii="Times New Roman" w:hAnsi="Times New Roman" w:cs="Times New Roman"/>
              </w:rPr>
              <w:t>Доля иностранных студентов в составе органов студенческого самоуправления Университета, факультетов, институтов, академии (% от списочного состава)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33637DFF" w14:textId="77777777" w:rsidR="00786FA0" w:rsidRPr="006116E5" w:rsidRDefault="00786FA0" w:rsidP="00786F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16E5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AE57B0E" w14:textId="77777777" w:rsidR="00786FA0" w:rsidRPr="006116E5" w:rsidRDefault="00786FA0" w:rsidP="00786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20AE6C47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E7CAF5E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0607F3D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0FE3C0C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4527FFB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C04C868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86FA0" w:rsidRPr="00BB71BA" w14:paraId="4C1AE9A5" w14:textId="77777777" w:rsidTr="008E7BE4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67E9B3A5" w14:textId="12980678" w:rsidR="00786FA0" w:rsidRPr="00986C81" w:rsidRDefault="00986C81" w:rsidP="00786F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786FA0" w:rsidRPr="006116E5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0B9DAF2A" w14:textId="77777777" w:rsidR="00786FA0" w:rsidRPr="006116E5" w:rsidRDefault="00786FA0" w:rsidP="00786FA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116E5">
              <w:rPr>
                <w:rFonts w:ascii="Times New Roman" w:hAnsi="Times New Roman" w:cs="Times New Roman"/>
              </w:rPr>
              <w:t>Количество призовых мест, полученных обучающимися, студенческими объединениями во внеуниверситетских конкурсах, фестивалях, соревнованиях (всего)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3B559927" w14:textId="77777777" w:rsidR="00786FA0" w:rsidRPr="006116E5" w:rsidRDefault="00786FA0" w:rsidP="00786FA0">
            <w:pPr>
              <w:spacing w:after="0"/>
              <w:jc w:val="center"/>
            </w:pPr>
            <w:r w:rsidRPr="006116E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DE13E2A" w14:textId="77777777" w:rsidR="00786FA0" w:rsidRPr="006116E5" w:rsidRDefault="00786FA0" w:rsidP="00786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251AB8A9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D2AF859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48636B6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BEDCFC9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D4952E6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0FE0538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86FA0" w:rsidRPr="00BB71BA" w14:paraId="6B0905D2" w14:textId="77777777" w:rsidTr="008E7BE4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3F82308A" w14:textId="28981C13" w:rsidR="00786FA0" w:rsidRPr="006116E5" w:rsidRDefault="00986C81" w:rsidP="007E2F5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  <w:r w:rsidR="00786FA0" w:rsidRPr="006116E5">
              <w:rPr>
                <w:rFonts w:ascii="Times New Roman" w:hAnsi="Times New Roman" w:cs="Times New Roman"/>
              </w:rPr>
              <w:t>1</w:t>
            </w:r>
            <w:r w:rsidR="007E2F52" w:rsidRPr="006116E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008CF08F" w14:textId="77777777" w:rsidR="00786FA0" w:rsidRPr="006116E5" w:rsidRDefault="00786FA0" w:rsidP="00786FA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116E5">
              <w:rPr>
                <w:rFonts w:ascii="Times New Roman" w:hAnsi="Times New Roman" w:cs="Times New Roman"/>
              </w:rPr>
              <w:t>Количество обучающихся, участвующих в профориентационной деятельности на внешнем уровне (на выставках, в школах и др.) в ОУП (в год)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39F549EF" w14:textId="77777777" w:rsidR="00786FA0" w:rsidRPr="006116E5" w:rsidRDefault="00786FA0" w:rsidP="00786FA0">
            <w:pPr>
              <w:spacing w:after="0"/>
              <w:jc w:val="center"/>
            </w:pPr>
            <w:r w:rsidRPr="006116E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2222135" w14:textId="77777777" w:rsidR="00786FA0" w:rsidRPr="006116E5" w:rsidRDefault="00786FA0" w:rsidP="00786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4260A2DB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05472AB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2BFCC10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3042F4B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29733E7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DAEEEB8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86FA0" w:rsidRPr="00BB71BA" w14:paraId="49C31956" w14:textId="77777777" w:rsidTr="008E7BE4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54314897" w14:textId="6208279B" w:rsidR="00786FA0" w:rsidRPr="006116E5" w:rsidRDefault="00986C81" w:rsidP="007E2F5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786FA0" w:rsidRPr="006116E5">
              <w:rPr>
                <w:rFonts w:ascii="Times New Roman" w:hAnsi="Times New Roman" w:cs="Times New Roman"/>
              </w:rPr>
              <w:t>1</w:t>
            </w:r>
            <w:r w:rsidR="007E2F52" w:rsidRPr="006116E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01BABA14" w14:textId="77777777" w:rsidR="00786FA0" w:rsidRPr="006116E5" w:rsidRDefault="00786FA0" w:rsidP="00786FA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116E5">
              <w:rPr>
                <w:rFonts w:ascii="Times New Roman" w:hAnsi="Times New Roman" w:cs="Times New Roman"/>
              </w:rPr>
              <w:t>Количество российских студентов в ОУП, участвующих в волонтерских программах для иностранных слушателей на подготовительном факультете ИРЯ (в год)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73812FFC" w14:textId="77777777" w:rsidR="00786FA0" w:rsidRPr="006116E5" w:rsidRDefault="00786FA0" w:rsidP="00786FA0">
            <w:pPr>
              <w:spacing w:after="0"/>
              <w:jc w:val="center"/>
            </w:pPr>
            <w:r w:rsidRPr="006116E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E1AC285" w14:textId="77777777" w:rsidR="00786FA0" w:rsidRPr="006116E5" w:rsidRDefault="00786FA0" w:rsidP="00786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23A54F58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7E1B372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8ADD309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F85EA11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F717A4C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F6D9392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86FA0" w:rsidRPr="00BB71BA" w14:paraId="0A4CA224" w14:textId="77777777" w:rsidTr="007615E8">
        <w:trPr>
          <w:trHeight w:val="423"/>
        </w:trPr>
        <w:tc>
          <w:tcPr>
            <w:tcW w:w="1289" w:type="dxa"/>
            <w:shd w:val="clear" w:color="auto" w:fill="auto"/>
            <w:noWrap/>
            <w:vAlign w:val="center"/>
          </w:tcPr>
          <w:p w14:paraId="5CAFD527" w14:textId="65E03FF0" w:rsidR="00786FA0" w:rsidRPr="006116E5" w:rsidRDefault="00986C81" w:rsidP="007E2F5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786FA0" w:rsidRPr="006116E5">
              <w:rPr>
                <w:rFonts w:ascii="Times New Roman" w:hAnsi="Times New Roman" w:cs="Times New Roman"/>
              </w:rPr>
              <w:t>1</w:t>
            </w:r>
            <w:r w:rsidR="007E2F52" w:rsidRPr="006116E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60911BFF" w14:textId="77777777" w:rsidR="00786FA0" w:rsidRPr="006116E5" w:rsidRDefault="00786FA0" w:rsidP="00786FA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116E5">
              <w:rPr>
                <w:rFonts w:ascii="Times New Roman" w:hAnsi="Times New Roman" w:cs="Times New Roman"/>
              </w:rPr>
              <w:t>Количество обучающихся ОУП, получивших сертификат общественной активности (в год)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39EBF5E1" w14:textId="77777777" w:rsidR="00786FA0" w:rsidRPr="006116E5" w:rsidRDefault="00786FA0" w:rsidP="00786FA0">
            <w:pPr>
              <w:spacing w:after="0"/>
              <w:jc w:val="center"/>
            </w:pPr>
            <w:r w:rsidRPr="006116E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C449653" w14:textId="77777777" w:rsidR="00786FA0" w:rsidRPr="006116E5" w:rsidRDefault="00786FA0" w:rsidP="00786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5E47C2F8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20F959D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AEB62A1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33395FB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D0D8059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A0198B8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86FA0" w:rsidRPr="00BB71BA" w14:paraId="4F5E383A" w14:textId="77777777" w:rsidTr="008E7BE4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38F4E3A5" w14:textId="0D9B1F50" w:rsidR="00786FA0" w:rsidRPr="006116E5" w:rsidRDefault="00986C81" w:rsidP="007E2F5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786FA0" w:rsidRPr="006116E5">
              <w:rPr>
                <w:rFonts w:ascii="Times New Roman" w:hAnsi="Times New Roman" w:cs="Times New Roman"/>
              </w:rPr>
              <w:t>1</w:t>
            </w:r>
            <w:r w:rsidR="007E2F52" w:rsidRPr="006116E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25CDFCFF" w14:textId="77777777" w:rsidR="00786FA0" w:rsidRPr="006116E5" w:rsidRDefault="00786FA0" w:rsidP="00786FA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116E5">
              <w:rPr>
                <w:rFonts w:ascii="Times New Roman" w:hAnsi="Times New Roman" w:cs="Times New Roman"/>
              </w:rPr>
              <w:t>Доля обучающихся, принимающих активное участие в общественной, социально значимой и других видах деятельности в Университете, в ОУП (% от общего числа обучающихся очной формы) – члены общественных студенческих объединений; творческих коллективов, спортивных команд (в т.ч. Интерклуб, ФОК, КВН и т.п.) (в год)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A6F841F" w14:textId="77777777" w:rsidR="00786FA0" w:rsidRPr="006116E5" w:rsidRDefault="00786FA0" w:rsidP="00786FA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16E5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32C9006" w14:textId="77777777" w:rsidR="00786FA0" w:rsidRPr="006116E5" w:rsidRDefault="00786FA0" w:rsidP="00786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6F9E0C32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D46C816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F76B973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8B5593A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02CE7D9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5C7719D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86FA0" w:rsidRPr="00BB71BA" w14:paraId="19211B91" w14:textId="77777777" w:rsidTr="007615E8">
        <w:trPr>
          <w:trHeight w:val="381"/>
        </w:trPr>
        <w:tc>
          <w:tcPr>
            <w:tcW w:w="1289" w:type="dxa"/>
            <w:shd w:val="clear" w:color="auto" w:fill="auto"/>
            <w:noWrap/>
            <w:vAlign w:val="center"/>
          </w:tcPr>
          <w:p w14:paraId="6C9FD8A4" w14:textId="6FC9FFA5" w:rsidR="00786FA0" w:rsidRPr="006116E5" w:rsidRDefault="00986C81" w:rsidP="007E2F5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786FA0" w:rsidRPr="006116E5">
              <w:rPr>
                <w:rFonts w:ascii="Times New Roman" w:hAnsi="Times New Roman" w:cs="Times New Roman"/>
              </w:rPr>
              <w:t>1</w:t>
            </w:r>
            <w:r w:rsidR="007E2F52" w:rsidRPr="006116E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4B470809" w14:textId="77777777" w:rsidR="00786FA0" w:rsidRPr="006116E5" w:rsidRDefault="00786FA0" w:rsidP="00786FA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116E5">
              <w:rPr>
                <w:rFonts w:ascii="Times New Roman" w:hAnsi="Times New Roman" w:cs="Times New Roman"/>
              </w:rPr>
              <w:t>Количество профессионально-ориентированных интернет-сообществ обучающихся по направлениям подготовки в ОУП (в год)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7F0C0FDE" w14:textId="77777777" w:rsidR="00786FA0" w:rsidRPr="006116E5" w:rsidRDefault="00786FA0" w:rsidP="00786FA0">
            <w:pPr>
              <w:spacing w:after="0"/>
              <w:jc w:val="center"/>
            </w:pPr>
            <w:r w:rsidRPr="006116E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CC9A63F" w14:textId="77777777" w:rsidR="00786FA0" w:rsidRPr="006116E5" w:rsidRDefault="00786FA0" w:rsidP="00786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2EFB7643" w14:textId="77777777" w:rsidR="00786FA0" w:rsidRPr="00144E58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FF4A4BA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7608335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C966A08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16EB6AF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F632220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86FA0" w:rsidRPr="00BB71BA" w14:paraId="2E5902E9" w14:textId="77777777" w:rsidTr="007615E8">
        <w:trPr>
          <w:trHeight w:val="475"/>
        </w:trPr>
        <w:tc>
          <w:tcPr>
            <w:tcW w:w="1289" w:type="dxa"/>
            <w:shd w:val="clear" w:color="auto" w:fill="auto"/>
            <w:noWrap/>
            <w:vAlign w:val="center"/>
          </w:tcPr>
          <w:p w14:paraId="262B398F" w14:textId="1FA625AA" w:rsidR="00786FA0" w:rsidRPr="006116E5" w:rsidRDefault="00986C81" w:rsidP="007E2F5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786FA0" w:rsidRPr="006116E5">
              <w:rPr>
                <w:rFonts w:ascii="Times New Roman" w:hAnsi="Times New Roman" w:cs="Times New Roman"/>
              </w:rPr>
              <w:t>1</w:t>
            </w:r>
            <w:r w:rsidR="007E2F52" w:rsidRPr="006116E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634BD90C" w14:textId="77777777" w:rsidR="00786FA0" w:rsidRPr="006116E5" w:rsidRDefault="00786FA0" w:rsidP="00786FA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116E5">
              <w:rPr>
                <w:rFonts w:ascii="Times New Roman" w:hAnsi="Times New Roman" w:cs="Times New Roman"/>
              </w:rPr>
              <w:t>Количество обучающихся ОУП, прошедших подготовку в сфере организации эффективной общественной работы (в школе актива) и проектной деятельности (в год)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FD280BE" w14:textId="77777777" w:rsidR="00786FA0" w:rsidRPr="006116E5" w:rsidRDefault="00786FA0" w:rsidP="00786FA0">
            <w:pPr>
              <w:spacing w:after="0"/>
              <w:jc w:val="center"/>
            </w:pPr>
            <w:r w:rsidRPr="006116E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9A1DBA0" w14:textId="77777777" w:rsidR="00786FA0" w:rsidRPr="006116E5" w:rsidRDefault="00786FA0" w:rsidP="00786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51738AD3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8A1AAAD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D1D8983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1313831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8455BDC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7E1D944" w14:textId="77777777" w:rsidR="00786FA0" w:rsidRPr="00BB71BA" w:rsidRDefault="00786FA0" w:rsidP="0078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35FF8CFC" w14:textId="77777777" w:rsidR="00BC402F" w:rsidRDefault="00BC402F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br w:type="page"/>
      </w:r>
    </w:p>
    <w:p w14:paraId="3D57D339" w14:textId="4312742C" w:rsidR="00991333" w:rsidRPr="008E7BE4" w:rsidRDefault="00D26EA9" w:rsidP="00BC402F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 w:rsidRPr="008E7BE4">
        <w:rPr>
          <w:rFonts w:ascii="Times New Roman" w:hAnsi="Times New Roman" w:cs="Times New Roman"/>
          <w:b/>
          <w:sz w:val="24"/>
          <w:szCs w:val="28"/>
        </w:rPr>
        <w:lastRenderedPageBreak/>
        <w:t>Внебюджетные средства от образовательной деятельности</w:t>
      </w:r>
      <w:r w:rsidR="0082466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24662" w:rsidRPr="00BC402F">
        <w:rPr>
          <w:rFonts w:ascii="Times New Roman" w:hAnsi="Times New Roman" w:cs="Times New Roman"/>
          <w:i/>
          <w:sz w:val="24"/>
          <w:szCs w:val="28"/>
        </w:rPr>
        <w:t>(контроль – первый проректор – проректор по экономической деятельности совместно с проректором по дополнительному образованию)</w:t>
      </w:r>
    </w:p>
    <w:p w14:paraId="6D4F0A32" w14:textId="7437AC8F" w:rsidR="00D26EA9" w:rsidRDefault="00D26EA9" w:rsidP="00D26EA9">
      <w:pPr>
        <w:pStyle w:val="ab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E7BE4">
        <w:rPr>
          <w:rFonts w:ascii="Times New Roman" w:hAnsi="Times New Roman" w:cs="Times New Roman"/>
          <w:sz w:val="24"/>
          <w:szCs w:val="28"/>
        </w:rPr>
        <w:t>основные задачи ОУП на 5 лет;</w:t>
      </w:r>
    </w:p>
    <w:p w14:paraId="16E3D4FD" w14:textId="1656FF9D" w:rsidR="00824662" w:rsidRPr="00BC402F" w:rsidRDefault="00824662" w:rsidP="00BC402F">
      <w:pPr>
        <w:pStyle w:val="ab"/>
        <w:ind w:left="786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(текст)</w:t>
      </w:r>
    </w:p>
    <w:p w14:paraId="0C471B80" w14:textId="2298EC6C" w:rsidR="00D26EA9" w:rsidRDefault="00D26EA9" w:rsidP="00D26EA9">
      <w:pPr>
        <w:pStyle w:val="ab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E7BE4">
        <w:rPr>
          <w:rFonts w:ascii="Times New Roman" w:hAnsi="Times New Roman" w:cs="Times New Roman"/>
          <w:sz w:val="24"/>
          <w:szCs w:val="28"/>
        </w:rPr>
        <w:t>пути достижения задач;</w:t>
      </w:r>
    </w:p>
    <w:p w14:paraId="5FB2C286" w14:textId="1AC7B33B" w:rsidR="00824662" w:rsidRPr="00BC402F" w:rsidRDefault="00824662" w:rsidP="00BC402F">
      <w:pPr>
        <w:pStyle w:val="ab"/>
        <w:ind w:left="786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(текст)</w:t>
      </w: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8176"/>
        <w:gridCol w:w="1255"/>
        <w:gridCol w:w="1298"/>
        <w:gridCol w:w="624"/>
        <w:gridCol w:w="624"/>
        <w:gridCol w:w="624"/>
        <w:gridCol w:w="624"/>
        <w:gridCol w:w="624"/>
      </w:tblGrid>
      <w:tr w:rsidR="00824662" w:rsidRPr="00BB71BA" w14:paraId="20B5B717" w14:textId="77777777" w:rsidTr="00824662">
        <w:trPr>
          <w:trHeight w:val="549"/>
        </w:trPr>
        <w:tc>
          <w:tcPr>
            <w:tcW w:w="711" w:type="dxa"/>
            <w:vMerge w:val="restart"/>
          </w:tcPr>
          <w:p w14:paraId="47992A49" w14:textId="77777777" w:rsidR="00824662" w:rsidRPr="00332E01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76" w:type="dxa"/>
            <w:vMerge w:val="restart"/>
            <w:shd w:val="clear" w:color="auto" w:fill="auto"/>
            <w:vAlign w:val="center"/>
          </w:tcPr>
          <w:p w14:paraId="1EF6B061" w14:textId="76FEE36F" w:rsidR="00824662" w:rsidRPr="00332E01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 (статья дохода)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78D93986" w14:textId="77777777" w:rsidR="00824662" w:rsidRPr="00332E01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2E0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План (отчетный период)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4080C40A" w14:textId="77777777" w:rsidR="00824662" w:rsidRPr="00332E01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2E0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Факт</w:t>
            </w:r>
          </w:p>
          <w:p w14:paraId="26ED7EF0" w14:textId="77777777" w:rsidR="00824662" w:rsidRPr="00332E01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2E0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(отчетный период)</w:t>
            </w:r>
          </w:p>
        </w:tc>
        <w:tc>
          <w:tcPr>
            <w:tcW w:w="3120" w:type="dxa"/>
            <w:gridSpan w:val="5"/>
            <w:shd w:val="clear" w:color="auto" w:fill="auto"/>
            <w:noWrap/>
            <w:vAlign w:val="center"/>
          </w:tcPr>
          <w:p w14:paraId="002B85B9" w14:textId="77777777" w:rsidR="00824662" w:rsidRPr="00332E01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E0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План на 5 лет по годам</w:t>
            </w:r>
          </w:p>
        </w:tc>
      </w:tr>
      <w:tr w:rsidR="00824662" w:rsidRPr="00BB71BA" w14:paraId="11976001" w14:textId="77777777" w:rsidTr="00824662">
        <w:trPr>
          <w:trHeight w:val="549"/>
        </w:trPr>
        <w:tc>
          <w:tcPr>
            <w:tcW w:w="711" w:type="dxa"/>
            <w:vMerge/>
          </w:tcPr>
          <w:p w14:paraId="2A73E886" w14:textId="77777777" w:rsidR="00824662" w:rsidRPr="00332E01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76" w:type="dxa"/>
            <w:vMerge/>
            <w:shd w:val="clear" w:color="auto" w:fill="auto"/>
            <w:vAlign w:val="center"/>
          </w:tcPr>
          <w:p w14:paraId="3BAC2D87" w14:textId="77777777" w:rsidR="00824662" w:rsidRPr="00332E01" w:rsidDel="00986C81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575B6D82" w14:textId="77777777" w:rsidR="00824662" w:rsidRPr="00332E01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6984E96B" w14:textId="77777777" w:rsidR="00824662" w:rsidRPr="00332E01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120" w:type="dxa"/>
            <w:gridSpan w:val="5"/>
            <w:shd w:val="clear" w:color="auto" w:fill="auto"/>
            <w:noWrap/>
            <w:vAlign w:val="center"/>
          </w:tcPr>
          <w:p w14:paraId="2AFB9BDE" w14:textId="6BB4F8DE" w:rsidR="00824662" w:rsidRPr="00332E01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Разбить на столбцы и внести года</w:t>
            </w:r>
          </w:p>
        </w:tc>
      </w:tr>
      <w:tr w:rsidR="00986C81" w:rsidRPr="00BB71BA" w14:paraId="4015D677" w14:textId="77777777" w:rsidTr="00BC402F">
        <w:trPr>
          <w:trHeight w:val="77"/>
        </w:trPr>
        <w:tc>
          <w:tcPr>
            <w:tcW w:w="711" w:type="dxa"/>
          </w:tcPr>
          <w:p w14:paraId="1964151A" w14:textId="09DEE425" w:rsidR="00986C81" w:rsidRPr="00BC402F" w:rsidRDefault="00986C81" w:rsidP="0085382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C402F">
              <w:rPr>
                <w:rFonts w:ascii="Times New Roman" w:hAnsi="Times New Roman" w:cs="Times New Roman"/>
                <w:color w:val="000000"/>
              </w:rPr>
              <w:t>6.1.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763DBFA0" w14:textId="59F7FAF9" w:rsidR="00986C81" w:rsidRPr="00332E01" w:rsidRDefault="00986C81" w:rsidP="00853821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332E01">
              <w:rPr>
                <w:rFonts w:ascii="Times New Roman" w:hAnsi="Times New Roman" w:cs="Times New Roman"/>
                <w:b/>
                <w:color w:val="000000"/>
              </w:rPr>
              <w:t>Внебюджетные средства от обучения студентов РФ очной формы, в т.ч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39ED5649" w14:textId="77777777" w:rsidR="00986C81" w:rsidRPr="00332E01" w:rsidRDefault="00986C81" w:rsidP="00853821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6113FD6B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6EDD5F9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7D36A511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46787CB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2D15216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346D994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6C81" w:rsidRPr="00BB71BA" w14:paraId="23FC7984" w14:textId="77777777" w:rsidTr="00BC402F">
        <w:trPr>
          <w:trHeight w:val="340"/>
        </w:trPr>
        <w:tc>
          <w:tcPr>
            <w:tcW w:w="711" w:type="dxa"/>
          </w:tcPr>
          <w:p w14:paraId="6458AA5A" w14:textId="1BD5CCBE" w:rsidR="00986C81" w:rsidRPr="00332E01" w:rsidRDefault="00986C81" w:rsidP="0085382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6.1.1.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20D15997" w14:textId="2F8A367A" w:rsidR="00986C81" w:rsidRPr="00332E01" w:rsidRDefault="00986C81" w:rsidP="0085382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2E01">
              <w:rPr>
                <w:rFonts w:ascii="Times New Roman" w:hAnsi="Times New Roman" w:cs="Times New Roman"/>
                <w:color w:val="000000"/>
              </w:rPr>
              <w:t>Бакалавриат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1A66BED7" w14:textId="77777777" w:rsidR="00986C81" w:rsidRPr="00332E01" w:rsidRDefault="00986C81" w:rsidP="00853821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72B3EE6E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7BCEF83B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4E15DC74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7B73312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A2F06B8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492177C4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6C81" w:rsidRPr="00BB71BA" w14:paraId="56B2B49F" w14:textId="77777777" w:rsidTr="00BC402F">
        <w:trPr>
          <w:trHeight w:val="340"/>
        </w:trPr>
        <w:tc>
          <w:tcPr>
            <w:tcW w:w="711" w:type="dxa"/>
          </w:tcPr>
          <w:p w14:paraId="76EE53E1" w14:textId="2440D9C1" w:rsidR="00986C81" w:rsidRDefault="00986C81" w:rsidP="0085382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6.1.2.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27CE723B" w14:textId="388C3C33" w:rsidR="00986C81" w:rsidRPr="00332E01" w:rsidRDefault="00986C81" w:rsidP="0085382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специалитет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3600FA88" w14:textId="77777777" w:rsidR="00986C81" w:rsidRPr="00332E01" w:rsidRDefault="00986C81" w:rsidP="00853821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5E97F69E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6DCE29E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2EE8B5B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74651898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56D66B1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1098EA9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6C81" w:rsidRPr="00BB71BA" w14:paraId="06C6D879" w14:textId="77777777" w:rsidTr="00BC402F">
        <w:trPr>
          <w:trHeight w:val="340"/>
        </w:trPr>
        <w:tc>
          <w:tcPr>
            <w:tcW w:w="711" w:type="dxa"/>
          </w:tcPr>
          <w:p w14:paraId="2AE4DEDF" w14:textId="4B4E2592" w:rsidR="00986C81" w:rsidRPr="00332E01" w:rsidRDefault="00986C81" w:rsidP="0085382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6.1.3.</w:t>
            </w:r>
          </w:p>
        </w:tc>
        <w:tc>
          <w:tcPr>
            <w:tcW w:w="8176" w:type="dxa"/>
            <w:shd w:val="clear" w:color="auto" w:fill="auto"/>
          </w:tcPr>
          <w:p w14:paraId="20C81FB1" w14:textId="3014D966" w:rsidR="00986C81" w:rsidRPr="00332E01" w:rsidRDefault="00986C81" w:rsidP="00853821">
            <w:pPr>
              <w:spacing w:after="0"/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магистратура</w:t>
            </w:r>
          </w:p>
        </w:tc>
        <w:tc>
          <w:tcPr>
            <w:tcW w:w="1255" w:type="dxa"/>
            <w:shd w:val="clear" w:color="auto" w:fill="auto"/>
          </w:tcPr>
          <w:p w14:paraId="38747A4E" w14:textId="77777777" w:rsidR="00986C81" w:rsidRPr="00332E01" w:rsidRDefault="00986C81" w:rsidP="00853821">
            <w:pPr>
              <w:spacing w:after="0"/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6784D43B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DCEC9BA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11DCCCC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F467B0F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DEBDD32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4C918C79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6C81" w:rsidRPr="00BB71BA" w14:paraId="5AD50390" w14:textId="77777777" w:rsidTr="00BC402F">
        <w:trPr>
          <w:trHeight w:val="340"/>
        </w:trPr>
        <w:tc>
          <w:tcPr>
            <w:tcW w:w="711" w:type="dxa"/>
          </w:tcPr>
          <w:p w14:paraId="1B9C1932" w14:textId="678BC374" w:rsidR="00986C81" w:rsidRPr="00BC402F" w:rsidRDefault="00986C81" w:rsidP="00853821">
            <w:pPr>
              <w:spacing w:after="0"/>
              <w:rPr>
                <w:rFonts w:ascii="Times New Roman" w:hAnsi="Times New Roman" w:cs="Times New Roman"/>
              </w:rPr>
            </w:pPr>
            <w:r w:rsidRPr="00BC402F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8176" w:type="dxa"/>
            <w:shd w:val="clear" w:color="auto" w:fill="auto"/>
          </w:tcPr>
          <w:p w14:paraId="156B5D9F" w14:textId="2946C90F" w:rsidR="00986C81" w:rsidRPr="00332E01" w:rsidRDefault="00986C81" w:rsidP="0085382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32E01">
              <w:rPr>
                <w:rFonts w:ascii="Times New Roman" w:hAnsi="Times New Roman" w:cs="Times New Roman"/>
                <w:b/>
              </w:rPr>
              <w:t>Внебюджетные средства от обучения аспирантов РФ, в т.ч.:</w:t>
            </w:r>
          </w:p>
        </w:tc>
        <w:tc>
          <w:tcPr>
            <w:tcW w:w="1255" w:type="dxa"/>
            <w:shd w:val="clear" w:color="auto" w:fill="auto"/>
          </w:tcPr>
          <w:p w14:paraId="52F35110" w14:textId="77777777" w:rsidR="00986C81" w:rsidRPr="00332E01" w:rsidRDefault="00986C81" w:rsidP="00853821">
            <w:pPr>
              <w:spacing w:after="0"/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5B79A468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4A52290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E2BE706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54A9C8E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7A64E972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C5CAFE8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6C81" w:rsidRPr="00BB71BA" w14:paraId="5489B82B" w14:textId="77777777" w:rsidTr="00BC402F">
        <w:trPr>
          <w:trHeight w:val="340"/>
        </w:trPr>
        <w:tc>
          <w:tcPr>
            <w:tcW w:w="711" w:type="dxa"/>
          </w:tcPr>
          <w:p w14:paraId="0646D66A" w14:textId="61CA55E3" w:rsidR="00986C81" w:rsidRPr="00332E01" w:rsidRDefault="00986C81" w:rsidP="0085382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6.2.1.</w:t>
            </w:r>
          </w:p>
        </w:tc>
        <w:tc>
          <w:tcPr>
            <w:tcW w:w="8176" w:type="dxa"/>
            <w:shd w:val="clear" w:color="auto" w:fill="auto"/>
          </w:tcPr>
          <w:p w14:paraId="38F69290" w14:textId="4E7F5759" w:rsidR="00986C81" w:rsidRPr="00332E01" w:rsidRDefault="00986C81" w:rsidP="00853821">
            <w:pPr>
              <w:spacing w:after="0"/>
              <w:rPr>
                <w:rFonts w:ascii="Times New Roman" w:hAnsi="Times New Roman" w:cs="Times New Roman"/>
              </w:rPr>
            </w:pPr>
            <w:r w:rsidRPr="00332E01">
              <w:rPr>
                <w:rFonts w:ascii="Times New Roman" w:hAnsi="Times New Roman" w:cs="Times New Roman"/>
              </w:rPr>
              <w:t>очная форма</w:t>
            </w:r>
          </w:p>
        </w:tc>
        <w:tc>
          <w:tcPr>
            <w:tcW w:w="1255" w:type="dxa"/>
            <w:shd w:val="clear" w:color="auto" w:fill="auto"/>
            <w:noWrap/>
          </w:tcPr>
          <w:p w14:paraId="666183B0" w14:textId="77777777" w:rsidR="00986C81" w:rsidRPr="00332E01" w:rsidRDefault="00986C81" w:rsidP="00853821">
            <w:pPr>
              <w:spacing w:after="0"/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4605EDEC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C8561A8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4004B96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A60A684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8E0D471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4442DF9F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6C81" w:rsidRPr="00BB71BA" w14:paraId="219D65FC" w14:textId="77777777" w:rsidTr="00BC402F">
        <w:trPr>
          <w:trHeight w:val="340"/>
        </w:trPr>
        <w:tc>
          <w:tcPr>
            <w:tcW w:w="711" w:type="dxa"/>
          </w:tcPr>
          <w:p w14:paraId="167F9A06" w14:textId="084BA60D" w:rsidR="00986C81" w:rsidRPr="00332E01" w:rsidRDefault="00986C81" w:rsidP="0085382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6.2.2.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426B288E" w14:textId="669C5541" w:rsidR="00986C81" w:rsidRPr="00332E01" w:rsidRDefault="00986C81" w:rsidP="0085382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2E01">
              <w:rPr>
                <w:rFonts w:ascii="Times New Roman" w:hAnsi="Times New Roman" w:cs="Times New Roman"/>
                <w:color w:val="000000"/>
              </w:rPr>
              <w:t>заочная форма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23FFAEBF" w14:textId="77777777" w:rsidR="00986C81" w:rsidRPr="00332E01" w:rsidRDefault="00986C81" w:rsidP="00853821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22DFA317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78806AB1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7189F11F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3F436F5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AED4937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C1EB89E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6C81" w:rsidRPr="00BB71BA" w14:paraId="58E09DA2" w14:textId="77777777" w:rsidTr="00BC402F">
        <w:trPr>
          <w:trHeight w:val="340"/>
        </w:trPr>
        <w:tc>
          <w:tcPr>
            <w:tcW w:w="711" w:type="dxa"/>
          </w:tcPr>
          <w:p w14:paraId="399D12F8" w14:textId="784288C1" w:rsidR="00986C81" w:rsidRPr="00332E01" w:rsidRDefault="00986C81" w:rsidP="00853821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6.3.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2E5E2D32" w14:textId="18BC4B78" w:rsidR="00986C81" w:rsidRPr="00332E01" w:rsidRDefault="00986C81" w:rsidP="00853821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332E01">
              <w:rPr>
                <w:rFonts w:ascii="Times New Roman" w:hAnsi="Times New Roman" w:cs="Times New Roman"/>
                <w:b/>
                <w:color w:val="000000"/>
              </w:rPr>
              <w:t>Доходы от программ ДПО, в т.ч.:</w:t>
            </w:r>
            <w:r>
              <w:rPr>
                <w:rFonts w:ascii="Times New Roman" w:hAnsi="Times New Roman" w:cs="Times New Roman"/>
                <w:b/>
                <w:color w:val="000000"/>
              </w:rPr>
              <w:t>*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6DF896ED" w14:textId="77777777" w:rsidR="00986C81" w:rsidRPr="00332E01" w:rsidRDefault="00986C81" w:rsidP="00853821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74C2F20A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75CC51DB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A6D31E0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A1F26D6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82185A7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911546C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6C81" w:rsidRPr="00BB71BA" w14:paraId="7559E3E3" w14:textId="77777777" w:rsidTr="00BC402F">
        <w:trPr>
          <w:trHeight w:val="340"/>
        </w:trPr>
        <w:tc>
          <w:tcPr>
            <w:tcW w:w="711" w:type="dxa"/>
          </w:tcPr>
          <w:p w14:paraId="09D536B7" w14:textId="63C106AE" w:rsidR="00986C81" w:rsidRPr="00332E01" w:rsidRDefault="00986C81" w:rsidP="0085382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6.3.1.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3C0C26FE" w14:textId="59ED90B4" w:rsidR="00986C81" w:rsidRPr="00332E01" w:rsidRDefault="00986C81" w:rsidP="0085382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2E01">
              <w:rPr>
                <w:rFonts w:ascii="Times New Roman" w:hAnsi="Times New Roman" w:cs="Times New Roman"/>
                <w:color w:val="000000"/>
              </w:rPr>
              <w:t>внебюджетные средства от обучения студентов по программе Переводчик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3940C1A1" w14:textId="77777777" w:rsidR="00986C81" w:rsidRPr="00332E01" w:rsidRDefault="00986C81" w:rsidP="00853821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045111C9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5240CC2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430A45EB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7C29213C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0ECE4F8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B18E6C5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6C81" w:rsidRPr="00BB71BA" w14:paraId="4A7A3D01" w14:textId="77777777" w:rsidTr="00BC402F">
        <w:trPr>
          <w:trHeight w:val="340"/>
        </w:trPr>
        <w:tc>
          <w:tcPr>
            <w:tcW w:w="711" w:type="dxa"/>
          </w:tcPr>
          <w:p w14:paraId="58B850C5" w14:textId="7DD4DE9F" w:rsidR="00986C81" w:rsidRPr="00332E01" w:rsidRDefault="00986C81" w:rsidP="0085382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6.3.2.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148870E1" w14:textId="53A0BE7B" w:rsidR="00986C81" w:rsidRPr="00332E01" w:rsidRDefault="00986C81" w:rsidP="0085382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2E01">
              <w:rPr>
                <w:rFonts w:ascii="Times New Roman" w:hAnsi="Times New Roman" w:cs="Times New Roman"/>
                <w:color w:val="000000"/>
              </w:rPr>
              <w:t>другие программы ДПО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515F337D" w14:textId="77777777" w:rsidR="00986C81" w:rsidRPr="00332E01" w:rsidRDefault="00986C81" w:rsidP="00853821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4C4734C0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2BF8AA1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9363D5E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0DD3B27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233389D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20F92AA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6C81" w:rsidRPr="00BB71BA" w14:paraId="0E476D95" w14:textId="77777777" w:rsidTr="00BC402F">
        <w:trPr>
          <w:trHeight w:val="340"/>
        </w:trPr>
        <w:tc>
          <w:tcPr>
            <w:tcW w:w="711" w:type="dxa"/>
          </w:tcPr>
          <w:p w14:paraId="30BD8ACE" w14:textId="3D5F79B1" w:rsidR="00986C81" w:rsidRPr="00332E01" w:rsidRDefault="00986C81" w:rsidP="00853821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6.4.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4E832083" w14:textId="31FF7879" w:rsidR="00986C81" w:rsidRPr="00332E01" w:rsidRDefault="00986C81" w:rsidP="00853821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332E01">
              <w:rPr>
                <w:rFonts w:ascii="Times New Roman" w:hAnsi="Times New Roman" w:cs="Times New Roman"/>
                <w:b/>
                <w:color w:val="000000"/>
              </w:rPr>
              <w:t>Внебюджетные средства от обучения студентов РФ очно-заочной формы, в т.ч.: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17831091" w14:textId="77777777" w:rsidR="00986C81" w:rsidRPr="00332E01" w:rsidRDefault="00986C81" w:rsidP="00853821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1A1F4F63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E355218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1E9B475A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460CF900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7AB93C67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F4F3F98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6C81" w:rsidRPr="00BB71BA" w14:paraId="26C41961" w14:textId="77777777" w:rsidTr="00BC402F">
        <w:trPr>
          <w:trHeight w:val="340"/>
        </w:trPr>
        <w:tc>
          <w:tcPr>
            <w:tcW w:w="711" w:type="dxa"/>
          </w:tcPr>
          <w:p w14:paraId="20FD912B" w14:textId="624D9456" w:rsidR="00986C81" w:rsidRPr="00332E01" w:rsidRDefault="00986C81" w:rsidP="0085382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6.4.1.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6543ABEB" w14:textId="7282DA4C" w:rsidR="00986C81" w:rsidRPr="00332E01" w:rsidRDefault="00986C81" w:rsidP="0085382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2E01">
              <w:rPr>
                <w:rFonts w:ascii="Times New Roman" w:hAnsi="Times New Roman" w:cs="Times New Roman"/>
                <w:color w:val="000000"/>
              </w:rPr>
              <w:t>бакалавриат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70273873" w14:textId="77777777" w:rsidR="00986C81" w:rsidRPr="00332E01" w:rsidRDefault="00986C81" w:rsidP="00853821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2BAD8B11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BBCC53F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3E7D2F5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7F94EF5F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FAFFEB5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DCB2E82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6C81" w:rsidRPr="00BB71BA" w14:paraId="039F0E40" w14:textId="77777777" w:rsidTr="00BC402F">
        <w:trPr>
          <w:trHeight w:val="340"/>
        </w:trPr>
        <w:tc>
          <w:tcPr>
            <w:tcW w:w="711" w:type="dxa"/>
          </w:tcPr>
          <w:p w14:paraId="15AEF7D7" w14:textId="42BCB7B5" w:rsidR="00986C81" w:rsidRDefault="00986C81" w:rsidP="0085382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6.4.2.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4C0E644C" w14:textId="3AB6E654" w:rsidR="00986C81" w:rsidRPr="00332E01" w:rsidRDefault="00986C81" w:rsidP="0085382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специалитет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5F2A8B14" w14:textId="77777777" w:rsidR="00986C81" w:rsidRPr="00332E01" w:rsidRDefault="00986C81" w:rsidP="00853821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7E266570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20E7E76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116499D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F12D038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FCAD96C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403DF6C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6C81" w:rsidRPr="00BB71BA" w14:paraId="084FEEA6" w14:textId="77777777" w:rsidTr="00BC402F">
        <w:trPr>
          <w:trHeight w:val="340"/>
        </w:trPr>
        <w:tc>
          <w:tcPr>
            <w:tcW w:w="711" w:type="dxa"/>
          </w:tcPr>
          <w:p w14:paraId="20FA74D6" w14:textId="44899195" w:rsidR="00986C81" w:rsidRPr="00332E01" w:rsidRDefault="00986C81" w:rsidP="0085382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6.4.3.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07F262D4" w14:textId="7466A5FB" w:rsidR="00986C81" w:rsidRPr="00332E01" w:rsidRDefault="00986C81" w:rsidP="0085382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2E01">
              <w:rPr>
                <w:rFonts w:ascii="Times New Roman" w:hAnsi="Times New Roman" w:cs="Times New Roman"/>
                <w:color w:val="000000"/>
              </w:rPr>
              <w:t>магистратура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78C60D9E" w14:textId="77777777" w:rsidR="00986C81" w:rsidRPr="00332E01" w:rsidRDefault="00986C81" w:rsidP="00853821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610565DA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72134FD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FFA8AC1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9A9D479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348EEF0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00343E1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6C81" w:rsidRPr="00BB71BA" w14:paraId="5F4BF7E8" w14:textId="77777777" w:rsidTr="00BC402F">
        <w:trPr>
          <w:trHeight w:val="340"/>
        </w:trPr>
        <w:tc>
          <w:tcPr>
            <w:tcW w:w="711" w:type="dxa"/>
          </w:tcPr>
          <w:p w14:paraId="7CC522A0" w14:textId="285E0BBD" w:rsidR="00986C81" w:rsidRPr="00332E01" w:rsidRDefault="00986C81" w:rsidP="00853821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6.5.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7D831CF5" w14:textId="436109E3" w:rsidR="00986C81" w:rsidRPr="00332E01" w:rsidRDefault="00986C81" w:rsidP="00853821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332E01">
              <w:rPr>
                <w:rFonts w:ascii="Times New Roman" w:hAnsi="Times New Roman" w:cs="Times New Roman"/>
                <w:b/>
                <w:color w:val="000000"/>
              </w:rPr>
              <w:t>Внебюджетные средства от обучения студентов РФ заочной формы, в т.ч.: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9FAEE39" w14:textId="77777777" w:rsidR="00986C81" w:rsidRPr="00332E01" w:rsidRDefault="00986C81" w:rsidP="00853821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1A91C711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58EA027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BA2F53A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5A66B9E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7C7B530D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22E24F1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6C81" w:rsidRPr="00BB71BA" w14:paraId="03319596" w14:textId="77777777" w:rsidTr="00BC402F">
        <w:trPr>
          <w:trHeight w:val="340"/>
        </w:trPr>
        <w:tc>
          <w:tcPr>
            <w:tcW w:w="711" w:type="dxa"/>
          </w:tcPr>
          <w:p w14:paraId="5466222D" w14:textId="20FC00D8" w:rsidR="00986C81" w:rsidRPr="00332E01" w:rsidRDefault="00986C81" w:rsidP="0085382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6.5.1.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00726EA1" w14:textId="31CE5A2C" w:rsidR="00986C81" w:rsidRPr="00332E01" w:rsidRDefault="00986C81" w:rsidP="0085382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2E01">
              <w:rPr>
                <w:rFonts w:ascii="Times New Roman" w:hAnsi="Times New Roman" w:cs="Times New Roman"/>
                <w:color w:val="000000"/>
              </w:rPr>
              <w:t>бакалавриат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410AC6D1" w14:textId="77777777" w:rsidR="00986C81" w:rsidRPr="00332E01" w:rsidRDefault="00986C81" w:rsidP="00853821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557A1FD6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492426DD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AF3C920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45778620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156147A1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005A256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6C81" w:rsidRPr="00BB71BA" w14:paraId="3ECD4AD2" w14:textId="77777777" w:rsidTr="00BC402F">
        <w:trPr>
          <w:trHeight w:val="340"/>
        </w:trPr>
        <w:tc>
          <w:tcPr>
            <w:tcW w:w="711" w:type="dxa"/>
          </w:tcPr>
          <w:p w14:paraId="61D95AF2" w14:textId="09C95AAB" w:rsidR="00986C81" w:rsidRDefault="00986C81" w:rsidP="0085382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6.5.2.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204454E4" w14:textId="6D39EA2B" w:rsidR="00986C81" w:rsidRPr="00332E01" w:rsidRDefault="00986C81" w:rsidP="0085382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специалитет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879678C" w14:textId="77777777" w:rsidR="00986C81" w:rsidRPr="00332E01" w:rsidRDefault="00986C81" w:rsidP="00853821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648669F5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139BBED6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8F4E19F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45806E59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B162126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4B02A052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6C81" w:rsidRPr="00BB71BA" w14:paraId="2B38774D" w14:textId="77777777" w:rsidTr="00BC402F">
        <w:trPr>
          <w:trHeight w:val="340"/>
        </w:trPr>
        <w:tc>
          <w:tcPr>
            <w:tcW w:w="711" w:type="dxa"/>
          </w:tcPr>
          <w:p w14:paraId="3A31D0B7" w14:textId="49787EF3" w:rsidR="00986C81" w:rsidRPr="00332E01" w:rsidRDefault="00986C81" w:rsidP="0085382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6.5.3.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64BC3CBE" w14:textId="6A82E255" w:rsidR="00986C81" w:rsidRPr="00332E01" w:rsidRDefault="00986C81" w:rsidP="0085382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2E01">
              <w:rPr>
                <w:rFonts w:ascii="Times New Roman" w:hAnsi="Times New Roman" w:cs="Times New Roman"/>
                <w:color w:val="000000"/>
              </w:rPr>
              <w:t>магистратура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47338CA" w14:textId="77777777" w:rsidR="00986C81" w:rsidRPr="00332E01" w:rsidRDefault="00986C81" w:rsidP="00853821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73566935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50F0F90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DD4E426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B4161AB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64CAB20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464DA179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6C81" w:rsidRPr="00BB71BA" w14:paraId="390276C7" w14:textId="77777777" w:rsidTr="00BC402F">
        <w:trPr>
          <w:trHeight w:val="340"/>
        </w:trPr>
        <w:tc>
          <w:tcPr>
            <w:tcW w:w="711" w:type="dxa"/>
          </w:tcPr>
          <w:p w14:paraId="170AC4A9" w14:textId="2ABC06F7" w:rsidR="00986C81" w:rsidRPr="00641C87" w:rsidRDefault="00986C81" w:rsidP="00853821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6.6.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30457E5E" w14:textId="1C995EEC" w:rsidR="00986C81" w:rsidRPr="00641C87" w:rsidRDefault="00986C81" w:rsidP="00853821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641C87">
              <w:rPr>
                <w:rFonts w:ascii="Times New Roman" w:hAnsi="Times New Roman" w:cs="Times New Roman"/>
                <w:b/>
                <w:color w:val="000000"/>
              </w:rPr>
              <w:t>Доходы от программ ДПО</w:t>
            </w:r>
            <w:r>
              <w:rPr>
                <w:rFonts w:ascii="Times New Roman" w:hAnsi="Times New Roman" w:cs="Times New Roman"/>
                <w:b/>
                <w:color w:val="000000"/>
              </w:rPr>
              <w:t>**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50DBB3B" w14:textId="77777777" w:rsidR="00986C81" w:rsidRPr="00332E01" w:rsidRDefault="00986C81" w:rsidP="00853821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2AD4B388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CF82DDE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18045FBD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7AD99113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79F87AF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E24E8C5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6C81" w:rsidRPr="00BB71BA" w14:paraId="5F74B4E5" w14:textId="77777777" w:rsidTr="00BC402F">
        <w:trPr>
          <w:trHeight w:val="340"/>
        </w:trPr>
        <w:tc>
          <w:tcPr>
            <w:tcW w:w="711" w:type="dxa"/>
          </w:tcPr>
          <w:p w14:paraId="6246D77A" w14:textId="08E725C9" w:rsidR="00986C81" w:rsidRPr="00641C87" w:rsidRDefault="00986C81" w:rsidP="00853821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6.7.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2E938663" w14:textId="132735C7" w:rsidR="00986C81" w:rsidRPr="00641C87" w:rsidRDefault="00986C81" w:rsidP="00853821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641C87">
              <w:rPr>
                <w:rFonts w:ascii="Times New Roman" w:hAnsi="Times New Roman" w:cs="Times New Roman"/>
                <w:b/>
                <w:color w:val="000000"/>
              </w:rPr>
              <w:t>Внебюджетные средства от обучения студентов по программе «Переводчик»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C97527D" w14:textId="77777777" w:rsidR="00986C81" w:rsidRPr="00332E01" w:rsidRDefault="00986C81" w:rsidP="00853821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04446D0A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017D433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D3491E1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4CD270D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D5FEE0B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143C1169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6C81" w:rsidRPr="00BB71BA" w14:paraId="0251006D" w14:textId="77777777" w:rsidTr="00BC402F">
        <w:trPr>
          <w:trHeight w:val="340"/>
        </w:trPr>
        <w:tc>
          <w:tcPr>
            <w:tcW w:w="711" w:type="dxa"/>
          </w:tcPr>
          <w:p w14:paraId="75774C2A" w14:textId="51AF4FD6" w:rsidR="00986C81" w:rsidRPr="00332E01" w:rsidRDefault="00986C81" w:rsidP="00853821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6.8.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1B4CA789" w14:textId="52C54866" w:rsidR="00986C81" w:rsidRPr="00332E01" w:rsidRDefault="00986C81" w:rsidP="00853821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332E01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6C3ED49" w14:textId="77777777" w:rsidR="00986C81" w:rsidRPr="00332E01" w:rsidRDefault="00986C81" w:rsidP="00853821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05730468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87CB910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3D465E4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1655B5D2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712CF288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46142EA" w14:textId="77777777" w:rsidR="00986C81" w:rsidRPr="00332E01" w:rsidRDefault="00986C81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69023F6B" w14:textId="77777777" w:rsidR="00BC402F" w:rsidRDefault="00BC402F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br w:type="page"/>
      </w:r>
    </w:p>
    <w:p w14:paraId="7D204BDC" w14:textId="6CF408CB" w:rsidR="00D26EA9" w:rsidRPr="008E7BE4" w:rsidRDefault="00D26EA9" w:rsidP="00BC402F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 w:rsidRPr="008E7BE4">
        <w:rPr>
          <w:rFonts w:ascii="Times New Roman" w:hAnsi="Times New Roman" w:cs="Times New Roman"/>
          <w:b/>
          <w:sz w:val="24"/>
          <w:szCs w:val="28"/>
        </w:rPr>
        <w:lastRenderedPageBreak/>
        <w:t>Дополнительные образовательные и консультационные услуги</w:t>
      </w:r>
      <w:r w:rsidR="0082466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24662">
        <w:rPr>
          <w:rFonts w:ascii="Times New Roman" w:hAnsi="Times New Roman" w:cs="Times New Roman"/>
          <w:i/>
          <w:sz w:val="24"/>
          <w:szCs w:val="28"/>
        </w:rPr>
        <w:t>(контроль – проректор по дополнительному образованию)</w:t>
      </w:r>
    </w:p>
    <w:p w14:paraId="5B0B2D4F" w14:textId="2243D0D9" w:rsidR="00D26EA9" w:rsidRDefault="00D26EA9" w:rsidP="00D26EA9">
      <w:pPr>
        <w:pStyle w:val="ab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E7BE4">
        <w:rPr>
          <w:rFonts w:ascii="Times New Roman" w:hAnsi="Times New Roman" w:cs="Times New Roman"/>
          <w:sz w:val="24"/>
          <w:szCs w:val="28"/>
        </w:rPr>
        <w:t>основные задачи ОУП на 5 лет;</w:t>
      </w:r>
    </w:p>
    <w:p w14:paraId="1EAFE1C9" w14:textId="0AC410A3" w:rsidR="00824662" w:rsidRPr="00BC402F" w:rsidRDefault="00824662" w:rsidP="00BC402F">
      <w:pPr>
        <w:pStyle w:val="ab"/>
        <w:ind w:left="78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C402F">
        <w:rPr>
          <w:rFonts w:ascii="Times New Roman" w:hAnsi="Times New Roman" w:cs="Times New Roman"/>
          <w:i/>
          <w:sz w:val="24"/>
          <w:szCs w:val="28"/>
        </w:rPr>
        <w:t>(текст)</w:t>
      </w:r>
    </w:p>
    <w:p w14:paraId="56D6093D" w14:textId="77777777" w:rsidR="00D26EA9" w:rsidRPr="008E7BE4" w:rsidRDefault="00D26EA9" w:rsidP="00D26EA9">
      <w:pPr>
        <w:pStyle w:val="ab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E7BE4">
        <w:rPr>
          <w:rFonts w:ascii="Times New Roman" w:hAnsi="Times New Roman" w:cs="Times New Roman"/>
          <w:sz w:val="24"/>
          <w:szCs w:val="28"/>
        </w:rPr>
        <w:t>пути достижения задач;</w:t>
      </w:r>
    </w:p>
    <w:p w14:paraId="6C2D4552" w14:textId="12EB9ECC" w:rsidR="008E7BE4" w:rsidRPr="00BC402F" w:rsidRDefault="00824662" w:rsidP="000952BF">
      <w:pPr>
        <w:pStyle w:val="ab"/>
        <w:ind w:left="78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C402F">
        <w:rPr>
          <w:rFonts w:ascii="Times New Roman" w:hAnsi="Times New Roman" w:cs="Times New Roman"/>
          <w:i/>
          <w:sz w:val="24"/>
          <w:szCs w:val="28"/>
        </w:rPr>
        <w:t>(текст)</w:t>
      </w:r>
    </w:p>
    <w:tbl>
      <w:tblPr>
        <w:tblW w:w="1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8062"/>
        <w:gridCol w:w="1280"/>
        <w:gridCol w:w="1255"/>
        <w:gridCol w:w="1298"/>
        <w:gridCol w:w="283"/>
        <w:gridCol w:w="283"/>
        <w:gridCol w:w="283"/>
        <w:gridCol w:w="283"/>
        <w:gridCol w:w="283"/>
      </w:tblGrid>
      <w:tr w:rsidR="00824662" w:rsidRPr="00BB71BA" w14:paraId="7EE649D1" w14:textId="77777777" w:rsidTr="009916E2">
        <w:trPr>
          <w:trHeight w:val="170"/>
        </w:trPr>
        <w:tc>
          <w:tcPr>
            <w:tcW w:w="9351" w:type="dxa"/>
            <w:gridSpan w:val="2"/>
            <w:vMerge w:val="restart"/>
            <w:shd w:val="clear" w:color="auto" w:fill="auto"/>
            <w:noWrap/>
            <w:vAlign w:val="center"/>
          </w:tcPr>
          <w:p w14:paraId="1FC944AA" w14:textId="77777777" w:rsidR="00824662" w:rsidRPr="00332E01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075BFA90" w14:textId="77777777" w:rsidR="00824662" w:rsidRPr="00332E01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измерения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6EA820C1" w14:textId="77777777" w:rsidR="00824662" w:rsidRPr="00332E01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2E0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План (отчетный период)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42FD8007" w14:textId="77777777" w:rsidR="00824662" w:rsidRPr="00332E01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2E0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Факт</w:t>
            </w:r>
          </w:p>
          <w:p w14:paraId="12256663" w14:textId="77777777" w:rsidR="00824662" w:rsidRPr="00332E01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2E0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(отчетный период)</w:t>
            </w:r>
          </w:p>
        </w:tc>
        <w:tc>
          <w:tcPr>
            <w:tcW w:w="1415" w:type="dxa"/>
            <w:gridSpan w:val="5"/>
            <w:shd w:val="clear" w:color="auto" w:fill="auto"/>
            <w:noWrap/>
            <w:vAlign w:val="center"/>
          </w:tcPr>
          <w:p w14:paraId="3FD58F46" w14:textId="77777777" w:rsidR="00824662" w:rsidRPr="00332E01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E0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План на 5 лет по годам</w:t>
            </w:r>
          </w:p>
        </w:tc>
      </w:tr>
      <w:tr w:rsidR="00824662" w:rsidRPr="00BB71BA" w14:paraId="22508DA3" w14:textId="77777777" w:rsidTr="009916E2">
        <w:trPr>
          <w:trHeight w:val="170"/>
        </w:trPr>
        <w:tc>
          <w:tcPr>
            <w:tcW w:w="9351" w:type="dxa"/>
            <w:gridSpan w:val="2"/>
            <w:vMerge/>
            <w:shd w:val="clear" w:color="auto" w:fill="auto"/>
            <w:noWrap/>
            <w:vAlign w:val="center"/>
          </w:tcPr>
          <w:p w14:paraId="1C08B189" w14:textId="77777777" w:rsidR="00824662" w:rsidRPr="00332E01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148F851A" w14:textId="77777777" w:rsidR="00824662" w:rsidRPr="00332E01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60F1EFFD" w14:textId="77777777" w:rsidR="00824662" w:rsidRPr="00332E01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3C90A9EE" w14:textId="77777777" w:rsidR="00824662" w:rsidRPr="00332E01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5" w:type="dxa"/>
            <w:gridSpan w:val="5"/>
            <w:shd w:val="clear" w:color="auto" w:fill="auto"/>
            <w:noWrap/>
            <w:vAlign w:val="center"/>
          </w:tcPr>
          <w:p w14:paraId="14D3F451" w14:textId="1FFEB779" w:rsidR="00824662" w:rsidRPr="00332E01" w:rsidRDefault="00824662" w:rsidP="009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Разбить на столбцы для внесения гг</w:t>
            </w:r>
          </w:p>
        </w:tc>
      </w:tr>
      <w:tr w:rsidR="0015190C" w:rsidRPr="00BB71BA" w14:paraId="7E6AF66B" w14:textId="77777777" w:rsidTr="009916E2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63AACB83" w14:textId="2B681C9A" w:rsidR="0015190C" w:rsidRPr="00332E01" w:rsidRDefault="00824662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7.1.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2A4E52B5" w14:textId="77777777" w:rsidR="0015190C" w:rsidRPr="00A620E9" w:rsidRDefault="0015190C" w:rsidP="00853821">
            <w:pPr>
              <w:spacing w:after="0"/>
              <w:rPr>
                <w:rFonts w:ascii="Times New Roman" w:hAnsi="Times New Roman" w:cs="Times New Roman"/>
              </w:rPr>
            </w:pPr>
            <w:r w:rsidRPr="00A620E9">
              <w:rPr>
                <w:rFonts w:ascii="Times New Roman" w:hAnsi="Times New Roman" w:cs="Times New Roman"/>
              </w:rPr>
              <w:t xml:space="preserve">Количество разработанных </w:t>
            </w:r>
            <w:r>
              <w:rPr>
                <w:rFonts w:ascii="Times New Roman" w:hAnsi="Times New Roman" w:cs="Times New Roman"/>
              </w:rPr>
              <w:t>цифровых образовательных продуктов</w:t>
            </w:r>
            <w:r w:rsidRPr="00A620E9">
              <w:rPr>
                <w:rFonts w:ascii="Times New Roman" w:hAnsi="Times New Roman" w:cs="Times New Roman"/>
              </w:rPr>
              <w:t>, в т.ч. MOOC (нарастающим итогом)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19C7B5BC" w14:textId="77777777" w:rsidR="0015190C" w:rsidRPr="00332E01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E01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1D93A7D1" w14:textId="77777777" w:rsidR="0015190C" w:rsidRPr="00332E01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4499D172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C04D80E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0E18287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6594F09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B39C584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25B2A1B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190C" w:rsidRPr="00BB71BA" w14:paraId="67CEC4EC" w14:textId="77777777" w:rsidTr="009916E2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687C51F2" w14:textId="541DFC69" w:rsidR="0015190C" w:rsidRPr="00332E01" w:rsidRDefault="00824662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7.2.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0460910D" w14:textId="77777777" w:rsidR="0015190C" w:rsidRPr="00332E01" w:rsidRDefault="0015190C" w:rsidP="0085382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2E01">
              <w:rPr>
                <w:rFonts w:ascii="Times New Roman" w:hAnsi="Times New Roman" w:cs="Times New Roman"/>
                <w:color w:val="000000"/>
              </w:rPr>
              <w:t>Количество договоров с крупными корпоративными заказчиками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07A954ED" w14:textId="77777777" w:rsidR="0015190C" w:rsidRPr="00332E01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E0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62BBA3B" w14:textId="77777777" w:rsidR="0015190C" w:rsidRPr="00332E01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56940A67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85FE843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25E19D2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F117211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B51DBC7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E6946D2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190C" w:rsidRPr="00BB71BA" w14:paraId="168D2FC6" w14:textId="77777777" w:rsidTr="009916E2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02657B63" w14:textId="1D693864" w:rsidR="0015190C" w:rsidRPr="00332E01" w:rsidRDefault="00824662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7.3.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0A3B3CCA" w14:textId="77777777" w:rsidR="0015190C" w:rsidRPr="00332E01" w:rsidRDefault="0015190C" w:rsidP="0085382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2E01">
              <w:rPr>
                <w:rFonts w:ascii="Times New Roman" w:hAnsi="Times New Roman" w:cs="Times New Roman"/>
                <w:color w:val="000000"/>
              </w:rPr>
              <w:t>Участие в конкурсах в сфере ДПО, проводимых корпоративными заказчиками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1D97D13A" w14:textId="77777777" w:rsidR="0015190C" w:rsidRPr="00332E01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E0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64425F3F" w14:textId="77777777" w:rsidR="0015190C" w:rsidRPr="00332E01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614CE5E3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E1C307F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A7D5BB7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63464AE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30741F4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879DFD8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190C" w:rsidRPr="00BB71BA" w14:paraId="318151CD" w14:textId="77777777" w:rsidTr="009916E2">
        <w:trPr>
          <w:trHeight w:val="162"/>
        </w:trPr>
        <w:tc>
          <w:tcPr>
            <w:tcW w:w="1289" w:type="dxa"/>
            <w:shd w:val="clear" w:color="auto" w:fill="auto"/>
            <w:noWrap/>
            <w:vAlign w:val="center"/>
          </w:tcPr>
          <w:p w14:paraId="416E6B4A" w14:textId="68A50B8C" w:rsidR="0015190C" w:rsidRPr="00332E01" w:rsidRDefault="00824662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7.4.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4416BDBD" w14:textId="77777777" w:rsidR="0015190C" w:rsidRPr="00332E01" w:rsidRDefault="0015190C" w:rsidP="0085382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2E01">
              <w:rPr>
                <w:rFonts w:ascii="Times New Roman" w:hAnsi="Times New Roman" w:cs="Times New Roman"/>
                <w:color w:val="000000"/>
              </w:rPr>
              <w:t>Количество</w:t>
            </w:r>
            <w:r>
              <w:rPr>
                <w:rFonts w:ascii="Times New Roman" w:hAnsi="Times New Roman" w:cs="Times New Roman"/>
                <w:color w:val="000000"/>
              </w:rPr>
              <w:t xml:space="preserve"> и %</w:t>
            </w:r>
            <w:r w:rsidRPr="00332E01">
              <w:rPr>
                <w:rFonts w:ascii="Times New Roman" w:hAnsi="Times New Roman" w:cs="Times New Roman"/>
                <w:color w:val="000000"/>
              </w:rPr>
              <w:t xml:space="preserve"> кафедр и учебных департаментов </w:t>
            </w:r>
            <w:r>
              <w:rPr>
                <w:rFonts w:ascii="Times New Roman" w:hAnsi="Times New Roman" w:cs="Times New Roman"/>
                <w:color w:val="000000"/>
              </w:rPr>
              <w:t>ОУП</w:t>
            </w:r>
            <w:r w:rsidRPr="00332E01">
              <w:rPr>
                <w:rFonts w:ascii="Times New Roman" w:hAnsi="Times New Roman" w:cs="Times New Roman"/>
                <w:color w:val="000000"/>
              </w:rPr>
              <w:t>, участвующих в разработке и реализации программ ДПО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3779DCEB" w14:textId="77777777" w:rsidR="0015190C" w:rsidRPr="00332E01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E01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591CF45E" w14:textId="77777777" w:rsidR="0015190C" w:rsidRPr="00332E01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46D7A18D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95D6B2C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FE565BA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E7C7C3E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8B7311D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6E3F02A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190C" w:rsidRPr="00BB71BA" w14:paraId="4A7581EA" w14:textId="77777777" w:rsidTr="009916E2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492BF772" w14:textId="1EB8F50B" w:rsidR="0015190C" w:rsidRPr="00332E01" w:rsidRDefault="00824662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7.5.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36C09F50" w14:textId="1440CD24" w:rsidR="0015190C" w:rsidRPr="00F04CA9" w:rsidRDefault="00EA732D" w:rsidP="00EA732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реализации</w:t>
            </w:r>
            <w:r w:rsidR="0015190C" w:rsidRPr="00F04CA9">
              <w:rPr>
                <w:rFonts w:ascii="Times New Roman" w:hAnsi="Times New Roman" w:cs="Times New Roman"/>
              </w:rPr>
              <w:t xml:space="preserve"> программ дополнительного профессионального образования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16ACA42B" w14:textId="77777777" w:rsidR="0015190C" w:rsidRPr="00332E01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E01">
              <w:rPr>
                <w:rFonts w:ascii="Times New Roman" w:hAnsi="Times New Roman" w:cs="Times New Roman"/>
                <w:color w:val="000000"/>
              </w:rPr>
              <w:t>млн.</w:t>
            </w:r>
            <w:r w:rsidRPr="00332E01">
              <w:rPr>
                <w:rFonts w:ascii="Times New Roman" w:hAnsi="Times New Roman" w:cs="Times New Roman"/>
                <w:color w:val="000000"/>
              </w:rPr>
              <w:br/>
              <w:t>руб.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822D2DE" w14:textId="77777777" w:rsidR="0015190C" w:rsidRPr="00332E01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6B009943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104A10B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9A2E6A7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97795B1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BB69F68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80E5F94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190C" w:rsidRPr="00BB71BA" w14:paraId="3077D3F4" w14:textId="77777777" w:rsidTr="009916E2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1905BCFC" w14:textId="389D7226" w:rsidR="0015190C" w:rsidRPr="00332E01" w:rsidRDefault="00824662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7.6.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0C2FD442" w14:textId="77777777" w:rsidR="0015190C" w:rsidRPr="00487B57" w:rsidRDefault="0015190C" w:rsidP="00853821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F04CA9">
              <w:rPr>
                <w:rFonts w:ascii="Times New Roman" w:hAnsi="Times New Roman" w:cs="Times New Roman"/>
              </w:rPr>
              <w:t>Количество летних</w:t>
            </w:r>
            <w:r>
              <w:rPr>
                <w:rFonts w:ascii="Times New Roman" w:hAnsi="Times New Roman" w:cs="Times New Roman"/>
              </w:rPr>
              <w:t xml:space="preserve"> / зимних</w:t>
            </w:r>
            <w:r w:rsidRPr="00F04CA9">
              <w:rPr>
                <w:rFonts w:ascii="Times New Roman" w:hAnsi="Times New Roman" w:cs="Times New Roman"/>
              </w:rPr>
              <w:t xml:space="preserve"> школ, проводимых на базе подразделений РУДН</w:t>
            </w:r>
            <w:r>
              <w:rPr>
                <w:rFonts w:ascii="Times New Roman" w:hAnsi="Times New Roman" w:cs="Times New Roman"/>
              </w:rPr>
              <w:t>, в т.ч. на иностранных языках, в очном и дистанционном форматах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1EEB11C" w14:textId="77777777" w:rsidR="0015190C" w:rsidRPr="0015190C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D0D3D70" w14:textId="77777777" w:rsidR="0015190C" w:rsidRPr="00332E01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5FFAC95A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30B6F77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8C0060A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9B4975B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01F6337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F2DF0B3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190C" w:rsidRPr="00BB71BA" w14:paraId="0AB5CE12" w14:textId="77777777" w:rsidTr="009916E2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000B001A" w14:textId="0B30FCC4" w:rsidR="0015190C" w:rsidRPr="00332E01" w:rsidRDefault="00824662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7.7.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410F8B5C" w14:textId="77777777" w:rsidR="0015190C" w:rsidRPr="00F04CA9" w:rsidRDefault="0015190C" w:rsidP="00853821">
            <w:pPr>
              <w:spacing w:after="0"/>
              <w:rPr>
                <w:rFonts w:ascii="Times New Roman" w:hAnsi="Times New Roman" w:cs="Times New Roman"/>
              </w:rPr>
            </w:pPr>
            <w:r w:rsidRPr="00F04CA9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реализованных </w:t>
            </w:r>
            <w:r w:rsidRPr="00F04CA9">
              <w:rPr>
                <w:rFonts w:ascii="Times New Roman" w:hAnsi="Times New Roman" w:cs="Times New Roman"/>
              </w:rPr>
              <w:t>программ ДО на иностранных языках</w:t>
            </w:r>
            <w:r>
              <w:rPr>
                <w:rFonts w:ascii="Times New Roman" w:hAnsi="Times New Roman" w:cs="Times New Roman"/>
              </w:rPr>
              <w:t>, в т.ч. в дистанционном формате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0C621ED2" w14:textId="77777777" w:rsidR="0015190C" w:rsidRPr="00332E01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B450999" w14:textId="77777777" w:rsidR="0015190C" w:rsidRPr="00332E01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128E0BF9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E6E1DAE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1758E54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5E1F891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909BA87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5459D70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190C" w:rsidRPr="00BB71BA" w14:paraId="2655ADB8" w14:textId="77777777" w:rsidTr="009916E2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7BAF5018" w14:textId="715DA053" w:rsidR="0015190C" w:rsidRPr="00332E01" w:rsidRDefault="00824662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7.8.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0FA09478" w14:textId="77777777" w:rsidR="0015190C" w:rsidRPr="00332E01" w:rsidRDefault="0015190C" w:rsidP="0085382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2E01">
              <w:rPr>
                <w:rFonts w:ascii="Times New Roman" w:hAnsi="Times New Roman" w:cs="Times New Roman"/>
                <w:color w:val="000000"/>
              </w:rPr>
              <w:t>Количество иностранных слушателей, прошедших обучение по программам ДО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1E6C7ADD" w14:textId="77777777" w:rsidR="0015190C" w:rsidRPr="00332E01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E01">
              <w:rPr>
                <w:rFonts w:ascii="Times New Roman" w:hAnsi="Times New Roman" w:cs="Times New Roman"/>
                <w:color w:val="000000"/>
              </w:rPr>
              <w:t>чел.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42B23DC3" w14:textId="77777777" w:rsidR="0015190C" w:rsidRPr="00332E01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4AF834A3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F08200A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5C1FCC4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E0AE2F0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2B0F511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9B66BE3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190C" w:rsidRPr="00BB71BA" w14:paraId="2D90E981" w14:textId="77777777" w:rsidTr="009916E2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3FF645E8" w14:textId="3E56CE6E" w:rsidR="0015190C" w:rsidRPr="00BC402F" w:rsidRDefault="00824662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402F">
              <w:rPr>
                <w:rFonts w:ascii="Times New Roman" w:hAnsi="Times New Roman" w:cs="Times New Roman"/>
              </w:rPr>
              <w:t>7.9.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65E4BBDB" w14:textId="77777777" w:rsidR="0015190C" w:rsidRPr="006116E5" w:rsidRDefault="0015190C" w:rsidP="00853821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116E5">
              <w:rPr>
                <w:rFonts w:ascii="Times New Roman" w:hAnsi="Times New Roman" w:cs="Times New Roman"/>
                <w:bCs/>
              </w:rPr>
              <w:t>Численность лиц, прошедших обучение по программам повышения квалификации, профессиональной переподготовки</w:t>
            </w:r>
          </w:p>
          <w:p w14:paraId="1307B3F4" w14:textId="77777777" w:rsidR="0015190C" w:rsidRPr="006116E5" w:rsidRDefault="0015190C" w:rsidP="0085382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116E5">
              <w:rPr>
                <w:rFonts w:ascii="Times New Roman" w:hAnsi="Times New Roman" w:cs="Times New Roman"/>
                <w:i/>
                <w:sz w:val="20"/>
                <w:szCs w:val="20"/>
              </w:rPr>
              <w:t>(Учитываются слушатели, прошедшие обучение по программам дополнительного профессионального образования)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98F40A1" w14:textId="77777777" w:rsidR="0015190C" w:rsidRPr="006116E5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116E5">
              <w:rPr>
                <w:rFonts w:ascii="Times New Roman" w:hAnsi="Times New Roman" w:cs="Times New Roman"/>
                <w:bCs/>
              </w:rPr>
              <w:t>чел.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7AF21AC" w14:textId="77777777" w:rsidR="0015190C" w:rsidRPr="006116E5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14ABC4BD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CA746E0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856CC66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4EC5AC5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A62F8C1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1EDDF00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190C" w:rsidRPr="00BB71BA" w14:paraId="0B8D326D" w14:textId="77777777" w:rsidTr="009916E2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2B5ABFEC" w14:textId="7BE67C59" w:rsidR="0015190C" w:rsidRPr="00BC402F" w:rsidRDefault="00824662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402F">
              <w:rPr>
                <w:rFonts w:ascii="Times New Roman" w:hAnsi="Times New Roman" w:cs="Times New Roman"/>
              </w:rPr>
              <w:t>7.10.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53819434" w14:textId="77777777" w:rsidR="0015190C" w:rsidRPr="006116E5" w:rsidRDefault="00853821" w:rsidP="0085382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16E5">
              <w:rPr>
                <w:rFonts w:ascii="Times New Roman" w:hAnsi="Times New Roman" w:cs="Times New Roman"/>
                <w:bCs/>
                <w:sz w:val="20"/>
                <w:szCs w:val="20"/>
              </w:rPr>
              <w:t>Численность обучающихся</w:t>
            </w:r>
            <w:r w:rsidR="0015190C" w:rsidRPr="006116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Университете по образовательным программам бакалавриата, специалитета, магистратуры по очной форме обучения получивших на бесплатной основе дополнительную квалификацию, путём освоения дополнительных профессиональных программ (программ повышения квалификации и программ профессиональной переподготовки) с получением удостоверения о повышении квалификации и (или) диплома о профессиональной переподготовке</w:t>
            </w:r>
          </w:p>
          <w:p w14:paraId="2D1F7612" w14:textId="77777777" w:rsidR="0015190C" w:rsidRPr="006116E5" w:rsidRDefault="0015190C" w:rsidP="00853821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116E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</w:t>
            </w:r>
            <w:r w:rsidRPr="006116E5">
              <w:rPr>
                <w:rFonts w:ascii="Times New Roman" w:hAnsi="Times New Roman" w:cs="Times New Roman"/>
                <w:i/>
                <w:sz w:val="20"/>
                <w:szCs w:val="20"/>
              </w:rPr>
              <w:t>Учитываются обучающиеся университета, получившие диплом, удостоверения повышения квалификации, сертификаты об обучении по результатам освоения дополнительных профессиональных программ на бесплатной основе</w:t>
            </w:r>
            <w:r w:rsidRPr="006116E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B014896" w14:textId="77777777" w:rsidR="0015190C" w:rsidRPr="006116E5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E5">
              <w:rPr>
                <w:rFonts w:ascii="Times New Roman" w:hAnsi="Times New Roman" w:cs="Times New Roman"/>
                <w:bCs/>
              </w:rPr>
              <w:t>чел.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B4A773C" w14:textId="77777777" w:rsidR="0015190C" w:rsidRPr="006116E5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22CD2359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2D1CC33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5938337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71DA1C7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6D45677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B05E0C8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190C" w:rsidRPr="00BB71BA" w14:paraId="2560DBE7" w14:textId="77777777" w:rsidTr="009916E2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42D423F0" w14:textId="189740B2" w:rsidR="0015190C" w:rsidRPr="00BC402F" w:rsidRDefault="00824662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402F">
              <w:rPr>
                <w:rFonts w:ascii="Times New Roman" w:hAnsi="Times New Roman" w:cs="Times New Roman"/>
              </w:rPr>
              <w:lastRenderedPageBreak/>
              <w:t>7.11.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5F738BB2" w14:textId="77777777" w:rsidR="0015190C" w:rsidRPr="006116E5" w:rsidRDefault="0015190C" w:rsidP="0085382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16E5">
              <w:rPr>
                <w:rFonts w:ascii="Times New Roman" w:hAnsi="Times New Roman" w:cs="Times New Roman"/>
                <w:bCs/>
                <w:sz w:val="20"/>
                <w:szCs w:val="20"/>
              </w:rPr>
              <w:t>Разработка и реализация сетевых образовательных программ с образовательными организациями / бизнес-партнерами – количество программ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EC31FE0" w14:textId="77777777" w:rsidR="0015190C" w:rsidRPr="006116E5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16E5">
              <w:rPr>
                <w:rFonts w:ascii="Times New Roman" w:hAnsi="Times New Roman" w:cs="Times New Roman"/>
                <w:bCs/>
                <w:sz w:val="20"/>
                <w:szCs w:val="20"/>
              </w:rPr>
              <w:t>ед.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4EAACA03" w14:textId="77777777" w:rsidR="0015190C" w:rsidRPr="006116E5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0914B5D3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A90263B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717A9B0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1D568FB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32926D2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CC324A0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190C" w:rsidRPr="00BB71BA" w14:paraId="5C5719F6" w14:textId="77777777" w:rsidTr="009916E2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0FE0F53A" w14:textId="024216FA" w:rsidR="0015190C" w:rsidRPr="00BC402F" w:rsidRDefault="00824662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402F">
              <w:rPr>
                <w:rFonts w:ascii="Times New Roman" w:hAnsi="Times New Roman" w:cs="Times New Roman"/>
              </w:rPr>
              <w:t>7.12.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442C7069" w14:textId="77777777" w:rsidR="0015190C" w:rsidRPr="006116E5" w:rsidRDefault="0015190C" w:rsidP="0085382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16E5">
              <w:rPr>
                <w:rFonts w:ascii="Times New Roman" w:hAnsi="Times New Roman" w:cs="Times New Roman"/>
                <w:sz w:val="20"/>
                <w:szCs w:val="20"/>
              </w:rPr>
              <w:t>Количество программ ДО реализуемых по заказу корпоративных клиентов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77E14AC7" w14:textId="77777777" w:rsidR="0015190C" w:rsidRPr="006116E5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16E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8FE9DF2" w14:textId="77777777" w:rsidR="0015190C" w:rsidRPr="006116E5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7AFE04E2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E0E463D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4A980FC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5C5E988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49D0A21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79A7A6A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190C" w:rsidRPr="00BB71BA" w14:paraId="0746CD44" w14:textId="77777777" w:rsidTr="009916E2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148BC9F6" w14:textId="5C3D282B" w:rsidR="0015190C" w:rsidRPr="00BC402F" w:rsidRDefault="00824662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402F">
              <w:rPr>
                <w:rFonts w:ascii="Times New Roman" w:hAnsi="Times New Roman" w:cs="Times New Roman"/>
              </w:rPr>
              <w:t>7.13.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51CFA2CE" w14:textId="77777777" w:rsidR="0015190C" w:rsidRPr="006116E5" w:rsidRDefault="0015190C" w:rsidP="0085382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6E5">
              <w:rPr>
                <w:rFonts w:ascii="Times New Roman" w:hAnsi="Times New Roman" w:cs="Times New Roman"/>
                <w:sz w:val="20"/>
                <w:szCs w:val="20"/>
              </w:rPr>
              <w:t>Количество слушателей, прошедших обучение по бизнес-ориентированным программам дополнительного образования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5A59AC5" w14:textId="77777777" w:rsidR="0015190C" w:rsidRPr="006116E5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E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D2F3A8D" w14:textId="77777777" w:rsidR="0015190C" w:rsidRPr="006116E5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77E61BE5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1C916E1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A7F84CA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916050F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CCCFBD2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EE58C5E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190C" w:rsidRPr="00BB71BA" w14:paraId="310880B2" w14:textId="77777777" w:rsidTr="009916E2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423D5862" w14:textId="4CB6B68D" w:rsidR="0015190C" w:rsidRPr="00BC402F" w:rsidRDefault="00824662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402F">
              <w:rPr>
                <w:rFonts w:ascii="Times New Roman" w:hAnsi="Times New Roman" w:cs="Times New Roman"/>
              </w:rPr>
              <w:t>7.14.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467487A9" w14:textId="77777777" w:rsidR="0015190C" w:rsidRPr="006116E5" w:rsidRDefault="0015190C" w:rsidP="0085382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6E5">
              <w:rPr>
                <w:rFonts w:ascii="Times New Roman" w:hAnsi="Times New Roman" w:cs="Times New Roman"/>
                <w:sz w:val="20"/>
                <w:szCs w:val="20"/>
              </w:rPr>
              <w:t>Количество привлеченных к реализации в отчетном году конкретной ОП ДО спикеров, являющихся руководителями или ведущими специалистами профильных предприятий и организаций</w:t>
            </w:r>
          </w:p>
          <w:p w14:paraId="7F8532FC" w14:textId="77777777" w:rsidR="0015190C" w:rsidRPr="006116E5" w:rsidRDefault="0015190C" w:rsidP="0085382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6E5">
              <w:rPr>
                <w:rFonts w:ascii="Times New Roman" w:hAnsi="Times New Roman" w:cs="Times New Roman"/>
                <w:i/>
                <w:sz w:val="20"/>
                <w:szCs w:val="20"/>
              </w:rPr>
              <w:t>(Учитываются спикеры, являющиеся руководителями или ведущими специалистами профильных предприятий и организаций, к общему количеству спикеров, реализующих эту ОП ДО. В среднем по всем реализованным в отчетном году ОП ДО)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3401F086" w14:textId="77777777" w:rsidR="0015190C" w:rsidRPr="006116E5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E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49750BA3" w14:textId="77777777" w:rsidR="0015190C" w:rsidRPr="006116E5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2A4C4694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B3C77DA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9CEC919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D05BB4B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FEF05B6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FBAEC50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190C" w:rsidRPr="00BB71BA" w14:paraId="0F0DF142" w14:textId="77777777" w:rsidTr="009916E2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2E3DF904" w14:textId="4457E008" w:rsidR="0015190C" w:rsidRPr="00BC402F" w:rsidRDefault="00824662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402F">
              <w:rPr>
                <w:rFonts w:ascii="Times New Roman" w:hAnsi="Times New Roman" w:cs="Times New Roman"/>
              </w:rPr>
              <w:t>7.15.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1A86EBD1" w14:textId="77777777" w:rsidR="0015190C" w:rsidRPr="006116E5" w:rsidRDefault="0015190C" w:rsidP="00853821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6116E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Количество слушателей, прошедших обучение в летних / зимних школах, в т.ч. на иностранных языках</w:t>
            </w:r>
          </w:p>
          <w:p w14:paraId="451170D7" w14:textId="77777777" w:rsidR="0015190C" w:rsidRPr="006116E5" w:rsidRDefault="0015190C" w:rsidP="0085382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16E5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ru-RU"/>
              </w:rPr>
              <w:t>(</w:t>
            </w:r>
            <w:r w:rsidRPr="006116E5">
              <w:rPr>
                <w:rFonts w:ascii="Times New Roman" w:hAnsi="Times New Roman" w:cs="Times New Roman"/>
                <w:i/>
                <w:sz w:val="20"/>
                <w:szCs w:val="20"/>
              </w:rPr>
              <w:t>Учитываются слушатели по программам дополнительного образования, реализуемых в формате</w:t>
            </w:r>
            <w:r w:rsidRPr="006116E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летних / зимних школах</w:t>
            </w:r>
            <w:r w:rsidRPr="006116E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соответствии с приказами</w:t>
            </w:r>
            <w:r w:rsidRPr="006116E5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4922BF9F" w14:textId="77777777" w:rsidR="0015190C" w:rsidRPr="006116E5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E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51E1698" w14:textId="77777777" w:rsidR="0015190C" w:rsidRPr="006116E5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7E55AB45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7985F0B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B82EEE7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913FFD1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F49BDFB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B0A23D8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190C" w:rsidRPr="00BB71BA" w14:paraId="5BBB9BEC" w14:textId="77777777" w:rsidTr="009916E2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24ED3803" w14:textId="510B2537" w:rsidR="0015190C" w:rsidRPr="00BC402F" w:rsidRDefault="00824662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402F">
              <w:rPr>
                <w:rFonts w:ascii="Times New Roman" w:hAnsi="Times New Roman" w:cs="Times New Roman"/>
              </w:rPr>
              <w:t>7.16.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3B8A860F" w14:textId="77777777" w:rsidR="0015190C" w:rsidRPr="006116E5" w:rsidRDefault="0015190C" w:rsidP="0085382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6E5">
              <w:rPr>
                <w:rFonts w:ascii="Times New Roman" w:hAnsi="Times New Roman" w:cs="Times New Roman"/>
                <w:sz w:val="20"/>
                <w:szCs w:val="20"/>
              </w:rPr>
              <w:t>Доля обновленного образовательного контента по программам ДО</w:t>
            </w:r>
          </w:p>
          <w:p w14:paraId="4C45C56A" w14:textId="77777777" w:rsidR="0015190C" w:rsidRPr="006116E5" w:rsidRDefault="0015190C" w:rsidP="00853821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6116E5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ru-RU"/>
              </w:rPr>
              <w:t>(Рассчитывается как отношение количества программ с обновленным контентом к общему количеству открытых программ, х100)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BB356CA" w14:textId="77777777" w:rsidR="0015190C" w:rsidRPr="006116E5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E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A1550B6" w14:textId="77777777" w:rsidR="0015190C" w:rsidRPr="006116E5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3EC61AFA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105BFE3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49F43D9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CFADA9C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EA17966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3BB1905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190C" w:rsidRPr="00BB71BA" w14:paraId="3830E604" w14:textId="77777777" w:rsidTr="009916E2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47599509" w14:textId="02DDA18A" w:rsidR="0015190C" w:rsidRPr="00BC402F" w:rsidRDefault="00824662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402F">
              <w:rPr>
                <w:rFonts w:ascii="Times New Roman" w:hAnsi="Times New Roman" w:cs="Times New Roman"/>
              </w:rPr>
              <w:t>7.17.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52B74E1D" w14:textId="77777777" w:rsidR="0015190C" w:rsidRPr="006116E5" w:rsidRDefault="0015190C" w:rsidP="0085382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6E5">
              <w:rPr>
                <w:rFonts w:ascii="Times New Roman" w:hAnsi="Times New Roman" w:cs="Times New Roman"/>
                <w:sz w:val="20"/>
                <w:szCs w:val="20"/>
              </w:rPr>
              <w:t>Доля переведенного в цифровой формат образовательного контента по программам ДО.</w:t>
            </w:r>
          </w:p>
          <w:p w14:paraId="5D3C9230" w14:textId="77777777" w:rsidR="0015190C" w:rsidRPr="006116E5" w:rsidRDefault="0015190C" w:rsidP="00853821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16E5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(Учитываются только программы, образовательный контент по которым размещен на образовательных платформах</w:t>
            </w:r>
            <w:r w:rsidRPr="006116E5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14:paraId="77C12B9A" w14:textId="77777777" w:rsidR="0015190C" w:rsidRPr="006116E5" w:rsidRDefault="0015190C" w:rsidP="0085382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6E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(Рассчитывается как отношение количества программ, </w:t>
            </w:r>
            <w:r w:rsidRPr="006116E5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образовательный контент по которым размещен на образовательных платформах,</w:t>
            </w:r>
            <w:r w:rsidRPr="006116E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 общему количеству открытых программ, х100)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48B2AFED" w14:textId="77777777" w:rsidR="0015190C" w:rsidRPr="006116E5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E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A13F00B" w14:textId="77777777" w:rsidR="0015190C" w:rsidRPr="006116E5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39EC7A69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020F2A0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B08ADDB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7027A36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5172051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33F8DD5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190C" w:rsidRPr="00BB71BA" w14:paraId="2022ED70" w14:textId="77777777" w:rsidTr="009916E2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46F505CA" w14:textId="0E70A259" w:rsidR="0015190C" w:rsidRPr="00BC402F" w:rsidRDefault="00824662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402F">
              <w:rPr>
                <w:rFonts w:ascii="Times New Roman" w:hAnsi="Times New Roman" w:cs="Times New Roman"/>
              </w:rPr>
              <w:t>7.18.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40EBFB29" w14:textId="77777777" w:rsidR="0015190C" w:rsidRPr="006116E5" w:rsidRDefault="0015190C" w:rsidP="0085382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16E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Количество слушателей, прошедших обучение по программам ДО на иностранных языках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380F3980" w14:textId="77777777" w:rsidR="0015190C" w:rsidRPr="006116E5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E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1DA2AA" w14:textId="77777777" w:rsidR="0015190C" w:rsidRPr="006116E5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7AF63250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1F5301B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6435E30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181443C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72381BE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8354EF6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190C" w:rsidRPr="00BB71BA" w14:paraId="23F1924A" w14:textId="77777777" w:rsidTr="009916E2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76FBB2C2" w14:textId="509FF8A7" w:rsidR="0015190C" w:rsidRPr="00BC402F" w:rsidRDefault="00824662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402F">
              <w:rPr>
                <w:rFonts w:ascii="Times New Roman" w:hAnsi="Times New Roman" w:cs="Times New Roman"/>
              </w:rPr>
              <w:t>7.19.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3105AAD9" w14:textId="77777777" w:rsidR="0015190C" w:rsidRPr="006116E5" w:rsidRDefault="0015190C" w:rsidP="0085382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16E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Количество иностранных языков, на которых реализуются программы дополнительного образования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41780FBD" w14:textId="77777777" w:rsidR="0015190C" w:rsidRPr="006116E5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E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6009563" w14:textId="77777777" w:rsidR="0015190C" w:rsidRPr="006116E5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4F6FB4A1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B717123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A0E0DBB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8317363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C245623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90946E4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190C" w:rsidRPr="00BB71BA" w14:paraId="0DFB4CCD" w14:textId="77777777" w:rsidTr="009916E2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0585E539" w14:textId="5A65ACAF" w:rsidR="0015190C" w:rsidRPr="00BC402F" w:rsidRDefault="00824662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402F">
              <w:rPr>
                <w:rFonts w:ascii="Times New Roman" w:hAnsi="Times New Roman" w:cs="Times New Roman"/>
              </w:rPr>
              <w:t>7.20.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7CB761FE" w14:textId="77777777" w:rsidR="0015190C" w:rsidRPr="006116E5" w:rsidRDefault="0015190C" w:rsidP="0085382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16E5">
              <w:rPr>
                <w:rFonts w:ascii="Times New Roman" w:hAnsi="Times New Roman" w:cs="Times New Roman"/>
                <w:sz w:val="20"/>
                <w:szCs w:val="20"/>
              </w:rPr>
              <w:t>Наполнение сайта ДПО актуальным образовательным контентом и презентационными материалами по реализуемым программам ДО: доля образовательных программ, представленных информационными материалами.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2374682" w14:textId="77777777" w:rsidR="0015190C" w:rsidRPr="006116E5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E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D98BF2B" w14:textId="77777777" w:rsidR="0015190C" w:rsidRPr="006116E5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27EABB93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32ABFE7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A110863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A7BA764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4D1709C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1D9DCE0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190C" w:rsidRPr="00BB71BA" w14:paraId="497DF7CC" w14:textId="77777777" w:rsidTr="009916E2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7CBE1CA0" w14:textId="08D8B8BD" w:rsidR="0015190C" w:rsidRPr="00BC402F" w:rsidRDefault="00824662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402F">
              <w:rPr>
                <w:rFonts w:ascii="Times New Roman" w:hAnsi="Times New Roman" w:cs="Times New Roman"/>
              </w:rPr>
              <w:t>7.21.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245D2342" w14:textId="77777777" w:rsidR="0015190C" w:rsidRPr="006116E5" w:rsidRDefault="0015190C" w:rsidP="0085382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16E5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регионов, с которыми установлены договорные отношения (в т.ч. договоры о сетевой форме реализации программ ДО, договоры об обучении, соглашения о сотрудничестве)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41E5BA4" w14:textId="77777777" w:rsidR="0015190C" w:rsidRPr="006116E5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E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AE730D" w14:textId="77777777" w:rsidR="0015190C" w:rsidRPr="006116E5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2E8096B6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622878E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5B71858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C2DC5EE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30F0CC3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3694B64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190C" w:rsidRPr="00BB71BA" w14:paraId="6E44A2E8" w14:textId="77777777" w:rsidTr="009916E2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009816FE" w14:textId="2DDFD6A8" w:rsidR="0015190C" w:rsidRPr="00BC402F" w:rsidRDefault="00824662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402F">
              <w:rPr>
                <w:rFonts w:ascii="Times New Roman" w:hAnsi="Times New Roman" w:cs="Times New Roman"/>
              </w:rPr>
              <w:t>7.22.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65B6C57E" w14:textId="77777777" w:rsidR="0015190C" w:rsidRPr="006116E5" w:rsidRDefault="0015190C" w:rsidP="0085382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16E5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реализованных программ, в т.ч. в сетевой форме, в рамках регионального развития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FC36DF5" w14:textId="77777777" w:rsidR="0015190C" w:rsidRPr="006116E5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E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75E269E" w14:textId="77777777" w:rsidR="0015190C" w:rsidRPr="006116E5" w:rsidRDefault="0015190C" w:rsidP="008538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71FC7AB3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DFC163E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AEE340C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F4F7D03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77BAEF7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EF3E928" w14:textId="77777777" w:rsidR="0015190C" w:rsidRPr="00332E01" w:rsidRDefault="0015190C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50CF3E09" w14:textId="20984093" w:rsidR="00BC402F" w:rsidRDefault="00BC402F" w:rsidP="009916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F20512" w14:textId="77777777" w:rsidR="00BC402F" w:rsidRDefault="00BC40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98BCB2B" w14:textId="4834B247" w:rsidR="00D26EA9" w:rsidRPr="008E7BE4" w:rsidRDefault="00982FEF" w:rsidP="00D26EA9">
      <w:pPr>
        <w:pStyle w:val="ab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8"/>
        </w:rPr>
      </w:pPr>
      <w:r w:rsidRPr="008E7BE4">
        <w:rPr>
          <w:rFonts w:ascii="Times New Roman" w:hAnsi="Times New Roman" w:cs="Times New Roman"/>
          <w:b/>
          <w:sz w:val="24"/>
          <w:szCs w:val="28"/>
        </w:rPr>
        <w:lastRenderedPageBreak/>
        <w:t>Человеческие ресурсы</w:t>
      </w:r>
      <w:r w:rsidR="0082466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24662">
        <w:rPr>
          <w:rFonts w:ascii="Times New Roman" w:hAnsi="Times New Roman" w:cs="Times New Roman"/>
          <w:i/>
          <w:sz w:val="24"/>
          <w:szCs w:val="28"/>
        </w:rPr>
        <w:t>(контроль – проректор по кадровой политике и административной работе)</w:t>
      </w:r>
    </w:p>
    <w:p w14:paraId="42FDF9AD" w14:textId="1B02954B" w:rsidR="00982FEF" w:rsidRDefault="00982FEF" w:rsidP="00982FEF">
      <w:pPr>
        <w:pStyle w:val="ab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E7BE4">
        <w:rPr>
          <w:rFonts w:ascii="Times New Roman" w:hAnsi="Times New Roman" w:cs="Times New Roman"/>
          <w:sz w:val="24"/>
          <w:szCs w:val="28"/>
        </w:rPr>
        <w:t>основные задачи ОУП на 5 лет</w:t>
      </w:r>
      <w:r w:rsidR="00CF6D85">
        <w:rPr>
          <w:rFonts w:ascii="Times New Roman" w:hAnsi="Times New Roman" w:cs="Times New Roman"/>
          <w:sz w:val="24"/>
          <w:szCs w:val="28"/>
        </w:rPr>
        <w:t xml:space="preserve"> в области реализации кадровой политики</w:t>
      </w:r>
      <w:r w:rsidRPr="008E7BE4">
        <w:rPr>
          <w:rFonts w:ascii="Times New Roman" w:hAnsi="Times New Roman" w:cs="Times New Roman"/>
          <w:sz w:val="24"/>
          <w:szCs w:val="28"/>
        </w:rPr>
        <w:t>;</w:t>
      </w:r>
    </w:p>
    <w:p w14:paraId="4D261E4F" w14:textId="2D5133AA" w:rsidR="00E22E73" w:rsidRPr="00BC402F" w:rsidRDefault="00E22E73" w:rsidP="00BC402F">
      <w:pPr>
        <w:pStyle w:val="ab"/>
        <w:ind w:left="786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(текст)</w:t>
      </w:r>
    </w:p>
    <w:p w14:paraId="24603F83" w14:textId="1F37CFCF" w:rsidR="00982FEF" w:rsidRDefault="00982FEF" w:rsidP="00982FEF">
      <w:pPr>
        <w:pStyle w:val="ab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E7BE4">
        <w:rPr>
          <w:rFonts w:ascii="Times New Roman" w:hAnsi="Times New Roman" w:cs="Times New Roman"/>
          <w:sz w:val="24"/>
          <w:szCs w:val="28"/>
        </w:rPr>
        <w:t>пути достижения задач;</w:t>
      </w:r>
    </w:p>
    <w:p w14:paraId="3B2C03E1" w14:textId="028EF3A2" w:rsidR="00E22E73" w:rsidRPr="00BC402F" w:rsidRDefault="00E22E73" w:rsidP="00BC402F">
      <w:pPr>
        <w:pStyle w:val="ab"/>
        <w:ind w:left="786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(текст)</w:t>
      </w:r>
    </w:p>
    <w:tbl>
      <w:tblPr>
        <w:tblW w:w="1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8062"/>
        <w:gridCol w:w="1280"/>
        <w:gridCol w:w="1255"/>
        <w:gridCol w:w="1298"/>
        <w:gridCol w:w="283"/>
        <w:gridCol w:w="283"/>
        <w:gridCol w:w="283"/>
        <w:gridCol w:w="283"/>
        <w:gridCol w:w="283"/>
      </w:tblGrid>
      <w:tr w:rsidR="00E22E73" w:rsidRPr="00BB71BA" w14:paraId="045FD5ED" w14:textId="77777777" w:rsidTr="00332E01">
        <w:trPr>
          <w:trHeight w:val="170"/>
        </w:trPr>
        <w:tc>
          <w:tcPr>
            <w:tcW w:w="9351" w:type="dxa"/>
            <w:gridSpan w:val="2"/>
            <w:vMerge w:val="restart"/>
            <w:shd w:val="clear" w:color="auto" w:fill="auto"/>
            <w:noWrap/>
            <w:vAlign w:val="center"/>
          </w:tcPr>
          <w:p w14:paraId="1B713A04" w14:textId="77777777" w:rsidR="00E22E73" w:rsidRPr="00B0286F" w:rsidRDefault="00E22E73" w:rsidP="0033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8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1CB727C" w14:textId="77777777" w:rsidR="00E22E73" w:rsidRPr="00B0286F" w:rsidRDefault="00E22E73" w:rsidP="0033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8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измерения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54F3E061" w14:textId="77777777" w:rsidR="00E22E73" w:rsidRPr="00B0286F" w:rsidRDefault="00E22E73" w:rsidP="0033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28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План (отчетный период)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2AF3C135" w14:textId="77777777" w:rsidR="00E22E73" w:rsidRPr="00B0286F" w:rsidRDefault="00E22E73" w:rsidP="0033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28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Факт</w:t>
            </w:r>
          </w:p>
          <w:p w14:paraId="6447CB2B" w14:textId="77777777" w:rsidR="00E22E73" w:rsidRPr="00B0286F" w:rsidRDefault="00E22E73" w:rsidP="0033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28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(отчетный период)</w:t>
            </w:r>
          </w:p>
        </w:tc>
        <w:tc>
          <w:tcPr>
            <w:tcW w:w="1415" w:type="dxa"/>
            <w:gridSpan w:val="5"/>
            <w:shd w:val="clear" w:color="auto" w:fill="auto"/>
            <w:noWrap/>
            <w:vAlign w:val="center"/>
          </w:tcPr>
          <w:p w14:paraId="314A2450" w14:textId="77777777" w:rsidR="00E22E73" w:rsidRPr="00B0286F" w:rsidRDefault="00E22E73" w:rsidP="0033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8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План на 5 лет по годам</w:t>
            </w:r>
          </w:p>
        </w:tc>
      </w:tr>
      <w:tr w:rsidR="00E22E73" w:rsidRPr="00BB71BA" w14:paraId="0F4FFB68" w14:textId="77777777" w:rsidTr="00332E01">
        <w:trPr>
          <w:trHeight w:val="170"/>
        </w:trPr>
        <w:tc>
          <w:tcPr>
            <w:tcW w:w="9351" w:type="dxa"/>
            <w:gridSpan w:val="2"/>
            <w:vMerge/>
            <w:shd w:val="clear" w:color="auto" w:fill="auto"/>
            <w:noWrap/>
            <w:vAlign w:val="center"/>
          </w:tcPr>
          <w:p w14:paraId="2056592E" w14:textId="77777777" w:rsidR="00E22E73" w:rsidRPr="00B0286F" w:rsidRDefault="00E22E73" w:rsidP="0033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BA80B89" w14:textId="77777777" w:rsidR="00E22E73" w:rsidRPr="00B0286F" w:rsidRDefault="00E22E73" w:rsidP="0033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68CF47BB" w14:textId="77777777" w:rsidR="00E22E73" w:rsidRPr="00B0286F" w:rsidRDefault="00E22E73" w:rsidP="0033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72FFBD47" w14:textId="77777777" w:rsidR="00E22E73" w:rsidRPr="00B0286F" w:rsidRDefault="00E22E73" w:rsidP="0033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5" w:type="dxa"/>
            <w:gridSpan w:val="5"/>
            <w:shd w:val="clear" w:color="auto" w:fill="auto"/>
            <w:noWrap/>
            <w:vAlign w:val="center"/>
          </w:tcPr>
          <w:p w14:paraId="580D3FA8" w14:textId="7C28244D" w:rsidR="00E22E73" w:rsidRPr="00B0286F" w:rsidRDefault="00E22E73" w:rsidP="0033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Разбить на столбцы для внесения гг</w:t>
            </w:r>
          </w:p>
        </w:tc>
      </w:tr>
      <w:tr w:rsidR="007C67CD" w:rsidRPr="00BB71BA" w14:paraId="189EB70F" w14:textId="77777777" w:rsidTr="00332E01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6B9E95CC" w14:textId="2FDC880A" w:rsidR="007C67CD" w:rsidRPr="00B0286F" w:rsidRDefault="00E22E73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8.1.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3DE5B5DC" w14:textId="5EB94BAD" w:rsidR="007C67CD" w:rsidRPr="00B0286F" w:rsidRDefault="007C67CD" w:rsidP="00CF6D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0286F">
              <w:rPr>
                <w:rFonts w:ascii="Times New Roman" w:hAnsi="Times New Roman" w:cs="Times New Roman"/>
                <w:color w:val="000000"/>
              </w:rPr>
              <w:t xml:space="preserve">Среднесписочная численность иностранных граждан и российских граждан, имеющих степень PhD зарубежных университетов, из числа НПР </w:t>
            </w:r>
            <w:r w:rsidR="00CF6D85">
              <w:rPr>
                <w:rFonts w:ascii="Times New Roman" w:hAnsi="Times New Roman" w:cs="Times New Roman"/>
                <w:color w:val="000000"/>
              </w:rPr>
              <w:t>ОУП</w:t>
            </w:r>
            <w:r w:rsidRPr="00B0286F">
              <w:rPr>
                <w:rFonts w:ascii="Times New Roman" w:hAnsi="Times New Roman" w:cs="Times New Roman"/>
                <w:color w:val="000000"/>
              </w:rPr>
              <w:t>, включая работающих на условиях штатного совместительства (внешних совместителей), без работающих по договорам гражданско-правового характера, с весами, определяющимися пропорционально занимаемым ставкам.</w:t>
            </w:r>
            <w:r w:rsidR="00CF6D85">
              <w:rPr>
                <w:rFonts w:ascii="Times New Roman" w:hAnsi="Times New Roman" w:cs="Times New Roman"/>
                <w:color w:val="000000"/>
              </w:rPr>
              <w:t xml:space="preserve"> (по основному месту работы и внешнему совместительству)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50AC7C0" w14:textId="77777777" w:rsidR="007C67CD" w:rsidRDefault="00FC0EFC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ССЧ</w:t>
            </w:r>
          </w:p>
          <w:p w14:paraId="307E916A" w14:textId="36AC21C6" w:rsidR="00CF6D85" w:rsidRPr="00B0286F" w:rsidRDefault="00CF6D85" w:rsidP="00CF6D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029D56D8" w14:textId="77777777" w:rsidR="007C67CD" w:rsidRPr="00B0286F" w:rsidRDefault="007C67CD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69194CF2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AA9CDC4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F478742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61CCB83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9B846F0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D866A09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C67CD" w:rsidRPr="00BB71BA" w14:paraId="00350FB9" w14:textId="77777777" w:rsidTr="00FC0EFC">
        <w:trPr>
          <w:trHeight w:val="415"/>
        </w:trPr>
        <w:tc>
          <w:tcPr>
            <w:tcW w:w="1289" w:type="dxa"/>
            <w:shd w:val="clear" w:color="auto" w:fill="auto"/>
            <w:noWrap/>
            <w:vAlign w:val="center"/>
          </w:tcPr>
          <w:p w14:paraId="29486CC1" w14:textId="77777777" w:rsidR="00E22E73" w:rsidRDefault="00E22E73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8.2.</w:t>
            </w:r>
          </w:p>
          <w:p w14:paraId="01BB5097" w14:textId="20AAF108" w:rsidR="007C67CD" w:rsidRPr="00B0286F" w:rsidRDefault="00E22E73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="00FC0EFC">
              <w:rPr>
                <w:rFonts w:ascii="Times New Roman" w:hAnsi="Times New Roman" w:cs="Times New Roman"/>
                <w:color w:val="000000"/>
              </w:rPr>
              <w:t>Р2(б)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0A0F574C" w14:textId="2B0EA6A2" w:rsidR="007C67CD" w:rsidRPr="00B0286F" w:rsidRDefault="00FC0EFC" w:rsidP="0085382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0EFC">
              <w:rPr>
                <w:rFonts w:ascii="Times New Roman" w:hAnsi="Times New Roman" w:cs="Times New Roman"/>
                <w:color w:val="000000"/>
              </w:rPr>
              <w:t>Р2(б). Доля работников в возрасте до 39 лет в общей численности профессорско-преподавательского состава</w:t>
            </w:r>
            <w:r w:rsidR="00CF6D85">
              <w:rPr>
                <w:rFonts w:ascii="Times New Roman" w:hAnsi="Times New Roman" w:cs="Times New Roman"/>
                <w:color w:val="000000"/>
              </w:rPr>
              <w:t xml:space="preserve"> (учитываются ППС по основному месту работы)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0994B90F" w14:textId="77777777" w:rsidR="007C67CD" w:rsidRPr="00B0286F" w:rsidRDefault="00FC0EFC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98C32A2" w14:textId="77777777" w:rsidR="007C67CD" w:rsidRPr="00B0286F" w:rsidRDefault="007C67CD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027F324C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4B93818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0A9CA30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CBE5944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D7390FF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58E53E3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C67CD" w:rsidRPr="00BB71BA" w14:paraId="375DDD95" w14:textId="77777777" w:rsidTr="00332E01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0EA8E109" w14:textId="3A5BB316" w:rsidR="007C67CD" w:rsidRPr="00B0286F" w:rsidRDefault="00E22E73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8.3.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7FCDCBEB" w14:textId="77777777" w:rsidR="007C67CD" w:rsidRPr="00B0286F" w:rsidRDefault="00FC0EFC" w:rsidP="0085382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0EFC">
              <w:rPr>
                <w:rFonts w:ascii="Times New Roman" w:hAnsi="Times New Roman" w:cs="Times New Roman"/>
                <w:color w:val="000000"/>
              </w:rPr>
              <w:t>Доля ППС, обладающих опытом работы не менее 3 лет в ведущих научных или образовательных организациях, входящих в ТОП-500 глобальных институциональных (общих) или предметных (отраслевых) рейтингов ARWU, QS или THE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1514E0AE" w14:textId="77777777" w:rsidR="007C67CD" w:rsidRPr="00B0286F" w:rsidRDefault="007C67CD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286F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5CFC24E3" w14:textId="77777777" w:rsidR="007C67CD" w:rsidRPr="00B0286F" w:rsidRDefault="007C67CD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502002B6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714EFAF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93BF82B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CAC8388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13EC043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F62AB98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C67CD" w:rsidRPr="00BB71BA" w14:paraId="31EAC288" w14:textId="77777777" w:rsidTr="00332E01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270A5E3E" w14:textId="6AF22975" w:rsidR="007C67CD" w:rsidRPr="00B0286F" w:rsidRDefault="00E22E73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8.4.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53CE4471" w14:textId="77777777" w:rsidR="007C67CD" w:rsidRPr="00B0286F" w:rsidRDefault="00FC0EFC" w:rsidP="0085382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0EFC">
              <w:rPr>
                <w:rFonts w:ascii="Times New Roman" w:hAnsi="Times New Roman" w:cs="Times New Roman"/>
                <w:color w:val="000000"/>
              </w:rPr>
              <w:t>Доля трудоустроенных по внешнему совместительству ППС – преподавателей-практиков: являющихся по основному месту работы специалистами в организациях реального сектора экономики, финансового сектора, органах власти и других и имеющих стаж работы, соответствующий профилю педагогической деятельности, не менее 3 лет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B248DAD" w14:textId="77777777" w:rsidR="007C67CD" w:rsidRPr="00B0286F" w:rsidRDefault="007C67CD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286F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345BEB88" w14:textId="77777777" w:rsidR="007C67CD" w:rsidRPr="00B0286F" w:rsidRDefault="007C67CD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45679766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227F979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29A737E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A4D8F20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C789D1C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A3016E2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C67CD" w:rsidRPr="00BB71BA" w14:paraId="004ED54D" w14:textId="77777777" w:rsidTr="00332E01">
        <w:trPr>
          <w:trHeight w:val="162"/>
        </w:trPr>
        <w:tc>
          <w:tcPr>
            <w:tcW w:w="1289" w:type="dxa"/>
            <w:shd w:val="clear" w:color="auto" w:fill="auto"/>
            <w:noWrap/>
            <w:vAlign w:val="center"/>
          </w:tcPr>
          <w:p w14:paraId="16359A80" w14:textId="672D5EDE" w:rsidR="007C67CD" w:rsidRPr="00B0286F" w:rsidRDefault="00E22E73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8.5.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2174D1BB" w14:textId="77777777" w:rsidR="007C67CD" w:rsidRPr="00B0286F" w:rsidRDefault="00FC0EFC" w:rsidP="0085382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0EFC">
              <w:rPr>
                <w:rFonts w:ascii="Times New Roman" w:hAnsi="Times New Roman" w:cs="Times New Roman"/>
                <w:color w:val="000000"/>
              </w:rPr>
              <w:t>Доля трудоустроенных по внешнему совместительству ППС ДПО, являющихся по основному месту работы специалистами в организациях реального сектора экономики, финансового сектора, органах власти и других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199EB360" w14:textId="77777777" w:rsidR="007C67CD" w:rsidRPr="00B0286F" w:rsidRDefault="007C67CD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286F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78542571" w14:textId="77777777" w:rsidR="007C67CD" w:rsidRPr="00B0286F" w:rsidRDefault="007C67CD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4F2D4966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765B6E2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425B400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5772ACF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7B213A0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5A7C574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C67CD" w:rsidRPr="00BB71BA" w14:paraId="0989C008" w14:textId="77777777" w:rsidTr="00332E01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6B599C7F" w14:textId="529D641B" w:rsidR="007C67CD" w:rsidRPr="00B0286F" w:rsidRDefault="00E22E73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8.6.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67D5B6D0" w14:textId="77777777" w:rsidR="007C67CD" w:rsidRPr="00B0286F" w:rsidRDefault="00FC0EFC" w:rsidP="0085382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0EFC">
              <w:rPr>
                <w:rFonts w:ascii="Times New Roman" w:hAnsi="Times New Roman" w:cs="Times New Roman"/>
                <w:color w:val="000000"/>
              </w:rPr>
              <w:t>Доля НПР, прошедших стажировку или повышение квалификации в зарубежных или российских организациях по профилю деятельности, % в год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0CD32966" w14:textId="77777777" w:rsidR="007C67CD" w:rsidRPr="00B0286F" w:rsidRDefault="007C67CD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286F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1BE7EDBF" w14:textId="77777777" w:rsidR="007C67CD" w:rsidRPr="00B0286F" w:rsidRDefault="007C67CD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2B987B00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3B374D6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695F44E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1CA47E1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83439A9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694E7B4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C67CD" w:rsidRPr="00BB71BA" w14:paraId="46219058" w14:textId="77777777" w:rsidTr="00332E01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0498AC01" w14:textId="7B164A81" w:rsidR="007C67CD" w:rsidRPr="00B0286F" w:rsidRDefault="00E22E73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8.7.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700B6592" w14:textId="77777777" w:rsidR="007C67CD" w:rsidRPr="00B0286F" w:rsidRDefault="002B0F43" w:rsidP="0085382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Доля</w:t>
            </w:r>
            <w:r w:rsidR="007C67CD" w:rsidRPr="00B0286F">
              <w:rPr>
                <w:rFonts w:ascii="Times New Roman" w:hAnsi="Times New Roman" w:cs="Times New Roman"/>
                <w:color w:val="000000"/>
              </w:rPr>
              <w:t xml:space="preserve"> штатного ППС, имеющего ученую степень кандидата/доктора наук, в общей численности штатного ППС </w:t>
            </w:r>
            <w:r w:rsidR="00B0286F" w:rsidRPr="00B0286F">
              <w:rPr>
                <w:rFonts w:ascii="Times New Roman" w:hAnsi="Times New Roman" w:cs="Times New Roman"/>
                <w:color w:val="000000"/>
              </w:rPr>
              <w:t>ОУП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00448FA0" w14:textId="77777777" w:rsidR="007C67CD" w:rsidRPr="00B0286F" w:rsidRDefault="007C67CD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286F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1468AB8" w14:textId="77777777" w:rsidR="007C67CD" w:rsidRPr="00B0286F" w:rsidRDefault="007C67CD" w:rsidP="0085382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6A44AB61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76F9E19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0111A92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B3525AF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0F391D3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B2E312E" w14:textId="77777777" w:rsidR="007C67CD" w:rsidRPr="00B0286F" w:rsidRDefault="007C67CD" w:rsidP="0085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6E51193" w14:textId="3CDFFE95" w:rsidR="00BC402F" w:rsidRDefault="00BC40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2B5EF5A" w14:textId="1CB265A1" w:rsidR="00982FEF" w:rsidRPr="008E7BE4" w:rsidRDefault="00982FEF" w:rsidP="00D26EA9">
      <w:pPr>
        <w:pStyle w:val="ab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8"/>
        </w:rPr>
      </w:pPr>
      <w:r w:rsidRPr="008E7BE4">
        <w:rPr>
          <w:rFonts w:ascii="Times New Roman" w:hAnsi="Times New Roman" w:cs="Times New Roman"/>
          <w:b/>
          <w:sz w:val="24"/>
          <w:szCs w:val="28"/>
        </w:rPr>
        <w:lastRenderedPageBreak/>
        <w:t>Довузовская деятельность</w:t>
      </w:r>
      <w:r w:rsidR="00E22E7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22E73">
        <w:rPr>
          <w:rFonts w:ascii="Times New Roman" w:hAnsi="Times New Roman" w:cs="Times New Roman"/>
          <w:i/>
          <w:sz w:val="24"/>
          <w:szCs w:val="28"/>
        </w:rPr>
        <w:t>(контроль – проректор по организации приема)</w:t>
      </w:r>
    </w:p>
    <w:p w14:paraId="08ABD0B4" w14:textId="77777777" w:rsidR="00E22E73" w:rsidRDefault="00982FEF" w:rsidP="00982FEF">
      <w:pPr>
        <w:pStyle w:val="ab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E7BE4">
        <w:rPr>
          <w:rFonts w:ascii="Times New Roman" w:hAnsi="Times New Roman" w:cs="Times New Roman"/>
          <w:sz w:val="24"/>
          <w:szCs w:val="28"/>
        </w:rPr>
        <w:t>основные задачи ОУП на 5 лет</w:t>
      </w:r>
      <w:r w:rsidR="002B0F43">
        <w:rPr>
          <w:rFonts w:ascii="Times New Roman" w:hAnsi="Times New Roman" w:cs="Times New Roman"/>
          <w:sz w:val="24"/>
          <w:szCs w:val="28"/>
        </w:rPr>
        <w:t>,</w:t>
      </w:r>
    </w:p>
    <w:p w14:paraId="364ABA26" w14:textId="3223530A" w:rsidR="00E22E73" w:rsidRPr="00BC402F" w:rsidRDefault="00E22E73" w:rsidP="00BC402F">
      <w:pPr>
        <w:pStyle w:val="ab"/>
        <w:ind w:left="786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(текст)</w:t>
      </w:r>
    </w:p>
    <w:p w14:paraId="78AC4DCC" w14:textId="213529E1" w:rsidR="002B0F43" w:rsidRPr="00BC402F" w:rsidRDefault="002B0F43" w:rsidP="00BC402F">
      <w:pPr>
        <w:pStyle w:val="ab"/>
        <w:ind w:left="78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C402F">
        <w:rPr>
          <w:rFonts w:ascii="Times New Roman" w:hAnsi="Times New Roman" w:cs="Times New Roman"/>
          <w:i/>
          <w:sz w:val="24"/>
          <w:szCs w:val="28"/>
        </w:rPr>
        <w:t>среди прочего рекомендуется отразить:</w:t>
      </w:r>
    </w:p>
    <w:p w14:paraId="05317FDA" w14:textId="77777777" w:rsidR="002B0F43" w:rsidRPr="00BC402F" w:rsidRDefault="002B0F43" w:rsidP="002B0F43">
      <w:pPr>
        <w:pStyle w:val="ab"/>
        <w:ind w:left="78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C402F">
        <w:rPr>
          <w:rFonts w:ascii="Times New Roman" w:hAnsi="Times New Roman" w:cs="Times New Roman"/>
          <w:i/>
          <w:sz w:val="24"/>
          <w:szCs w:val="28"/>
        </w:rPr>
        <w:t>- мероприятия, направленные на формирование качественного контингента студентов по всем формам и уровням получения образования;</w:t>
      </w:r>
    </w:p>
    <w:p w14:paraId="570281AC" w14:textId="77777777" w:rsidR="002B0F43" w:rsidRPr="00BC402F" w:rsidRDefault="002B0F43" w:rsidP="002B0F43">
      <w:pPr>
        <w:pStyle w:val="ab"/>
        <w:ind w:left="78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C402F">
        <w:rPr>
          <w:rFonts w:ascii="Times New Roman" w:hAnsi="Times New Roman" w:cs="Times New Roman"/>
          <w:i/>
          <w:sz w:val="24"/>
          <w:szCs w:val="28"/>
        </w:rPr>
        <w:t>- направления работы в социальных сетях по привлечению абитуриентов к поступлению в РУДН;</w:t>
      </w:r>
    </w:p>
    <w:p w14:paraId="16357529" w14:textId="77777777" w:rsidR="002B0F43" w:rsidRPr="00BC402F" w:rsidRDefault="002B0F43" w:rsidP="002B0F43">
      <w:pPr>
        <w:pStyle w:val="ab"/>
        <w:ind w:left="78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C402F">
        <w:rPr>
          <w:rFonts w:ascii="Times New Roman" w:hAnsi="Times New Roman" w:cs="Times New Roman"/>
          <w:i/>
          <w:sz w:val="24"/>
          <w:szCs w:val="28"/>
        </w:rPr>
        <w:t>- мероприятия, направленные на привлечение абитуриентов к поступлению на места с оплатой стоимости обучения на все формы получения образования как за счет физических, так и юридических лиц;</w:t>
      </w:r>
    </w:p>
    <w:p w14:paraId="1BDC58EC" w14:textId="77777777" w:rsidR="00982FEF" w:rsidRPr="00BC402F" w:rsidRDefault="002B0F43" w:rsidP="002B0F43">
      <w:pPr>
        <w:pStyle w:val="ab"/>
        <w:ind w:left="78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C402F">
        <w:rPr>
          <w:rFonts w:ascii="Times New Roman" w:hAnsi="Times New Roman" w:cs="Times New Roman"/>
          <w:i/>
          <w:sz w:val="24"/>
          <w:szCs w:val="28"/>
        </w:rPr>
        <w:t>- мероприятия, направленные на привлечение к сотрудничеству корпоративных клиентов с целью обучения сотрудников в магистратуре и аспирантуре РУДН на контрактной основе</w:t>
      </w:r>
      <w:r w:rsidR="00982FEF" w:rsidRPr="00BC402F">
        <w:rPr>
          <w:rFonts w:ascii="Times New Roman" w:hAnsi="Times New Roman" w:cs="Times New Roman"/>
          <w:i/>
          <w:sz w:val="24"/>
          <w:szCs w:val="28"/>
        </w:rPr>
        <w:t>;</w:t>
      </w:r>
    </w:p>
    <w:p w14:paraId="6F4C23F5" w14:textId="77777777" w:rsidR="002B0F43" w:rsidRPr="00BC402F" w:rsidRDefault="002B0F43" w:rsidP="002B0F43">
      <w:pPr>
        <w:pStyle w:val="ab"/>
        <w:ind w:left="78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C402F">
        <w:rPr>
          <w:rFonts w:ascii="Times New Roman" w:hAnsi="Times New Roman" w:cs="Times New Roman"/>
          <w:i/>
          <w:sz w:val="24"/>
          <w:szCs w:val="28"/>
        </w:rPr>
        <w:t>- мероприятия по привлечению студентов старших курсов РУДН к поступлению в магистратуру и аспирантуру РУДН;</w:t>
      </w:r>
    </w:p>
    <w:p w14:paraId="570C601E" w14:textId="10357204" w:rsidR="00982FEF" w:rsidRDefault="00982FEF" w:rsidP="00982FEF">
      <w:pPr>
        <w:pStyle w:val="ab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E7BE4">
        <w:rPr>
          <w:rFonts w:ascii="Times New Roman" w:hAnsi="Times New Roman" w:cs="Times New Roman"/>
          <w:sz w:val="24"/>
          <w:szCs w:val="28"/>
        </w:rPr>
        <w:t>пути достижения задач;</w:t>
      </w:r>
    </w:p>
    <w:p w14:paraId="6D63AC96" w14:textId="371E698B" w:rsidR="00E22E73" w:rsidRPr="00BC402F" w:rsidRDefault="00E22E73" w:rsidP="00BC402F">
      <w:pPr>
        <w:pStyle w:val="ab"/>
        <w:ind w:left="786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(текст)</w:t>
      </w:r>
    </w:p>
    <w:tbl>
      <w:tblPr>
        <w:tblW w:w="1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8062"/>
        <w:gridCol w:w="1280"/>
        <w:gridCol w:w="1255"/>
        <w:gridCol w:w="1298"/>
        <w:gridCol w:w="283"/>
        <w:gridCol w:w="283"/>
        <w:gridCol w:w="283"/>
        <w:gridCol w:w="283"/>
        <w:gridCol w:w="283"/>
      </w:tblGrid>
      <w:tr w:rsidR="00E22E73" w:rsidRPr="00BB71BA" w14:paraId="4709555D" w14:textId="77777777" w:rsidTr="003F6791">
        <w:trPr>
          <w:trHeight w:val="170"/>
        </w:trPr>
        <w:tc>
          <w:tcPr>
            <w:tcW w:w="9351" w:type="dxa"/>
            <w:gridSpan w:val="2"/>
            <w:vMerge w:val="restart"/>
            <w:shd w:val="clear" w:color="auto" w:fill="auto"/>
            <w:noWrap/>
            <w:vAlign w:val="center"/>
          </w:tcPr>
          <w:p w14:paraId="10D05151" w14:textId="77777777" w:rsidR="00E22E73" w:rsidRPr="00B0286F" w:rsidRDefault="00E22E73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8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2CC51EA" w14:textId="77777777" w:rsidR="00E22E73" w:rsidRPr="00B0286F" w:rsidRDefault="00E22E73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8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измерения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136F4E69" w14:textId="77777777" w:rsidR="00E22E73" w:rsidRPr="00B0286F" w:rsidRDefault="00E22E73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28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План (отчетный период)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301FC1CD" w14:textId="77777777" w:rsidR="00E22E73" w:rsidRPr="00B0286F" w:rsidRDefault="00E22E73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28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Факт</w:t>
            </w:r>
          </w:p>
          <w:p w14:paraId="4D5A9D07" w14:textId="77777777" w:rsidR="00E22E73" w:rsidRPr="00B0286F" w:rsidRDefault="00E22E73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28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(отчетный период)</w:t>
            </w:r>
          </w:p>
        </w:tc>
        <w:tc>
          <w:tcPr>
            <w:tcW w:w="1415" w:type="dxa"/>
            <w:gridSpan w:val="5"/>
            <w:shd w:val="clear" w:color="auto" w:fill="auto"/>
            <w:noWrap/>
            <w:vAlign w:val="center"/>
          </w:tcPr>
          <w:p w14:paraId="2847014B" w14:textId="7014B7F7" w:rsidR="00E22E73" w:rsidRPr="00BC402F" w:rsidRDefault="00E2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28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План на 5 лет по годам</w:t>
            </w:r>
          </w:p>
        </w:tc>
      </w:tr>
      <w:tr w:rsidR="00E22E73" w:rsidRPr="00BB71BA" w14:paraId="35FD0634" w14:textId="77777777" w:rsidTr="003F6791">
        <w:trPr>
          <w:trHeight w:val="170"/>
        </w:trPr>
        <w:tc>
          <w:tcPr>
            <w:tcW w:w="9351" w:type="dxa"/>
            <w:gridSpan w:val="2"/>
            <w:vMerge/>
            <w:shd w:val="clear" w:color="auto" w:fill="auto"/>
            <w:noWrap/>
            <w:vAlign w:val="center"/>
          </w:tcPr>
          <w:p w14:paraId="1652E032" w14:textId="77777777" w:rsidR="00E22E73" w:rsidRPr="00B0286F" w:rsidRDefault="00E22E73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046FAABF" w14:textId="77777777" w:rsidR="00E22E73" w:rsidRPr="00B0286F" w:rsidRDefault="00E22E73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4AF606ED" w14:textId="77777777" w:rsidR="00E22E73" w:rsidRPr="00B0286F" w:rsidRDefault="00E22E73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5B748C03" w14:textId="77777777" w:rsidR="00E22E73" w:rsidRPr="00B0286F" w:rsidRDefault="00E22E73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5" w:type="dxa"/>
            <w:gridSpan w:val="5"/>
            <w:shd w:val="clear" w:color="auto" w:fill="auto"/>
            <w:noWrap/>
            <w:vAlign w:val="center"/>
          </w:tcPr>
          <w:p w14:paraId="212C27BB" w14:textId="70D5C91E" w:rsidR="00E22E73" w:rsidRPr="00B0286F" w:rsidRDefault="00E22E73" w:rsidP="00E2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Разбить на столбцы для внесения гг</w:t>
            </w:r>
          </w:p>
        </w:tc>
      </w:tr>
      <w:tr w:rsidR="003F6791" w:rsidRPr="00BB71BA" w14:paraId="5F171CE2" w14:textId="77777777" w:rsidTr="003F6791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4C1CB6B0" w14:textId="0F946FB0" w:rsidR="003F6791" w:rsidRPr="003F6791" w:rsidRDefault="00E22E73" w:rsidP="003F67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9.1.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049958FB" w14:textId="77777777" w:rsidR="003F6791" w:rsidRPr="003F6791" w:rsidRDefault="003F6791" w:rsidP="003F679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F6791">
              <w:rPr>
                <w:rFonts w:ascii="Times New Roman" w:hAnsi="Times New Roman" w:cs="Times New Roman"/>
                <w:color w:val="000000"/>
              </w:rPr>
              <w:t>Количество действующих рабочих программ в рамках сотрудничества со школами/партнёрами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09F73CE6" w14:textId="77777777" w:rsidR="003F6791" w:rsidRPr="00B0286F" w:rsidRDefault="003F6791" w:rsidP="003F67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6CE8015E" w14:textId="77777777" w:rsidR="003F6791" w:rsidRPr="00B0286F" w:rsidRDefault="003F6791" w:rsidP="003F6791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1B896DBC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2437F12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26E8ABC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5CD4D28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015AF82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AFAB5A3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791" w:rsidRPr="00BB71BA" w14:paraId="62D7DCB7" w14:textId="77777777" w:rsidTr="003F6791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14BBFC72" w14:textId="353A1977" w:rsidR="003F6791" w:rsidRPr="003F6791" w:rsidRDefault="00E22E73" w:rsidP="003F67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 w:rsidR="003F6791" w:rsidRPr="003F6791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0AD05BF0" w14:textId="77777777" w:rsidR="003F6791" w:rsidRPr="003F6791" w:rsidRDefault="003F6791" w:rsidP="003F679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F6791">
              <w:rPr>
                <w:rFonts w:ascii="Times New Roman" w:hAnsi="Times New Roman" w:cs="Times New Roman"/>
                <w:color w:val="000000"/>
              </w:rPr>
              <w:t>Количество выпускников школ-партнеров и СПО-партнеров, поступивших на профильные образовательные программы ОУП бакалавриата/специалитета в текущем году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7663B457" w14:textId="77777777" w:rsidR="003F6791" w:rsidRPr="00B0286F" w:rsidRDefault="003F6791" w:rsidP="003F67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6A0A699C" w14:textId="77777777" w:rsidR="003F6791" w:rsidRPr="00B0286F" w:rsidRDefault="003F6791" w:rsidP="003F6791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2C827731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4234D66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95CF72D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E83713B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39BD641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C772BCA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791" w:rsidRPr="00BB71BA" w14:paraId="6DC804B7" w14:textId="77777777" w:rsidTr="003F6791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0E3B4DBF" w14:textId="5508E8D6" w:rsidR="003F6791" w:rsidRPr="003F6791" w:rsidRDefault="00E22E73" w:rsidP="003F67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3F6791" w:rsidRPr="003F679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14225621" w14:textId="77777777" w:rsidR="003F6791" w:rsidRPr="003F6791" w:rsidRDefault="003F6791" w:rsidP="003F6791">
            <w:pPr>
              <w:spacing w:after="0"/>
              <w:rPr>
                <w:rFonts w:ascii="Times New Roman" w:hAnsi="Times New Roman" w:cs="Times New Roman"/>
              </w:rPr>
            </w:pPr>
            <w:r w:rsidRPr="003F6791">
              <w:rPr>
                <w:rFonts w:ascii="Times New Roman" w:hAnsi="Times New Roman" w:cs="Times New Roman"/>
              </w:rPr>
              <w:t>Организация и проведение на базе ОУП конкурса/олимпиады по профилю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044EFD3E" w14:textId="77777777" w:rsidR="003F6791" w:rsidRPr="003F6791" w:rsidRDefault="003F6791" w:rsidP="003F67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6555F16A" w14:textId="77777777" w:rsidR="003F6791" w:rsidRPr="003F6791" w:rsidRDefault="003F6791" w:rsidP="003F67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2D1B4AB2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B0D6AAE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CC24ACA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4BBD5FC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50D2401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42AECB7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791" w:rsidRPr="00BB71BA" w14:paraId="61D7E24E" w14:textId="77777777" w:rsidTr="003F6791">
        <w:trPr>
          <w:trHeight w:val="162"/>
        </w:trPr>
        <w:tc>
          <w:tcPr>
            <w:tcW w:w="1289" w:type="dxa"/>
            <w:shd w:val="clear" w:color="auto" w:fill="auto"/>
            <w:noWrap/>
            <w:vAlign w:val="center"/>
          </w:tcPr>
          <w:p w14:paraId="2D69D153" w14:textId="16CA53B7" w:rsidR="003F6791" w:rsidRPr="003F6791" w:rsidRDefault="00E22E73" w:rsidP="003F67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3F6791" w:rsidRPr="003F679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4F9025E8" w14:textId="77777777" w:rsidR="003F6791" w:rsidRPr="003F6791" w:rsidRDefault="003F6791" w:rsidP="003F6791">
            <w:pPr>
              <w:spacing w:after="0"/>
              <w:rPr>
                <w:rFonts w:ascii="Times New Roman" w:hAnsi="Times New Roman" w:cs="Times New Roman"/>
              </w:rPr>
            </w:pPr>
            <w:r w:rsidRPr="003F6791">
              <w:rPr>
                <w:rFonts w:ascii="Times New Roman" w:hAnsi="Times New Roman" w:cs="Times New Roman"/>
              </w:rPr>
              <w:t>Количество экскурсий по РУДН и ОУП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80B1D6E" w14:textId="77777777" w:rsidR="003F6791" w:rsidRPr="003F6791" w:rsidRDefault="003F6791" w:rsidP="003F67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0D74F13C" w14:textId="77777777" w:rsidR="003F6791" w:rsidRPr="003F6791" w:rsidRDefault="003F6791" w:rsidP="003F67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5A575054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2B195EF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1D1CF7C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911A3D5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4C70FC6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3B50043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791" w:rsidRPr="00BB71BA" w14:paraId="60C3D3FD" w14:textId="77777777" w:rsidTr="003F6791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3211AD9E" w14:textId="1F5B6CD9" w:rsidR="003F6791" w:rsidRPr="003F6791" w:rsidRDefault="00E22E73" w:rsidP="003F67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3F6791" w:rsidRPr="003F679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6B3E53B9" w14:textId="77777777" w:rsidR="003F6791" w:rsidRPr="003F6791" w:rsidRDefault="003F6791" w:rsidP="003F6791">
            <w:pPr>
              <w:spacing w:after="0"/>
              <w:rPr>
                <w:rFonts w:ascii="Times New Roman" w:hAnsi="Times New Roman" w:cs="Times New Roman"/>
              </w:rPr>
            </w:pPr>
            <w:r w:rsidRPr="003F6791">
              <w:rPr>
                <w:rFonts w:ascii="Times New Roman" w:hAnsi="Times New Roman" w:cs="Times New Roman"/>
              </w:rPr>
              <w:t>Количество зачисленных победителей и призеров заключительного этапа Всероссийской олимпиады школьников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511ECB6E" w14:textId="77777777" w:rsidR="003F6791" w:rsidRPr="003F6791" w:rsidRDefault="003F6791" w:rsidP="003F67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679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56F121B" w14:textId="77777777" w:rsidR="003F6791" w:rsidRPr="003F6791" w:rsidRDefault="003F6791" w:rsidP="003F67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311652CD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07356C4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3D4844E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AE47BC7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A6D5A29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0289AB4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791" w:rsidRPr="00BB71BA" w14:paraId="38972F0F" w14:textId="77777777" w:rsidTr="003F6791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53A880A1" w14:textId="671C9589" w:rsidR="003F6791" w:rsidRPr="003F6791" w:rsidRDefault="00E22E73" w:rsidP="003F67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3F6791" w:rsidRPr="003F679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025B73AA" w14:textId="592AF52B" w:rsidR="003F6791" w:rsidRPr="003F6791" w:rsidRDefault="003F6791" w:rsidP="003F6791">
            <w:pPr>
              <w:spacing w:after="0"/>
              <w:rPr>
                <w:rFonts w:ascii="Times New Roman" w:hAnsi="Times New Roman" w:cs="Times New Roman"/>
              </w:rPr>
            </w:pPr>
            <w:r w:rsidRPr="003F6791">
              <w:rPr>
                <w:rFonts w:ascii="Times New Roman" w:hAnsi="Times New Roman" w:cs="Times New Roman"/>
              </w:rPr>
              <w:t>Количество зачисленных победителей и призеров олимпиад школьников из перечня Минобрнауки</w:t>
            </w:r>
            <w:r w:rsidR="00C318C8">
              <w:rPr>
                <w:rFonts w:ascii="Times New Roman" w:hAnsi="Times New Roman" w:cs="Times New Roman"/>
              </w:rPr>
              <w:t xml:space="preserve"> России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0970E5B3" w14:textId="77777777" w:rsidR="003F6791" w:rsidRPr="003F6791" w:rsidRDefault="003F6791" w:rsidP="003F67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679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4B28CC8F" w14:textId="77777777" w:rsidR="003F6791" w:rsidRPr="003F6791" w:rsidRDefault="003F6791" w:rsidP="003F67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773C742F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54235B8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813BD6B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8568916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AD5FB50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E172299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791" w:rsidRPr="00BB71BA" w14:paraId="29FBB5F4" w14:textId="77777777" w:rsidTr="003F6791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1AF5265F" w14:textId="27A60F1E" w:rsidR="003F6791" w:rsidRPr="003F6791" w:rsidRDefault="00E22E73" w:rsidP="003F67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3F6791" w:rsidRPr="003F679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49CDCEC5" w14:textId="77777777" w:rsidR="003F6791" w:rsidRPr="003F6791" w:rsidRDefault="003F6791" w:rsidP="003F6791">
            <w:pPr>
              <w:spacing w:after="0"/>
              <w:rPr>
                <w:rFonts w:ascii="Times New Roman" w:hAnsi="Times New Roman" w:cs="Times New Roman"/>
              </w:rPr>
            </w:pPr>
            <w:r w:rsidRPr="003F6791">
              <w:rPr>
                <w:rFonts w:ascii="Times New Roman" w:hAnsi="Times New Roman" w:cs="Times New Roman"/>
              </w:rPr>
              <w:t>Количество зачисленных лиц с высокими баллами, поступающих по результатам ЕГЭ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7782479C" w14:textId="77777777" w:rsidR="003F6791" w:rsidRPr="003F6791" w:rsidRDefault="003F6791" w:rsidP="003F67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679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C022907" w14:textId="77777777" w:rsidR="003F6791" w:rsidRPr="003F6791" w:rsidRDefault="003F6791" w:rsidP="003F67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59ECC709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B9C87C6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F119928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12D98D5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D4CDC40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8AA57EC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791" w:rsidRPr="00BB71BA" w14:paraId="6906C480" w14:textId="77777777" w:rsidTr="003F6791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3880147A" w14:textId="4C8D6956" w:rsidR="003F6791" w:rsidRPr="003F6791" w:rsidRDefault="00E22E73" w:rsidP="003F67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9.7.1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249E670F" w14:textId="77777777" w:rsidR="003F6791" w:rsidRPr="003F6791" w:rsidRDefault="003F6791" w:rsidP="003F6791">
            <w:pPr>
              <w:spacing w:after="0"/>
              <w:rPr>
                <w:rFonts w:ascii="Times New Roman" w:hAnsi="Times New Roman" w:cs="Times New Roman"/>
              </w:rPr>
            </w:pPr>
            <w:r w:rsidRPr="003F6791">
              <w:rPr>
                <w:rFonts w:ascii="Times New Roman" w:hAnsi="Times New Roman" w:cs="Times New Roman"/>
              </w:rPr>
              <w:t>≥245 баллов на направления подготовки/специальности технического профиля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BE48303" w14:textId="77777777" w:rsidR="003F6791" w:rsidRPr="003F6791" w:rsidRDefault="003F6791" w:rsidP="003F67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F679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882FEC1" w14:textId="77777777" w:rsidR="003F6791" w:rsidRPr="003F6791" w:rsidRDefault="003F6791" w:rsidP="003F67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147404E9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1ED2D78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2F631BB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9DEA44D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D522837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3DDA4C5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791" w:rsidRPr="00BB71BA" w14:paraId="40F2A8FC" w14:textId="77777777" w:rsidTr="003F6791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43AD3F69" w14:textId="74E715A8" w:rsidR="003F6791" w:rsidRPr="003F6791" w:rsidRDefault="00E22E73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  <w:r w:rsidR="003F6791" w:rsidRPr="003F6791">
              <w:rPr>
                <w:rFonts w:ascii="Times New Roman" w:eastAsia="Times New Roman" w:hAnsi="Times New Roman" w:cs="Times New Roman"/>
                <w:lang w:eastAsia="ru-RU"/>
              </w:rPr>
              <w:t>7.2.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686681F9" w14:textId="77777777" w:rsidR="003F6791" w:rsidRPr="003F6791" w:rsidRDefault="003F6791" w:rsidP="003F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791">
              <w:rPr>
                <w:rFonts w:ascii="Times New Roman" w:eastAsia="Times New Roman" w:hAnsi="Times New Roman" w:cs="Times New Roman"/>
                <w:lang w:eastAsia="ru-RU"/>
              </w:rPr>
              <w:t>≥270 баллов на направления подготовки/специальности гуманитарного профиля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3F951DB3" w14:textId="77777777" w:rsidR="003F6791" w:rsidRPr="003F6791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791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6A1399D" w14:textId="77777777" w:rsidR="003F6791" w:rsidRPr="003F6791" w:rsidRDefault="003F6791" w:rsidP="003F67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022C10DC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F8F6CB6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C4A6313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CC7C277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67C4518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87378EB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791" w:rsidRPr="00BB71BA" w14:paraId="08D24D05" w14:textId="77777777" w:rsidTr="003F6791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3849AEAE" w14:textId="308471B4" w:rsidR="003F6791" w:rsidRPr="003F6791" w:rsidRDefault="00E22E73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</w:t>
            </w:r>
            <w:r w:rsidR="003F6791" w:rsidRPr="003F6791">
              <w:rPr>
                <w:rFonts w:ascii="Times New Roman" w:eastAsia="Times New Roman" w:hAnsi="Times New Roman" w:cs="Times New Roman"/>
                <w:lang w:eastAsia="ru-RU"/>
              </w:rPr>
              <w:t>7.3.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7DBF0899" w14:textId="77777777" w:rsidR="003F6791" w:rsidRPr="003F6791" w:rsidRDefault="003F6791" w:rsidP="003F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791">
              <w:rPr>
                <w:rFonts w:ascii="Times New Roman" w:eastAsia="Times New Roman" w:hAnsi="Times New Roman" w:cs="Times New Roman"/>
                <w:lang w:eastAsia="ru-RU"/>
              </w:rPr>
              <w:t>≥360 баллов на направления подготовки/специальности гуманитарного профиля (для специальностей с творческим конкурсом)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4B9C90C" w14:textId="77777777" w:rsidR="003F6791" w:rsidRPr="003F6791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791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662A7C1" w14:textId="77777777" w:rsidR="003F6791" w:rsidRPr="003F6791" w:rsidRDefault="003F6791" w:rsidP="003F67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11CA5B27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B1797F3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32D0244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0BCE55D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9B7E19A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E5688FD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791" w:rsidRPr="00BB71BA" w14:paraId="6C9B76B6" w14:textId="77777777" w:rsidTr="003F6791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06E17D14" w14:textId="680EDD22" w:rsidR="003F6791" w:rsidRPr="003F6791" w:rsidRDefault="00E22E73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9.8.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13882DF4" w14:textId="77777777" w:rsidR="003F6791" w:rsidRPr="003F6791" w:rsidRDefault="003F6791" w:rsidP="003F6791">
            <w:pPr>
              <w:spacing w:after="0"/>
              <w:rPr>
                <w:rFonts w:ascii="Times New Roman" w:hAnsi="Times New Roman" w:cs="Times New Roman"/>
              </w:rPr>
            </w:pPr>
            <w:r w:rsidRPr="003F6791">
              <w:rPr>
                <w:rFonts w:ascii="Times New Roman" w:hAnsi="Times New Roman" w:cs="Times New Roman"/>
              </w:rPr>
              <w:t>Организация и проведение на базе ОУП олимпиады по профилям для поступления в магистратуру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A579A44" w14:textId="77777777" w:rsidR="003F6791" w:rsidRPr="003F6791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791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DC61E7C" w14:textId="77777777" w:rsidR="003F6791" w:rsidRPr="003F6791" w:rsidRDefault="003F6791" w:rsidP="003F67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748C5795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708D57B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8F2AE52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1164313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E180E16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BE14831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791" w:rsidRPr="00BB71BA" w14:paraId="378B8C2E" w14:textId="77777777" w:rsidTr="003F6791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23260813" w14:textId="6F81F36B" w:rsidR="003F6791" w:rsidRPr="003F6791" w:rsidRDefault="00E22E73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  <w:r w:rsidR="003F6791" w:rsidRPr="003F6791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0510805F" w14:textId="7CE89D36" w:rsidR="003F6791" w:rsidRPr="003F6791" w:rsidRDefault="00C318C8" w:rsidP="003F679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Статистика</w:t>
            </w:r>
            <w:r w:rsidR="003F6791" w:rsidRPr="003F6791">
              <w:rPr>
                <w:rFonts w:ascii="Times New Roman" w:hAnsi="Times New Roman" w:cs="Times New Roman"/>
              </w:rPr>
              <w:t xml:space="preserve"> из официальных социальных сетей ОУП (охваты, просмотры, лайки, комментарии, возраст аудитории)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5196A37" w14:textId="77777777" w:rsidR="003F6791" w:rsidRPr="003F6791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791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B0CB88B" w14:textId="77777777" w:rsidR="003F6791" w:rsidRPr="003F6791" w:rsidRDefault="003F6791" w:rsidP="003F67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521069F0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ABCF3ED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DE6BFD7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85A4E6F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B7FBC0E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E5E6D14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791" w:rsidRPr="00BB71BA" w14:paraId="1209CFCA" w14:textId="77777777" w:rsidTr="003F6791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7F8D9A8C" w14:textId="0A084CA0" w:rsidR="003F6791" w:rsidRPr="003F6791" w:rsidRDefault="00E22E73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  <w:r w:rsidR="003F6791" w:rsidRPr="003F6791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766EE4E4" w14:textId="77777777" w:rsidR="003F6791" w:rsidRPr="003F6791" w:rsidRDefault="003F6791" w:rsidP="003F67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6791">
              <w:rPr>
                <w:rFonts w:ascii="Times New Roman" w:hAnsi="Times New Roman" w:cs="Times New Roman"/>
              </w:rPr>
              <w:t>Участие ОУП в проектах Департамента образования и науки г. Москвы «Инженерный класс в московской школе», «Медицинский класс в московской школе», «Академический класс в московской школе», «Медиакласс в московской школе», «Предпринимательский класс в московской школе», «Школа старшеклассников»,</w:t>
            </w:r>
          </w:p>
          <w:p w14:paraId="174FFEBC" w14:textId="77777777" w:rsidR="003F6791" w:rsidRPr="003F6791" w:rsidRDefault="003F6791" w:rsidP="003F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791">
              <w:rPr>
                <w:rFonts w:ascii="Times New Roman" w:hAnsi="Times New Roman" w:cs="Times New Roman"/>
              </w:rPr>
              <w:t xml:space="preserve"> «Кадетский класс в московской школе», «Космические классы», «Спортивный класс в московской школе», «Лингвистический класс в московской школе».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72EC282B" w14:textId="77777777" w:rsidR="003F6791" w:rsidRPr="003F6791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791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8CDEA76" w14:textId="77777777" w:rsidR="003F6791" w:rsidRPr="003F6791" w:rsidRDefault="003F6791" w:rsidP="003F67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3EA89FFC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60E6EB2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2B98EEF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3AD52B9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B4B4C44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2B98400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791" w:rsidRPr="00BB71BA" w14:paraId="6B629AD3" w14:textId="77777777" w:rsidTr="003F6791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1D753F6B" w14:textId="20FD6581" w:rsidR="003F6791" w:rsidRPr="003F6791" w:rsidRDefault="00E22E73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  <w:r w:rsidR="003F6791" w:rsidRPr="003F6791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360EA6D7" w14:textId="77777777" w:rsidR="003F6791" w:rsidRPr="003F6791" w:rsidRDefault="003F6791" w:rsidP="003F6791">
            <w:pPr>
              <w:spacing w:after="0"/>
              <w:rPr>
                <w:rFonts w:ascii="Times New Roman" w:hAnsi="Times New Roman" w:cs="Times New Roman"/>
              </w:rPr>
            </w:pPr>
            <w:r w:rsidRPr="003F6791">
              <w:rPr>
                <w:rFonts w:ascii="Times New Roman" w:hAnsi="Times New Roman" w:cs="Times New Roman"/>
              </w:rPr>
              <w:t>Проведение соцопроса уровня заинтересованности обучающихся 4-5 курсов в поступлении на следующую ступень образования ОУП (очно)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B235E12" w14:textId="77777777" w:rsidR="003F6791" w:rsidRPr="003F6791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79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46DCBBD2" w14:textId="77777777" w:rsidR="003F6791" w:rsidRPr="003F6791" w:rsidRDefault="003F6791" w:rsidP="003F67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1D1E34B1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AD83621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3A162EF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15D4796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2901A64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D511A16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791" w:rsidRPr="00BB71BA" w14:paraId="66F291C6" w14:textId="77777777" w:rsidTr="003F6791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40DA92E1" w14:textId="0D5DC5AD" w:rsidR="003F6791" w:rsidRPr="003F6791" w:rsidRDefault="00E22E73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  <w:r w:rsidR="003F6791" w:rsidRPr="003F6791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1C418FE4" w14:textId="77777777" w:rsidR="003F6791" w:rsidRPr="003F6791" w:rsidRDefault="003F6791" w:rsidP="003F6791">
            <w:pPr>
              <w:spacing w:after="0"/>
              <w:rPr>
                <w:rFonts w:ascii="Times New Roman" w:hAnsi="Times New Roman" w:cs="Times New Roman"/>
              </w:rPr>
            </w:pPr>
            <w:r w:rsidRPr="003F6791">
              <w:rPr>
                <w:rFonts w:ascii="Times New Roman" w:hAnsi="Times New Roman" w:cs="Times New Roman"/>
              </w:rPr>
              <w:t>Количество презентаций, проведенных студентами ОУП (1-2 курсы) в школах, выпускниками которых они являются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1A39E29D" w14:textId="77777777" w:rsidR="003F6791" w:rsidRPr="003F6791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791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9B77122" w14:textId="77777777" w:rsidR="003F6791" w:rsidRPr="003F6791" w:rsidRDefault="003F6791" w:rsidP="003F67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4D7C05DC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9F9A0F7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8A0E79D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FE2619A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AC73C8B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86A740B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791" w:rsidRPr="00BB71BA" w14:paraId="7E7A9535" w14:textId="77777777" w:rsidTr="003F6791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02CF5996" w14:textId="68FA82ED" w:rsidR="003F6791" w:rsidRPr="003F6791" w:rsidRDefault="00E22E73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  <w:r w:rsidR="003F6791" w:rsidRPr="003F6791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67AC7E3F" w14:textId="77777777" w:rsidR="003F6791" w:rsidRPr="003F6791" w:rsidRDefault="003F6791" w:rsidP="003F6791">
            <w:pPr>
              <w:spacing w:after="0"/>
              <w:rPr>
                <w:rFonts w:ascii="Times New Roman" w:hAnsi="Times New Roman" w:cs="Times New Roman"/>
              </w:rPr>
            </w:pPr>
            <w:r w:rsidRPr="003F6791">
              <w:rPr>
                <w:rFonts w:ascii="Times New Roman" w:hAnsi="Times New Roman" w:cs="Times New Roman"/>
              </w:rPr>
              <w:t>Количество поступивших на профильные программы магистратуры/аспирантуры ОУП в рамках сотрудничества с организациями-партнёрами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5F741DEA" w14:textId="77777777" w:rsidR="003F6791" w:rsidRPr="003F6791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791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4AC817D" w14:textId="77777777" w:rsidR="003F6791" w:rsidRPr="003F6791" w:rsidRDefault="003F6791" w:rsidP="003F67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68F045F7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4B8FF5A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8290BBE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9B44F04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54821E0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B48448C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791" w:rsidRPr="00BB71BA" w14:paraId="4DAC066C" w14:textId="77777777" w:rsidTr="003F6791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3FBB171A" w14:textId="1D4659D7" w:rsidR="003F6791" w:rsidRPr="003F6791" w:rsidRDefault="00E2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  <w:r w:rsidR="003F6791" w:rsidRPr="003F67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3F6791" w:rsidRPr="003F679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07721C3C" w14:textId="77777777" w:rsidR="003F6791" w:rsidRPr="003F6791" w:rsidRDefault="003F6791" w:rsidP="003F6791">
            <w:pPr>
              <w:spacing w:after="0"/>
              <w:rPr>
                <w:rFonts w:ascii="Times New Roman" w:hAnsi="Times New Roman" w:cs="Times New Roman"/>
              </w:rPr>
            </w:pPr>
            <w:r w:rsidRPr="003F6791">
              <w:rPr>
                <w:rFonts w:ascii="Times New Roman" w:hAnsi="Times New Roman" w:cs="Times New Roman"/>
              </w:rPr>
              <w:t xml:space="preserve">Включение мероприятия от центральной приемной комиссии в каждое студенческое научное мероприятие ОУП с участием студентов из сторонних вузов 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3FB1F0D4" w14:textId="77777777" w:rsidR="003F6791" w:rsidRPr="003F6791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791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870D659" w14:textId="77777777" w:rsidR="003F6791" w:rsidRPr="003F6791" w:rsidRDefault="003F6791" w:rsidP="003F67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0BDBEC4D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F0502E5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E4CB227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F5B6D63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1806C66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6CB3B3A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791" w:rsidRPr="00BB71BA" w14:paraId="6BCF7902" w14:textId="77777777" w:rsidTr="003F6791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5B7F3BB8" w14:textId="2EF14394" w:rsidR="003F6791" w:rsidRPr="003F6791" w:rsidRDefault="00E2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  <w:r w:rsidR="003F6791" w:rsidRPr="003F67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3F6791" w:rsidRPr="003F679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3B22DD8E" w14:textId="77777777" w:rsidR="003F6791" w:rsidRPr="003F6791" w:rsidRDefault="003F6791" w:rsidP="003F6791">
            <w:pPr>
              <w:spacing w:after="0"/>
              <w:rPr>
                <w:rFonts w:ascii="Times New Roman" w:hAnsi="Times New Roman" w:cs="Times New Roman"/>
              </w:rPr>
            </w:pPr>
            <w:r w:rsidRPr="003F6791">
              <w:rPr>
                <w:rFonts w:ascii="Times New Roman" w:hAnsi="Times New Roman" w:cs="Times New Roman"/>
              </w:rPr>
              <w:t>Доля выпускников бакалавриата/специалитета ОУП, поступивших на программы следующего уровня образования РУДН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439A7703" w14:textId="77777777" w:rsidR="003F6791" w:rsidRPr="003F6791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79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7D4938C" w14:textId="77777777" w:rsidR="003F6791" w:rsidRPr="003F6791" w:rsidRDefault="003F6791" w:rsidP="003F67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512D1316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94219CB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7E462AE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FAA7032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89F16D7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A3C066D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791" w:rsidRPr="00BB71BA" w14:paraId="0AE78E70" w14:textId="77777777" w:rsidTr="003F6791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116233D8" w14:textId="78BA60A0" w:rsidR="003F6791" w:rsidRPr="003F6791" w:rsidRDefault="00E2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  <w:r w:rsidR="003F6791" w:rsidRPr="003F67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3F6791" w:rsidRPr="003F679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7F6BB184" w14:textId="77777777" w:rsidR="003F6791" w:rsidRPr="003F6791" w:rsidRDefault="003F6791" w:rsidP="003F6791">
            <w:pPr>
              <w:spacing w:after="0"/>
              <w:rPr>
                <w:rFonts w:ascii="Times New Roman" w:hAnsi="Times New Roman" w:cs="Times New Roman"/>
              </w:rPr>
            </w:pPr>
            <w:r w:rsidRPr="003F6791">
              <w:rPr>
                <w:rFonts w:ascii="Times New Roman" w:hAnsi="Times New Roman" w:cs="Times New Roman"/>
              </w:rPr>
              <w:t xml:space="preserve">Доля выпускников бакалавриата/специалитета сторонних вузов, поступивших на программы магистратуры и аспирантуры ОУП 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186232A" w14:textId="77777777" w:rsidR="003F6791" w:rsidRPr="003F6791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79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1FFF92B" w14:textId="77777777" w:rsidR="003F6791" w:rsidRPr="003F6791" w:rsidRDefault="003F6791" w:rsidP="003F67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0406CA94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3964F3C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86A5E82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3B84D0F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0711C42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E55C15C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791" w:rsidRPr="00BB71BA" w14:paraId="6688BDE9" w14:textId="77777777" w:rsidTr="003F6791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70501D83" w14:textId="2119CE7E" w:rsidR="003F6791" w:rsidRPr="003F6791" w:rsidRDefault="00E2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  <w:r w:rsidR="003F6791" w:rsidRPr="003F67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F6791" w:rsidRPr="003F679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4C892356" w14:textId="77777777" w:rsidR="003F6791" w:rsidRPr="003F6791" w:rsidRDefault="003F6791" w:rsidP="003F6791">
            <w:pPr>
              <w:spacing w:after="0"/>
              <w:rPr>
                <w:rFonts w:ascii="Times New Roman" w:hAnsi="Times New Roman" w:cs="Times New Roman"/>
              </w:rPr>
            </w:pPr>
            <w:r w:rsidRPr="003F6791">
              <w:rPr>
                <w:rFonts w:ascii="Times New Roman" w:hAnsi="Times New Roman" w:cs="Times New Roman"/>
              </w:rPr>
              <w:t>Количество российских студентов ОУП, участвующих ежегодно в профориентационной работе с абитуриентами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441D7C53" w14:textId="77777777" w:rsidR="003F6791" w:rsidRPr="003F6791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791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A374D13" w14:textId="77777777" w:rsidR="003F6791" w:rsidRPr="003F6791" w:rsidRDefault="003F6791" w:rsidP="003F67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7694B255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18A5E51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4511194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51C57E5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B64D339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607DBD1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791" w:rsidRPr="00BB71BA" w14:paraId="1C0FF502" w14:textId="77777777" w:rsidTr="003F6791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26EA7D72" w14:textId="76136EB1" w:rsidR="003F6791" w:rsidRPr="003F6791" w:rsidRDefault="00E2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  <w:r w:rsidR="003F6791" w:rsidRPr="003F67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3F6791" w:rsidRPr="003F679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0CDB442D" w14:textId="77777777" w:rsidR="003F6791" w:rsidRPr="003F6791" w:rsidRDefault="003F6791" w:rsidP="003F6791">
            <w:pPr>
              <w:spacing w:after="0"/>
              <w:rPr>
                <w:rFonts w:ascii="Times New Roman" w:hAnsi="Times New Roman" w:cs="Times New Roman"/>
              </w:rPr>
            </w:pPr>
            <w:r w:rsidRPr="003F6791">
              <w:rPr>
                <w:rFonts w:ascii="Times New Roman" w:hAnsi="Times New Roman" w:cs="Times New Roman"/>
              </w:rPr>
              <w:t>Количество проведенных Дней открытых дверей (по направлениям подготовки), на ОУП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52D329F2" w14:textId="77777777" w:rsidR="003F6791" w:rsidRPr="003F6791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791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9FCFA37" w14:textId="77777777" w:rsidR="003F6791" w:rsidRPr="003F6791" w:rsidRDefault="003F6791" w:rsidP="003F67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4917C687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0280BE0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B5C5A42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0FF4D32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D417259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2CC8B7D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791" w:rsidRPr="00BB71BA" w14:paraId="58B07839" w14:textId="77777777" w:rsidTr="003F6791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2B3702DA" w14:textId="628A81F9" w:rsidR="003F6791" w:rsidRPr="003F6791" w:rsidRDefault="00E2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9.19</w:t>
            </w:r>
            <w:r w:rsidR="003F6791" w:rsidRPr="003F679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787536B7" w14:textId="77777777" w:rsidR="003F6791" w:rsidRPr="003F6791" w:rsidRDefault="003F6791" w:rsidP="003F6791">
            <w:pPr>
              <w:spacing w:after="0"/>
              <w:rPr>
                <w:rFonts w:ascii="Times New Roman" w:hAnsi="Times New Roman" w:cs="Times New Roman"/>
              </w:rPr>
            </w:pPr>
            <w:r w:rsidRPr="003F6791">
              <w:rPr>
                <w:rFonts w:ascii="Times New Roman" w:hAnsi="Times New Roman" w:cs="Times New Roman"/>
              </w:rPr>
              <w:t>Количество интерактивных мероприятий (мастер-классы, квесты, квизы и др.)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43C0FC4C" w14:textId="77777777" w:rsidR="003F6791" w:rsidRPr="003F6791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791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D9BC626" w14:textId="77777777" w:rsidR="003F6791" w:rsidRPr="003F6791" w:rsidRDefault="003F6791" w:rsidP="003F67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3C0D9824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0926BFA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C4539ED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6CC0659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C1C6897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8E51DAF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791" w:rsidRPr="00BB71BA" w14:paraId="2A84604D" w14:textId="77777777" w:rsidTr="003F6791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0500FEA6" w14:textId="76A90917" w:rsidR="003F6791" w:rsidRPr="003F6791" w:rsidRDefault="00E2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  <w:r w:rsidR="003F6791" w:rsidRPr="003F67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F6791" w:rsidRPr="003F679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1235D4EA" w14:textId="77777777" w:rsidR="003F6791" w:rsidRPr="003F6791" w:rsidRDefault="003F6791" w:rsidP="003F6791">
            <w:pPr>
              <w:spacing w:after="0"/>
              <w:rPr>
                <w:rFonts w:ascii="Times New Roman" w:hAnsi="Times New Roman" w:cs="Times New Roman"/>
              </w:rPr>
            </w:pPr>
            <w:r w:rsidRPr="003F6791">
              <w:rPr>
                <w:rFonts w:ascii="Times New Roman" w:hAnsi="Times New Roman" w:cs="Times New Roman"/>
              </w:rPr>
              <w:t>Количество проведенных программ проекта «Учебный день в РУДН»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3635C7BC" w14:textId="77777777" w:rsidR="003F6791" w:rsidRPr="003F6791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791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483C5003" w14:textId="77777777" w:rsidR="003F6791" w:rsidRPr="003F6791" w:rsidRDefault="003F6791" w:rsidP="003F67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4CD65F53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713E3FE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11E763E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8AB02BC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394DACF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09B226D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791" w:rsidRPr="00BB71BA" w14:paraId="17833124" w14:textId="77777777" w:rsidTr="003F6791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336F465C" w14:textId="4DCEBD2D" w:rsidR="003F6791" w:rsidRPr="003F6791" w:rsidRDefault="00E22E73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  <w:r w:rsidR="003F6791" w:rsidRPr="003F67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F6791" w:rsidRPr="003F679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4EEB0FD6" w14:textId="77777777" w:rsidR="003F6791" w:rsidRPr="003F6791" w:rsidRDefault="003F6791" w:rsidP="003F6791">
            <w:pPr>
              <w:spacing w:after="0"/>
              <w:rPr>
                <w:rFonts w:ascii="Times New Roman" w:hAnsi="Times New Roman" w:cs="Times New Roman"/>
              </w:rPr>
            </w:pPr>
            <w:r w:rsidRPr="003F6791">
              <w:rPr>
                <w:rFonts w:ascii="Times New Roman" w:hAnsi="Times New Roman" w:cs="Times New Roman"/>
              </w:rPr>
              <w:t>Количество проведенных программ проектной деятельности в рамках конкурса «Наука начинается в школе»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ACB6B78" w14:textId="77777777" w:rsidR="003F6791" w:rsidRPr="003F6791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791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8E6B58E" w14:textId="77777777" w:rsidR="003F6791" w:rsidRPr="003F6791" w:rsidRDefault="003F6791" w:rsidP="003F67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25CFF60F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61F5F63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C9B2CCF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812E4DB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7E26F84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4DCD925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791" w:rsidRPr="00BB71BA" w14:paraId="6399D70C" w14:textId="77777777" w:rsidTr="003F6791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1F00FD9C" w14:textId="0F3C5113" w:rsidR="003F6791" w:rsidRPr="003F6791" w:rsidRDefault="00E22E73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  <w:r w:rsidR="003F6791" w:rsidRPr="003F67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F6791" w:rsidRPr="003F679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040E00C0" w14:textId="77777777" w:rsidR="003F6791" w:rsidRPr="003F6791" w:rsidRDefault="003F6791" w:rsidP="003F6791">
            <w:pPr>
              <w:spacing w:after="0"/>
              <w:rPr>
                <w:rFonts w:ascii="Times New Roman" w:hAnsi="Times New Roman" w:cs="Times New Roman"/>
              </w:rPr>
            </w:pPr>
            <w:r w:rsidRPr="003F6791">
              <w:rPr>
                <w:rFonts w:ascii="Times New Roman" w:hAnsi="Times New Roman" w:cs="Times New Roman"/>
              </w:rPr>
              <w:t>Профориентационные выезды ОУП в школы и колледжи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83F6645" w14:textId="77777777" w:rsidR="003F6791" w:rsidRPr="003F6791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791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3433877" w14:textId="77777777" w:rsidR="003F6791" w:rsidRPr="003F6791" w:rsidRDefault="003F6791" w:rsidP="003F67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64D9E713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682A670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D37C4B2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F81A85F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C2517D5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6101F9E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791" w:rsidRPr="00BB71BA" w14:paraId="74E4886E" w14:textId="77777777" w:rsidTr="003F6791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1FDBE1DF" w14:textId="17FF04B2" w:rsidR="003F6791" w:rsidRPr="003F6791" w:rsidRDefault="00E2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  <w:r w:rsidR="003F6791" w:rsidRPr="003F67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F6791" w:rsidRPr="003F679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5174DAD0" w14:textId="77777777" w:rsidR="003F6791" w:rsidRPr="003F6791" w:rsidRDefault="003F6791" w:rsidP="003F6791">
            <w:pPr>
              <w:spacing w:after="0"/>
              <w:rPr>
                <w:rFonts w:ascii="Times New Roman" w:hAnsi="Times New Roman" w:cs="Times New Roman"/>
              </w:rPr>
            </w:pPr>
            <w:r w:rsidRPr="003F6791">
              <w:rPr>
                <w:rFonts w:ascii="Times New Roman" w:hAnsi="Times New Roman" w:cs="Times New Roman"/>
              </w:rPr>
              <w:t>Количество лекций/мастер-классов, проведённых на сторонних площадках  (без учета участия в выставках)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0AFB3D40" w14:textId="77777777" w:rsidR="003F6791" w:rsidRPr="003F6791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791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3697200" w14:textId="77777777" w:rsidR="003F6791" w:rsidRPr="003F6791" w:rsidRDefault="003F6791" w:rsidP="003F67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5F475B37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F83386D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8189991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2C84610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834AD5A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7EB31DB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791" w:rsidRPr="00BB71BA" w14:paraId="29B61BFE" w14:textId="77777777" w:rsidTr="003F6791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7E52D70C" w14:textId="2D63DC62" w:rsidR="003F6791" w:rsidRPr="003F6791" w:rsidRDefault="00E2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</w:t>
            </w:r>
            <w:r w:rsidR="003F6791" w:rsidRPr="003F67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3F6791" w:rsidRPr="003F679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4B10E790" w14:textId="1BDAC460" w:rsidR="003F6791" w:rsidRPr="003F6791" w:rsidRDefault="003F6791" w:rsidP="00C318C8">
            <w:pPr>
              <w:spacing w:after="0"/>
              <w:rPr>
                <w:rFonts w:ascii="Times New Roman" w:hAnsi="Times New Roman" w:cs="Times New Roman"/>
              </w:rPr>
            </w:pPr>
            <w:r w:rsidRPr="003F6791">
              <w:rPr>
                <w:rFonts w:ascii="Times New Roman" w:hAnsi="Times New Roman" w:cs="Times New Roman"/>
              </w:rPr>
              <w:t xml:space="preserve">Количество брифингов и public talks с </w:t>
            </w:r>
            <w:r w:rsidR="00C318C8">
              <w:rPr>
                <w:rFonts w:ascii="Times New Roman" w:hAnsi="Times New Roman" w:cs="Times New Roman"/>
              </w:rPr>
              <w:t>руководителями</w:t>
            </w:r>
            <w:r w:rsidRPr="003F6791">
              <w:rPr>
                <w:rFonts w:ascii="Times New Roman" w:hAnsi="Times New Roman" w:cs="Times New Roman"/>
              </w:rPr>
              <w:t xml:space="preserve"> ОУП, руководителями программ и отраслевыми экспертами для поступающих в магистратуру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290510F" w14:textId="77777777" w:rsidR="003F6791" w:rsidRPr="003F6791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791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5828CCE" w14:textId="77777777" w:rsidR="003F6791" w:rsidRPr="003F6791" w:rsidRDefault="003F6791" w:rsidP="003F67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0C60AB4F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3989B76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090ECB0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2D4E84B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CE03C3F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173FCCE" w14:textId="77777777" w:rsidR="003F6791" w:rsidRPr="00B0286F" w:rsidRDefault="003F6791" w:rsidP="003F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19B78102" w14:textId="13E60CF6" w:rsidR="00355B08" w:rsidRDefault="00355B08" w:rsidP="001466C8">
      <w:pPr>
        <w:rPr>
          <w:rFonts w:ascii="Times New Roman" w:hAnsi="Times New Roman" w:cs="Times New Roman"/>
          <w:b/>
          <w:sz w:val="24"/>
          <w:szCs w:val="28"/>
        </w:rPr>
      </w:pPr>
    </w:p>
    <w:p w14:paraId="7B8BEC04" w14:textId="77777777" w:rsidR="00355B08" w:rsidRDefault="00355B08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br w:type="page"/>
      </w:r>
    </w:p>
    <w:p w14:paraId="4CF30B93" w14:textId="42B50976" w:rsidR="00BB448A" w:rsidRDefault="004253FC" w:rsidP="00982FEF">
      <w:pPr>
        <w:pStyle w:val="ab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8"/>
        </w:rPr>
      </w:pPr>
      <w:r w:rsidRPr="004253FC">
        <w:rPr>
          <w:rFonts w:ascii="Times New Roman" w:hAnsi="Times New Roman" w:cs="Times New Roman"/>
          <w:b/>
          <w:sz w:val="24"/>
          <w:szCs w:val="28"/>
        </w:rPr>
        <w:lastRenderedPageBreak/>
        <w:t>Многоязычное развитие</w:t>
      </w:r>
      <w:r w:rsidR="00E22E7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22E73">
        <w:rPr>
          <w:rFonts w:ascii="Times New Roman" w:hAnsi="Times New Roman" w:cs="Times New Roman"/>
          <w:i/>
          <w:sz w:val="24"/>
          <w:szCs w:val="28"/>
        </w:rPr>
        <w:t>(</w:t>
      </w:r>
      <w:r w:rsidR="00355B08">
        <w:rPr>
          <w:rFonts w:ascii="Times New Roman" w:hAnsi="Times New Roman" w:cs="Times New Roman"/>
          <w:i/>
          <w:sz w:val="24"/>
          <w:szCs w:val="28"/>
        </w:rPr>
        <w:t xml:space="preserve">контроль – </w:t>
      </w:r>
      <w:r w:rsidR="00E22E73">
        <w:rPr>
          <w:rFonts w:ascii="Times New Roman" w:hAnsi="Times New Roman" w:cs="Times New Roman"/>
          <w:i/>
          <w:sz w:val="24"/>
          <w:szCs w:val="28"/>
        </w:rPr>
        <w:t>проректор по многоязычному развитию)</w:t>
      </w:r>
    </w:p>
    <w:p w14:paraId="3C2E27EF" w14:textId="2FC3C377" w:rsidR="00F312F4" w:rsidRDefault="00F312F4" w:rsidP="00F312F4">
      <w:pPr>
        <w:pStyle w:val="ab"/>
        <w:ind w:left="360"/>
        <w:rPr>
          <w:rFonts w:ascii="Times New Roman" w:hAnsi="Times New Roman" w:cs="Times New Roman"/>
          <w:bCs/>
          <w:sz w:val="24"/>
          <w:szCs w:val="28"/>
        </w:rPr>
      </w:pPr>
      <w:r w:rsidRPr="00F312F4">
        <w:rPr>
          <w:rFonts w:ascii="Times New Roman" w:hAnsi="Times New Roman" w:cs="Times New Roman"/>
          <w:bCs/>
          <w:sz w:val="24"/>
          <w:szCs w:val="28"/>
        </w:rPr>
        <w:t>•</w:t>
      </w:r>
      <w:r w:rsidRPr="00F312F4">
        <w:rPr>
          <w:rFonts w:ascii="Times New Roman" w:hAnsi="Times New Roman" w:cs="Times New Roman"/>
          <w:bCs/>
          <w:sz w:val="24"/>
          <w:szCs w:val="28"/>
        </w:rPr>
        <w:tab/>
        <w:t>основные задачи ОУП на 5 лет</w:t>
      </w:r>
      <w:r w:rsidR="00E47AF0">
        <w:rPr>
          <w:rFonts w:ascii="Times New Roman" w:hAnsi="Times New Roman" w:cs="Times New Roman"/>
          <w:bCs/>
          <w:sz w:val="24"/>
          <w:szCs w:val="28"/>
        </w:rPr>
        <w:t xml:space="preserve"> в области многоязычного развития (специализация задач для разных БУП)</w:t>
      </w:r>
      <w:r w:rsidRPr="00F312F4">
        <w:rPr>
          <w:rFonts w:ascii="Times New Roman" w:hAnsi="Times New Roman" w:cs="Times New Roman"/>
          <w:bCs/>
          <w:sz w:val="24"/>
          <w:szCs w:val="28"/>
        </w:rPr>
        <w:t>;</w:t>
      </w:r>
    </w:p>
    <w:p w14:paraId="042E7A03" w14:textId="46914A77" w:rsidR="00E22E73" w:rsidRPr="00BC402F" w:rsidRDefault="00E22E73" w:rsidP="00F312F4">
      <w:pPr>
        <w:pStyle w:val="ab"/>
        <w:ind w:left="360"/>
        <w:rPr>
          <w:rFonts w:ascii="Times New Roman" w:hAnsi="Times New Roman" w:cs="Times New Roman"/>
          <w:bCs/>
          <w:i/>
          <w:sz w:val="24"/>
          <w:szCs w:val="28"/>
        </w:rPr>
      </w:pPr>
      <w:r>
        <w:rPr>
          <w:rFonts w:ascii="Times New Roman" w:hAnsi="Times New Roman" w:cs="Times New Roman"/>
          <w:bCs/>
          <w:i/>
          <w:sz w:val="24"/>
          <w:szCs w:val="28"/>
        </w:rPr>
        <w:t>(текст)</w:t>
      </w:r>
    </w:p>
    <w:p w14:paraId="75D7C06E" w14:textId="4EE297AA" w:rsidR="00F312F4" w:rsidRDefault="00F312F4" w:rsidP="00F312F4">
      <w:pPr>
        <w:pStyle w:val="ab"/>
        <w:ind w:left="360"/>
        <w:rPr>
          <w:rFonts w:ascii="Times New Roman" w:hAnsi="Times New Roman" w:cs="Times New Roman"/>
          <w:bCs/>
          <w:sz w:val="24"/>
          <w:szCs w:val="28"/>
        </w:rPr>
      </w:pPr>
      <w:r w:rsidRPr="00F312F4">
        <w:rPr>
          <w:rFonts w:ascii="Times New Roman" w:hAnsi="Times New Roman" w:cs="Times New Roman"/>
          <w:bCs/>
          <w:sz w:val="24"/>
          <w:szCs w:val="28"/>
        </w:rPr>
        <w:t>•</w:t>
      </w:r>
      <w:r w:rsidRPr="00F312F4">
        <w:rPr>
          <w:rFonts w:ascii="Times New Roman" w:hAnsi="Times New Roman" w:cs="Times New Roman"/>
          <w:bCs/>
          <w:sz w:val="24"/>
          <w:szCs w:val="28"/>
        </w:rPr>
        <w:tab/>
        <w:t>пути достижения задач;</w:t>
      </w:r>
    </w:p>
    <w:p w14:paraId="65E125D4" w14:textId="356C7F3B" w:rsidR="00E22E73" w:rsidRPr="00BC402F" w:rsidRDefault="00E22E73" w:rsidP="00F312F4">
      <w:pPr>
        <w:pStyle w:val="ab"/>
        <w:ind w:left="360"/>
        <w:rPr>
          <w:rFonts w:ascii="Times New Roman" w:hAnsi="Times New Roman" w:cs="Times New Roman"/>
          <w:bCs/>
          <w:i/>
          <w:sz w:val="24"/>
          <w:szCs w:val="28"/>
        </w:rPr>
      </w:pPr>
      <w:r>
        <w:rPr>
          <w:rFonts w:ascii="Times New Roman" w:hAnsi="Times New Roman" w:cs="Times New Roman"/>
          <w:bCs/>
          <w:i/>
          <w:sz w:val="24"/>
          <w:szCs w:val="28"/>
        </w:rPr>
        <w:t>(текст)</w:t>
      </w:r>
    </w:p>
    <w:tbl>
      <w:tblPr>
        <w:tblW w:w="1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8062"/>
        <w:gridCol w:w="1280"/>
        <w:gridCol w:w="1255"/>
        <w:gridCol w:w="1298"/>
        <w:gridCol w:w="283"/>
        <w:gridCol w:w="283"/>
        <w:gridCol w:w="283"/>
        <w:gridCol w:w="283"/>
        <w:gridCol w:w="283"/>
      </w:tblGrid>
      <w:tr w:rsidR="00E22E73" w:rsidRPr="00BB71BA" w14:paraId="4BEC6527" w14:textId="77777777" w:rsidTr="00BE4086">
        <w:trPr>
          <w:trHeight w:val="170"/>
        </w:trPr>
        <w:tc>
          <w:tcPr>
            <w:tcW w:w="9351" w:type="dxa"/>
            <w:gridSpan w:val="2"/>
            <w:vMerge w:val="restart"/>
            <w:shd w:val="clear" w:color="auto" w:fill="auto"/>
            <w:noWrap/>
            <w:vAlign w:val="center"/>
          </w:tcPr>
          <w:p w14:paraId="5D9EF690" w14:textId="77777777" w:rsidR="00E22E73" w:rsidRPr="00B0286F" w:rsidRDefault="00E22E73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8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3665E5C7" w14:textId="77777777" w:rsidR="00E22E73" w:rsidRPr="00B0286F" w:rsidRDefault="00E22E73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8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измерения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7E2CD99B" w14:textId="77777777" w:rsidR="00E22E73" w:rsidRPr="00B0286F" w:rsidRDefault="00E22E73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28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План (отчетный период)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19A5191B" w14:textId="77777777" w:rsidR="00E22E73" w:rsidRPr="00B0286F" w:rsidRDefault="00E22E73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28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Факт</w:t>
            </w:r>
          </w:p>
          <w:p w14:paraId="6DC0D5C8" w14:textId="77777777" w:rsidR="00E22E73" w:rsidRPr="00B0286F" w:rsidRDefault="00E22E73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028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(отчетный период)</w:t>
            </w:r>
          </w:p>
        </w:tc>
        <w:tc>
          <w:tcPr>
            <w:tcW w:w="1415" w:type="dxa"/>
            <w:gridSpan w:val="5"/>
            <w:shd w:val="clear" w:color="auto" w:fill="auto"/>
            <w:noWrap/>
            <w:vAlign w:val="center"/>
          </w:tcPr>
          <w:p w14:paraId="19D6439C" w14:textId="77777777" w:rsidR="00E22E73" w:rsidRPr="00B0286F" w:rsidRDefault="00E22E73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8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План на 5 лет по годам</w:t>
            </w:r>
          </w:p>
        </w:tc>
      </w:tr>
      <w:tr w:rsidR="00E22E73" w:rsidRPr="00BB71BA" w14:paraId="28D71AAD" w14:textId="77777777" w:rsidTr="00BE4086">
        <w:trPr>
          <w:trHeight w:val="170"/>
        </w:trPr>
        <w:tc>
          <w:tcPr>
            <w:tcW w:w="9351" w:type="dxa"/>
            <w:gridSpan w:val="2"/>
            <w:vMerge/>
            <w:shd w:val="clear" w:color="auto" w:fill="auto"/>
            <w:noWrap/>
            <w:vAlign w:val="center"/>
          </w:tcPr>
          <w:p w14:paraId="257361DD" w14:textId="77777777" w:rsidR="00E22E73" w:rsidRPr="00B0286F" w:rsidRDefault="00E22E73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567E1AE6" w14:textId="77777777" w:rsidR="00E22E73" w:rsidRPr="00B0286F" w:rsidRDefault="00E22E73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3EDACB90" w14:textId="77777777" w:rsidR="00E22E73" w:rsidRPr="00B0286F" w:rsidRDefault="00E22E73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6AC01D44" w14:textId="77777777" w:rsidR="00E22E73" w:rsidRPr="00B0286F" w:rsidRDefault="00E22E73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5" w:type="dxa"/>
            <w:gridSpan w:val="5"/>
            <w:shd w:val="clear" w:color="auto" w:fill="auto"/>
            <w:noWrap/>
            <w:vAlign w:val="center"/>
          </w:tcPr>
          <w:p w14:paraId="672F9E41" w14:textId="132D76BA" w:rsidR="00E22E73" w:rsidRPr="00B0286F" w:rsidRDefault="00E22E73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Разбить на столбцы для внесения гг</w:t>
            </w:r>
          </w:p>
        </w:tc>
      </w:tr>
      <w:tr w:rsidR="00FB7444" w:rsidRPr="00BB71BA" w14:paraId="5D165876" w14:textId="77777777" w:rsidTr="00BE4086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46F16CD3" w14:textId="5A821E78" w:rsidR="00FB7444" w:rsidRPr="003F6791" w:rsidRDefault="00E22E73" w:rsidP="007617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  <w:r w:rsidR="00FB7444" w:rsidRPr="003F6791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36E8A475" w14:textId="7C0774D4" w:rsidR="00FB7444" w:rsidRPr="00FC4A2E" w:rsidRDefault="003E4496" w:rsidP="0076171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регулярных научных семинаров НПР на иностранных языках (</w:t>
            </w:r>
            <w:r w:rsidR="00FC4A2E"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 xml:space="preserve">читывается семинар, который включает не менее 4-х заседаний в год </w:t>
            </w:r>
            <w:r w:rsidR="00FC4A2E">
              <w:rPr>
                <w:rFonts w:ascii="Times New Roman" w:hAnsi="Times New Roman" w:cs="Times New Roman"/>
                <w:color w:val="000000"/>
              </w:rPr>
              <w:t>и имеет отчетную публикацию на сайте РУДН</w:t>
            </w:r>
            <w:r w:rsidR="00FC4A2E" w:rsidRPr="00FC4A2E">
              <w:rPr>
                <w:rFonts w:ascii="Times New Roman" w:hAnsi="Times New Roman" w:cs="Times New Roman"/>
                <w:color w:val="000000"/>
              </w:rPr>
              <w:t>/</w:t>
            </w:r>
            <w:r w:rsidR="00FC4A2E">
              <w:rPr>
                <w:rFonts w:ascii="Times New Roman" w:hAnsi="Times New Roman" w:cs="Times New Roman"/>
                <w:color w:val="000000"/>
              </w:rPr>
              <w:t>ОУП</w:t>
            </w:r>
            <w:r w:rsidR="00FC4A2E" w:rsidRPr="00FC4A2E">
              <w:rPr>
                <w:rFonts w:ascii="Times New Roman" w:hAnsi="Times New Roman" w:cs="Times New Roman"/>
                <w:color w:val="000000"/>
              </w:rPr>
              <w:t>/</w:t>
            </w:r>
            <w:r w:rsidR="00FC4A2E">
              <w:rPr>
                <w:rFonts w:ascii="Times New Roman" w:hAnsi="Times New Roman" w:cs="Times New Roman"/>
                <w:color w:val="000000"/>
              </w:rPr>
              <w:t xml:space="preserve"> в соцсетях</w:t>
            </w:r>
            <w:r w:rsidR="00FC4A2E" w:rsidRPr="00FC4A2E">
              <w:rPr>
                <w:rFonts w:ascii="Times New Roman" w:hAnsi="Times New Roman" w:cs="Times New Roman"/>
                <w:color w:val="000000"/>
              </w:rPr>
              <w:t>/</w:t>
            </w:r>
            <w:r w:rsidR="00FC4A2E">
              <w:rPr>
                <w:rFonts w:ascii="Times New Roman" w:hAnsi="Times New Roman" w:cs="Times New Roman"/>
                <w:color w:val="000000"/>
              </w:rPr>
              <w:t>иных средствах массовой информации)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15F9F320" w14:textId="77777777" w:rsidR="00FB7444" w:rsidRPr="00B0286F" w:rsidRDefault="00FB7444" w:rsidP="007617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30F0C534" w14:textId="77777777" w:rsidR="00FB7444" w:rsidRPr="00B0286F" w:rsidRDefault="00FB7444" w:rsidP="0076171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1FCA26AC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93A529A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D7FA7AD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550677F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89F5032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2D47EEE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7444" w:rsidRPr="00BB71BA" w14:paraId="1DB3A051" w14:textId="77777777" w:rsidTr="00BE4086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3D4C8534" w14:textId="68ED4CD9" w:rsidR="00FB7444" w:rsidRPr="003F6791" w:rsidRDefault="00E22E73" w:rsidP="007617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  <w:r w:rsidR="00FB7444" w:rsidRPr="003F6791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3B9EE9AB" w14:textId="2FED492D" w:rsidR="00FB7444" w:rsidRPr="003F6791" w:rsidRDefault="003E4496" w:rsidP="0076171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 регулярных научных студенческих семинаров на иностранных языках </w:t>
            </w:r>
            <w:r w:rsidR="00FC4A2E" w:rsidRPr="00FC4A2E">
              <w:rPr>
                <w:rFonts w:ascii="Times New Roman" w:hAnsi="Times New Roman" w:cs="Times New Roman"/>
                <w:color w:val="000000"/>
              </w:rPr>
              <w:t>(учитывается семинар, который включает не менее 4-х заседаний в год и имеет отчетную публикацию на сайте РУДН/ОУП/ в соцсетях/иных средствах массовой информации)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5A770D6D" w14:textId="77777777" w:rsidR="00FB7444" w:rsidRPr="00B0286F" w:rsidRDefault="00FB7444" w:rsidP="007617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244AF34E" w14:textId="77777777" w:rsidR="00FB7444" w:rsidRPr="00B0286F" w:rsidRDefault="00FB7444" w:rsidP="0076171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6A64AF9B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3B1B6F5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3C4B330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C1B1EA3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7734A20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CEF91A7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37E9E" w:rsidRPr="00BB71BA" w14:paraId="3580B05F" w14:textId="77777777" w:rsidTr="00BE4086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1EC501A5" w14:textId="2AFCDB08" w:rsidR="00F37E9E" w:rsidRPr="003F6791" w:rsidRDefault="00E22E73" w:rsidP="007617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  <w:r w:rsidR="00F37E9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06DCD429" w14:textId="630F5420" w:rsidR="00F37E9E" w:rsidRPr="00F37E9E" w:rsidRDefault="00F37E9E" w:rsidP="0076171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37E9E">
              <w:rPr>
                <w:rFonts w:ascii="Times New Roman" w:hAnsi="Times New Roman" w:cs="Times New Roman"/>
                <w:color w:val="000000"/>
              </w:rPr>
              <w:t>Количество НТМ на иностранных языках/</w:t>
            </w:r>
            <w:r>
              <w:rPr>
                <w:rFonts w:ascii="Times New Roman" w:hAnsi="Times New Roman" w:cs="Times New Roman"/>
                <w:color w:val="000000"/>
              </w:rPr>
              <w:t>число рабочих языков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0C3EBBB" w14:textId="77777777" w:rsidR="00F37E9E" w:rsidRDefault="00F37E9E" w:rsidP="007617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57373FAC" w14:textId="77777777" w:rsidR="00F37E9E" w:rsidRPr="00B0286F" w:rsidRDefault="00F37E9E" w:rsidP="0076171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7D92820C" w14:textId="77777777" w:rsidR="00F37E9E" w:rsidRPr="00B0286F" w:rsidRDefault="00F37E9E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893FB05" w14:textId="77777777" w:rsidR="00F37E9E" w:rsidRPr="00B0286F" w:rsidRDefault="00F37E9E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011E7F9" w14:textId="77777777" w:rsidR="00F37E9E" w:rsidRPr="00B0286F" w:rsidRDefault="00F37E9E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9FD30B9" w14:textId="77777777" w:rsidR="00F37E9E" w:rsidRPr="00B0286F" w:rsidRDefault="00F37E9E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142E6F2" w14:textId="77777777" w:rsidR="00F37E9E" w:rsidRPr="00B0286F" w:rsidRDefault="00F37E9E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EA2C588" w14:textId="77777777" w:rsidR="00F37E9E" w:rsidRPr="00B0286F" w:rsidRDefault="00F37E9E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5331" w:rsidRPr="00BB71BA" w14:paraId="13D84E31" w14:textId="77777777" w:rsidTr="00BE4086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6973926C" w14:textId="49502AE2" w:rsidR="00B35331" w:rsidRPr="003F6791" w:rsidRDefault="00E22E73" w:rsidP="007617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  <w:r w:rsidR="00F37E9E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11C526C8" w14:textId="26724494" w:rsidR="00B35331" w:rsidRPr="00F47EAF" w:rsidRDefault="00B35331" w:rsidP="0076171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публикаций на иностранных языках обучающихся ОУП  (</w:t>
            </w:r>
            <w:r w:rsidR="00FF110F">
              <w:rPr>
                <w:rFonts w:ascii="Times New Roman" w:hAnsi="Times New Roman" w:cs="Times New Roman"/>
                <w:color w:val="000000"/>
              </w:rPr>
              <w:t xml:space="preserve">учитываются публикации в изданиях с </w:t>
            </w:r>
            <w:r w:rsidR="00FF110F">
              <w:rPr>
                <w:rFonts w:ascii="Times New Roman" w:hAnsi="Times New Roman" w:cs="Times New Roman"/>
                <w:color w:val="000000"/>
                <w:lang w:val="en-US"/>
              </w:rPr>
              <w:t>ISBN</w:t>
            </w:r>
            <w:r w:rsidR="00FF110F" w:rsidRPr="00FF110F">
              <w:rPr>
                <w:rFonts w:ascii="Times New Roman" w:hAnsi="Times New Roman" w:cs="Times New Roman"/>
                <w:color w:val="000000"/>
              </w:rPr>
              <w:t>/</w:t>
            </w:r>
            <w:r w:rsidR="00FF110F">
              <w:rPr>
                <w:rFonts w:ascii="Times New Roman" w:hAnsi="Times New Roman" w:cs="Times New Roman"/>
                <w:color w:val="000000"/>
                <w:lang w:val="en-US"/>
              </w:rPr>
              <w:t>ISSN</w:t>
            </w:r>
            <w:r w:rsidR="00F47EAF" w:rsidRPr="00F47EAF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F47EAF">
              <w:rPr>
                <w:rFonts w:ascii="Times New Roman" w:hAnsi="Times New Roman" w:cs="Times New Roman"/>
                <w:color w:val="000000"/>
              </w:rPr>
              <w:t>при формировании показателя доля публикаций студентов бакалавриата не менее 4</w:t>
            </w:r>
            <w:r w:rsidR="00F47EAF" w:rsidRPr="00F47EAF">
              <w:rPr>
                <w:rFonts w:ascii="Times New Roman" w:hAnsi="Times New Roman" w:cs="Times New Roman"/>
                <w:color w:val="000000"/>
              </w:rPr>
              <w:t>0%</w:t>
            </w:r>
            <w:r w:rsidR="00F47EAF">
              <w:rPr>
                <w:rFonts w:ascii="Times New Roman" w:hAnsi="Times New Roman" w:cs="Times New Roman"/>
                <w:color w:val="000000"/>
              </w:rPr>
              <w:t xml:space="preserve"> от общего контингента ОУП</w:t>
            </w:r>
            <w:r w:rsidR="00F47EAF" w:rsidRPr="00F47EA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536D8F90" w14:textId="1FF67E74" w:rsidR="00B35331" w:rsidRDefault="00F95606" w:rsidP="007617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2D29570A" w14:textId="77777777" w:rsidR="00B35331" w:rsidRPr="00B0286F" w:rsidRDefault="00B35331" w:rsidP="0076171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25FCD84D" w14:textId="77777777" w:rsidR="00B35331" w:rsidRPr="00B0286F" w:rsidRDefault="00B35331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002C841" w14:textId="77777777" w:rsidR="00B35331" w:rsidRPr="00B0286F" w:rsidRDefault="00B35331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5C94DFD" w14:textId="77777777" w:rsidR="00B35331" w:rsidRPr="00B0286F" w:rsidRDefault="00B35331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6C1BDCD" w14:textId="77777777" w:rsidR="00B35331" w:rsidRPr="00B0286F" w:rsidRDefault="00B35331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19B219C" w14:textId="77777777" w:rsidR="00B35331" w:rsidRPr="00B0286F" w:rsidRDefault="00B35331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7654A18" w14:textId="77777777" w:rsidR="00B35331" w:rsidRPr="00B0286F" w:rsidRDefault="00B35331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7444" w:rsidRPr="00BB71BA" w14:paraId="6DCDB470" w14:textId="77777777" w:rsidTr="00BE4086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0F1A0571" w14:textId="6FBAAB45" w:rsidR="00FB7444" w:rsidRPr="003F6791" w:rsidRDefault="00E22E73" w:rsidP="007617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F37E9E">
              <w:rPr>
                <w:rFonts w:ascii="Times New Roman" w:hAnsi="Times New Roman" w:cs="Times New Roman"/>
              </w:rPr>
              <w:t>5</w:t>
            </w:r>
            <w:r w:rsidR="00FB7444" w:rsidRPr="003F67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14D613F4" w14:textId="09F2311E" w:rsidR="00CB2A7F" w:rsidRPr="008A5564" w:rsidRDefault="00CB2A7F" w:rsidP="00CB2A7F">
            <w:pPr>
              <w:spacing w:after="0"/>
              <w:rPr>
                <w:rFonts w:ascii="Times New Roman" w:hAnsi="Times New Roman" w:cs="Times New Roman"/>
              </w:rPr>
            </w:pPr>
            <w:r w:rsidRPr="00CB2A7F">
              <w:rPr>
                <w:rFonts w:ascii="Times New Roman" w:hAnsi="Times New Roman" w:cs="Times New Roman"/>
              </w:rPr>
              <w:t xml:space="preserve">Число </w:t>
            </w:r>
            <w:r>
              <w:rPr>
                <w:rFonts w:ascii="Times New Roman" w:hAnsi="Times New Roman" w:cs="Times New Roman"/>
              </w:rPr>
              <w:t xml:space="preserve">реализуемых (имеющих контингент обучающихся) ОУП </w:t>
            </w:r>
            <w:r w:rsidRPr="00CB2A7F">
              <w:rPr>
                <w:rFonts w:ascii="Times New Roman" w:hAnsi="Times New Roman" w:cs="Times New Roman"/>
              </w:rPr>
              <w:t xml:space="preserve">образовательных программ обучения на </w:t>
            </w:r>
            <w:r w:rsidR="00D47D71">
              <w:rPr>
                <w:rFonts w:ascii="Times New Roman" w:hAnsi="Times New Roman" w:cs="Times New Roman"/>
              </w:rPr>
              <w:t>иностранном язы</w:t>
            </w:r>
            <w:r w:rsidR="004726F4">
              <w:rPr>
                <w:rFonts w:ascii="Times New Roman" w:hAnsi="Times New Roman" w:cs="Times New Roman"/>
              </w:rPr>
              <w:t>ке</w:t>
            </w:r>
            <w:r w:rsidR="00C07D6B">
              <w:rPr>
                <w:rFonts w:ascii="Times New Roman" w:hAnsi="Times New Roman" w:cs="Times New Roman"/>
              </w:rPr>
              <w:t xml:space="preserve"> </w:t>
            </w:r>
            <w:r w:rsidR="004726F4">
              <w:rPr>
                <w:rFonts w:ascii="Times New Roman" w:hAnsi="Times New Roman" w:cs="Times New Roman"/>
              </w:rPr>
              <w:t>– количество программа</w:t>
            </w:r>
            <w:r w:rsidR="00C07D6B">
              <w:rPr>
                <w:rFonts w:ascii="Times New Roman" w:hAnsi="Times New Roman" w:cs="Times New Roman"/>
              </w:rPr>
              <w:t>(бакалавриат</w:t>
            </w:r>
            <w:r w:rsidR="00C07D6B" w:rsidRPr="00C07D6B">
              <w:rPr>
                <w:rFonts w:ascii="Times New Roman" w:hAnsi="Times New Roman" w:cs="Times New Roman"/>
              </w:rPr>
              <w:t>/</w:t>
            </w:r>
            <w:r w:rsidR="00C07D6B">
              <w:rPr>
                <w:rFonts w:ascii="Times New Roman" w:hAnsi="Times New Roman" w:cs="Times New Roman"/>
              </w:rPr>
              <w:t>магистратура</w:t>
            </w:r>
            <w:r w:rsidR="00C07D6B" w:rsidRPr="00C07D6B">
              <w:rPr>
                <w:rFonts w:ascii="Times New Roman" w:hAnsi="Times New Roman" w:cs="Times New Roman"/>
              </w:rPr>
              <w:t>/</w:t>
            </w:r>
            <w:r w:rsidR="00C07D6B">
              <w:rPr>
                <w:rFonts w:ascii="Times New Roman" w:hAnsi="Times New Roman" w:cs="Times New Roman"/>
              </w:rPr>
              <w:t>аспирантура</w:t>
            </w:r>
            <w:r w:rsidR="00886B4F">
              <w:rPr>
                <w:rFonts w:ascii="Times New Roman" w:hAnsi="Times New Roman" w:cs="Times New Roman"/>
              </w:rPr>
              <w:t>)</w:t>
            </w:r>
            <w:r w:rsidR="004726F4" w:rsidRPr="004726F4">
              <w:rPr>
                <w:rFonts w:ascii="Times New Roman" w:hAnsi="Times New Roman" w:cs="Times New Roman"/>
              </w:rPr>
              <w:t>/</w:t>
            </w:r>
            <w:r w:rsidR="008A5564">
              <w:rPr>
                <w:rFonts w:ascii="Times New Roman" w:hAnsi="Times New Roman" w:cs="Times New Roman"/>
              </w:rPr>
              <w:t>количество обучающихся</w:t>
            </w:r>
          </w:p>
          <w:p w14:paraId="744F747F" w14:textId="55132B64" w:rsidR="00FB7444" w:rsidRPr="003F6791" w:rsidRDefault="00FB7444" w:rsidP="00CB2A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7353209" w14:textId="10D1308C" w:rsidR="00FB7444" w:rsidRPr="003F6791" w:rsidRDefault="0030009E" w:rsidP="007617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3ECD4D86" w14:textId="77777777" w:rsidR="00FB7444" w:rsidRPr="003F6791" w:rsidRDefault="00FB7444" w:rsidP="0076171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6523E7BE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D7E4A9A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100C2F8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54499CE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3CD5B63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837C000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7444" w:rsidRPr="00BB71BA" w14:paraId="64666A57" w14:textId="77777777" w:rsidTr="00BE4086">
        <w:trPr>
          <w:trHeight w:val="162"/>
        </w:trPr>
        <w:tc>
          <w:tcPr>
            <w:tcW w:w="1289" w:type="dxa"/>
            <w:shd w:val="clear" w:color="auto" w:fill="auto"/>
            <w:noWrap/>
            <w:vAlign w:val="center"/>
          </w:tcPr>
          <w:p w14:paraId="079010DF" w14:textId="2C29FBE6" w:rsidR="00FB7444" w:rsidRPr="00F37E9E" w:rsidRDefault="00E22E73" w:rsidP="0076171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F37E9E"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3CE3E8F1" w14:textId="7FA17C92" w:rsidR="00FB7444" w:rsidRPr="003F6791" w:rsidRDefault="00F81534" w:rsidP="00761718">
            <w:pPr>
              <w:spacing w:after="0"/>
              <w:rPr>
                <w:rFonts w:ascii="Times New Roman" w:hAnsi="Times New Roman" w:cs="Times New Roman"/>
              </w:rPr>
            </w:pPr>
            <w:r w:rsidRPr="00F81534">
              <w:rPr>
                <w:rFonts w:ascii="Times New Roman" w:hAnsi="Times New Roman" w:cs="Times New Roman"/>
              </w:rPr>
              <w:t xml:space="preserve">Количество денежных средств, </w:t>
            </w:r>
            <w:r w:rsidR="0094427E">
              <w:rPr>
                <w:rFonts w:ascii="Times New Roman" w:hAnsi="Times New Roman" w:cs="Times New Roman"/>
              </w:rPr>
              <w:t xml:space="preserve">полученных от </w:t>
            </w:r>
            <w:r w:rsidRPr="00F81534">
              <w:rPr>
                <w:rFonts w:ascii="Times New Roman" w:hAnsi="Times New Roman" w:cs="Times New Roman"/>
              </w:rPr>
              <w:t>реализации программ</w:t>
            </w:r>
            <w:r w:rsidR="00B35331">
              <w:rPr>
                <w:rFonts w:ascii="Times New Roman" w:hAnsi="Times New Roman" w:cs="Times New Roman"/>
              </w:rPr>
              <w:t>ы</w:t>
            </w:r>
            <w:r w:rsidRPr="00F81534">
              <w:rPr>
                <w:rFonts w:ascii="Times New Roman" w:hAnsi="Times New Roman" w:cs="Times New Roman"/>
              </w:rPr>
              <w:t xml:space="preserve"> </w:t>
            </w:r>
            <w:r w:rsidR="00B35331">
              <w:rPr>
                <w:rFonts w:ascii="Times New Roman" w:hAnsi="Times New Roman" w:cs="Times New Roman"/>
              </w:rPr>
              <w:t>ДПО «Переводчик»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0E6C4CA8" w14:textId="4AB242EE" w:rsidR="00FB7444" w:rsidRPr="003F6791" w:rsidRDefault="00C318C8" w:rsidP="007617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6BC57A1B" w14:textId="77777777" w:rsidR="00FB7444" w:rsidRPr="003F6791" w:rsidRDefault="00FB7444" w:rsidP="0076171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11EA5D0A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67000C97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7EFF365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B592ACF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6CBF4C1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9797ABD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7444" w:rsidRPr="00BB71BA" w14:paraId="64FC03C7" w14:textId="77777777" w:rsidTr="00BE4086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480A88F6" w14:textId="31AC8931" w:rsidR="00FB7444" w:rsidRPr="003F6791" w:rsidRDefault="00E22E73" w:rsidP="007617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F37E9E">
              <w:rPr>
                <w:rFonts w:ascii="Times New Roman" w:hAnsi="Times New Roman" w:cs="Times New Roman"/>
                <w:lang w:val="en-US"/>
              </w:rPr>
              <w:t>7</w:t>
            </w:r>
            <w:r w:rsidR="00FB7444" w:rsidRPr="003F67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57351AC9" w14:textId="4DF98AD8" w:rsidR="00FB7444" w:rsidRPr="00EC061D" w:rsidRDefault="00F37E9E" w:rsidP="0076171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студенческих волонтерских проектов на иностранных языках</w:t>
            </w:r>
            <w:r w:rsidR="00EC061D" w:rsidRPr="00EC061D">
              <w:rPr>
                <w:rFonts w:ascii="Times New Roman" w:hAnsi="Times New Roman" w:cs="Times New Roman"/>
              </w:rPr>
              <w:t>/</w:t>
            </w:r>
            <w:r w:rsidR="00EC061D">
              <w:rPr>
                <w:rFonts w:ascii="Times New Roman" w:hAnsi="Times New Roman" w:cs="Times New Roman"/>
              </w:rPr>
              <w:t>количество участников проекта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B516D8F" w14:textId="01A075BE" w:rsidR="00FB7444" w:rsidRPr="003F6791" w:rsidRDefault="00EC061D" w:rsidP="007617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</w:t>
            </w:r>
            <w:r w:rsidR="00FB7444" w:rsidRPr="003F6791">
              <w:rPr>
                <w:rFonts w:ascii="Times New Roman" w:hAnsi="Times New Roman" w:cs="Times New Roman"/>
              </w:rPr>
              <w:t>.</w:t>
            </w:r>
            <w:r w:rsidR="00C318C8">
              <w:rPr>
                <w:rFonts w:ascii="Times New Roman" w:hAnsi="Times New Roman" w:cs="Times New Roman"/>
              </w:rPr>
              <w:t>/ед.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DE4C6EF" w14:textId="77777777" w:rsidR="00FB7444" w:rsidRPr="003F6791" w:rsidRDefault="00FB7444" w:rsidP="0076171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7CB0C3AB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44F7946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7EC398A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C682511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262F763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9B94E42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7444" w:rsidRPr="00BB71BA" w14:paraId="7EE360E6" w14:textId="77777777" w:rsidTr="00BE4086">
        <w:trPr>
          <w:trHeight w:val="227"/>
        </w:trPr>
        <w:tc>
          <w:tcPr>
            <w:tcW w:w="1289" w:type="dxa"/>
            <w:shd w:val="clear" w:color="auto" w:fill="auto"/>
            <w:noWrap/>
            <w:vAlign w:val="center"/>
          </w:tcPr>
          <w:p w14:paraId="3329E646" w14:textId="7EB2C0A3" w:rsidR="00FB7444" w:rsidRPr="003F6791" w:rsidRDefault="00E22E73" w:rsidP="007617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EC061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062" w:type="dxa"/>
            <w:shd w:val="clear" w:color="auto" w:fill="auto"/>
            <w:vAlign w:val="center"/>
          </w:tcPr>
          <w:p w14:paraId="6973E45E" w14:textId="5F8B9EF0" w:rsidR="00FB7444" w:rsidRPr="003F6791" w:rsidRDefault="004F3BDB" w:rsidP="0076171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профильных классов  на иностранных языках по направлениям </w:t>
            </w:r>
            <w:r w:rsidR="00BE4086">
              <w:rPr>
                <w:rFonts w:ascii="Times New Roman" w:hAnsi="Times New Roman" w:cs="Times New Roman"/>
              </w:rPr>
              <w:t xml:space="preserve">ОП ВО </w:t>
            </w:r>
            <w:r>
              <w:rPr>
                <w:rFonts w:ascii="Times New Roman" w:hAnsi="Times New Roman" w:cs="Times New Roman"/>
              </w:rPr>
              <w:t xml:space="preserve"> ОУП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1E0CDB4B" w14:textId="2B52F6AF" w:rsidR="00FB7444" w:rsidRPr="003F6791" w:rsidRDefault="00E22E73" w:rsidP="007617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6F2695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E458A5C" w14:textId="77777777" w:rsidR="00FB7444" w:rsidRPr="003F6791" w:rsidRDefault="00FB7444" w:rsidP="0076171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98" w:type="dxa"/>
            <w:shd w:val="clear" w:color="auto" w:fill="auto"/>
            <w:noWrap/>
            <w:vAlign w:val="center"/>
          </w:tcPr>
          <w:p w14:paraId="7CD9DB83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CC7269A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F20BF16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64F59FF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D3C95E1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84EB785" w14:textId="77777777" w:rsidR="00FB7444" w:rsidRPr="00B0286F" w:rsidRDefault="00FB7444" w:rsidP="0076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E5E65CB" w14:textId="77777777" w:rsidR="004253FC" w:rsidRPr="004253FC" w:rsidRDefault="004253FC" w:rsidP="004253FC">
      <w:pPr>
        <w:rPr>
          <w:rFonts w:ascii="Times New Roman" w:hAnsi="Times New Roman" w:cs="Times New Roman"/>
          <w:b/>
          <w:sz w:val="24"/>
          <w:szCs w:val="28"/>
        </w:rPr>
      </w:pPr>
    </w:p>
    <w:p w14:paraId="47D71745" w14:textId="77777777" w:rsidR="00E22E73" w:rsidRDefault="00E765CB" w:rsidP="00982FEF">
      <w:pPr>
        <w:pStyle w:val="ab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8"/>
        </w:rPr>
      </w:pPr>
      <w:r w:rsidRPr="008E7BE4">
        <w:rPr>
          <w:rFonts w:ascii="Times New Roman" w:hAnsi="Times New Roman" w:cs="Times New Roman"/>
          <w:b/>
          <w:sz w:val="24"/>
          <w:szCs w:val="28"/>
        </w:rPr>
        <w:lastRenderedPageBreak/>
        <w:t>Дополнительные сведения и заключительное слово</w:t>
      </w:r>
    </w:p>
    <w:p w14:paraId="4763E275" w14:textId="28CE668D" w:rsidR="00982FEF" w:rsidRPr="008E7BE4" w:rsidRDefault="00E22E73" w:rsidP="00BC402F">
      <w:pPr>
        <w:pStyle w:val="ab"/>
        <w:ind w:left="36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(текст)</w:t>
      </w:r>
    </w:p>
    <w:sectPr w:rsidR="00982FEF" w:rsidRPr="008E7BE4" w:rsidSect="000C781D">
      <w:footerReference w:type="first" r:id="rId8"/>
      <w:pgSz w:w="16838" w:h="11906" w:orient="landscape"/>
      <w:pgMar w:top="709" w:right="1134" w:bottom="993" w:left="1134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7E23F" w14:textId="77777777" w:rsidR="00F17596" w:rsidRDefault="00F17596" w:rsidP="00541DD4">
      <w:pPr>
        <w:spacing w:after="0" w:line="240" w:lineRule="auto"/>
      </w:pPr>
      <w:r>
        <w:separator/>
      </w:r>
    </w:p>
  </w:endnote>
  <w:endnote w:type="continuationSeparator" w:id="0">
    <w:p w14:paraId="53FDC0BC" w14:textId="77777777" w:rsidR="00F17596" w:rsidRDefault="00F17596" w:rsidP="0054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499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80"/>
      <w:gridCol w:w="7281"/>
    </w:tblGrid>
    <w:tr w:rsidR="00BC402F" w:rsidRPr="000C781D" w14:paraId="363533E7" w14:textId="77777777" w:rsidTr="000C781D">
      <w:tc>
        <w:tcPr>
          <w:tcW w:w="2500" w:type="pct"/>
          <w:shd w:val="clear" w:color="auto" w:fill="auto"/>
        </w:tcPr>
        <w:p w14:paraId="6351B27B" w14:textId="77777777" w:rsidR="00BC402F" w:rsidRPr="000C781D" w:rsidRDefault="00BC402F" w:rsidP="000C781D">
          <w:pPr>
            <w:pStyle w:val="a5"/>
            <w:rPr>
              <w:sz w:val="16"/>
            </w:rPr>
          </w:pPr>
          <w:r>
            <w:rPr>
              <w:sz w:val="16"/>
            </w:rPr>
            <w:t>Электронная копия документа</w:t>
          </w:r>
        </w:p>
      </w:tc>
      <w:tc>
        <w:tcPr>
          <w:tcW w:w="2500" w:type="pct"/>
          <w:shd w:val="clear" w:color="auto" w:fill="auto"/>
        </w:tcPr>
        <w:p w14:paraId="50390302" w14:textId="77777777" w:rsidR="00BC402F" w:rsidRPr="000C781D" w:rsidRDefault="00BC402F" w:rsidP="000C781D">
          <w:pPr>
            <w:pStyle w:val="a5"/>
            <w:jc w:val="center"/>
            <w:rPr>
              <w:sz w:val="2"/>
            </w:rPr>
          </w:pPr>
          <w:r>
            <w:rPr>
              <w:noProof/>
              <w:sz w:val="2"/>
              <w:lang w:eastAsia="ru-RU"/>
            </w:rPr>
            <w:drawing>
              <wp:inline distT="0" distB="0" distL="0" distR="0" wp14:anchorId="1212EBE5" wp14:editId="7AF0617E">
                <wp:extent cx="1085850" cy="266700"/>
                <wp:effectExtent l="0" t="0" r="0" b="0"/>
                <wp:docPr id="3" name="Рисунок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26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14E608" w14:textId="77777777" w:rsidR="00BC402F" w:rsidRPr="000C781D" w:rsidRDefault="00BC402F" w:rsidP="000C781D">
    <w:pPr>
      <w:pStyle w:val="a5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741B0" w14:textId="77777777" w:rsidR="00F17596" w:rsidRDefault="00F17596" w:rsidP="00541DD4">
      <w:pPr>
        <w:spacing w:after="0" w:line="240" w:lineRule="auto"/>
      </w:pPr>
      <w:r>
        <w:separator/>
      </w:r>
    </w:p>
  </w:footnote>
  <w:footnote w:type="continuationSeparator" w:id="0">
    <w:p w14:paraId="16E16409" w14:textId="77777777" w:rsidR="00F17596" w:rsidRDefault="00F17596" w:rsidP="00541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39B7"/>
    <w:multiLevelType w:val="multilevel"/>
    <w:tmpl w:val="15FC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48A5540"/>
    <w:multiLevelType w:val="multilevel"/>
    <w:tmpl w:val="60D8C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A1F15BA"/>
    <w:multiLevelType w:val="multilevel"/>
    <w:tmpl w:val="120001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31"/>
    <w:rsid w:val="000433CF"/>
    <w:rsid w:val="00071D3A"/>
    <w:rsid w:val="000952BF"/>
    <w:rsid w:val="000C781D"/>
    <w:rsid w:val="0010299F"/>
    <w:rsid w:val="00105518"/>
    <w:rsid w:val="00111D5C"/>
    <w:rsid w:val="00133515"/>
    <w:rsid w:val="00144E58"/>
    <w:rsid w:val="001466C8"/>
    <w:rsid w:val="0015190C"/>
    <w:rsid w:val="0019535A"/>
    <w:rsid w:val="001A26E9"/>
    <w:rsid w:val="001A3B50"/>
    <w:rsid w:val="001B69D3"/>
    <w:rsid w:val="0020112E"/>
    <w:rsid w:val="00216727"/>
    <w:rsid w:val="002255E1"/>
    <w:rsid w:val="002774FC"/>
    <w:rsid w:val="002A0164"/>
    <w:rsid w:val="002A0B6F"/>
    <w:rsid w:val="002B0F43"/>
    <w:rsid w:val="0030009E"/>
    <w:rsid w:val="00312A78"/>
    <w:rsid w:val="00332E01"/>
    <w:rsid w:val="00344229"/>
    <w:rsid w:val="00355B08"/>
    <w:rsid w:val="00381B68"/>
    <w:rsid w:val="003C1005"/>
    <w:rsid w:val="003E4496"/>
    <w:rsid w:val="003F6791"/>
    <w:rsid w:val="004253FC"/>
    <w:rsid w:val="0044763F"/>
    <w:rsid w:val="004726F4"/>
    <w:rsid w:val="004858E3"/>
    <w:rsid w:val="004B2B80"/>
    <w:rsid w:val="004E31DF"/>
    <w:rsid w:val="004E73D1"/>
    <w:rsid w:val="004F3BDB"/>
    <w:rsid w:val="00507F9E"/>
    <w:rsid w:val="00514E31"/>
    <w:rsid w:val="00541DD4"/>
    <w:rsid w:val="00544071"/>
    <w:rsid w:val="005537CA"/>
    <w:rsid w:val="005569D6"/>
    <w:rsid w:val="005A0407"/>
    <w:rsid w:val="005B320F"/>
    <w:rsid w:val="005D34C5"/>
    <w:rsid w:val="006116E5"/>
    <w:rsid w:val="00641C87"/>
    <w:rsid w:val="006579A7"/>
    <w:rsid w:val="006813FE"/>
    <w:rsid w:val="00682C58"/>
    <w:rsid w:val="00692CA9"/>
    <w:rsid w:val="006E19C1"/>
    <w:rsid w:val="006F2695"/>
    <w:rsid w:val="006F60D3"/>
    <w:rsid w:val="006F705B"/>
    <w:rsid w:val="007400FC"/>
    <w:rsid w:val="00745C6D"/>
    <w:rsid w:val="007521FD"/>
    <w:rsid w:val="007615E8"/>
    <w:rsid w:val="00761718"/>
    <w:rsid w:val="0076495B"/>
    <w:rsid w:val="00786FA0"/>
    <w:rsid w:val="007B2133"/>
    <w:rsid w:val="007B52DF"/>
    <w:rsid w:val="007C67CD"/>
    <w:rsid w:val="007E2F52"/>
    <w:rsid w:val="007F476E"/>
    <w:rsid w:val="00824662"/>
    <w:rsid w:val="00824B7B"/>
    <w:rsid w:val="008318CA"/>
    <w:rsid w:val="00853821"/>
    <w:rsid w:val="0086129C"/>
    <w:rsid w:val="00886B4F"/>
    <w:rsid w:val="008A5564"/>
    <w:rsid w:val="008E7BE4"/>
    <w:rsid w:val="0091035C"/>
    <w:rsid w:val="0093666B"/>
    <w:rsid w:val="0094427E"/>
    <w:rsid w:val="0096036D"/>
    <w:rsid w:val="00982FEF"/>
    <w:rsid w:val="00986C81"/>
    <w:rsid w:val="00986F93"/>
    <w:rsid w:val="00991333"/>
    <w:rsid w:val="009916E2"/>
    <w:rsid w:val="009A5951"/>
    <w:rsid w:val="009B39F5"/>
    <w:rsid w:val="009C03F9"/>
    <w:rsid w:val="00A05ED8"/>
    <w:rsid w:val="00A116B9"/>
    <w:rsid w:val="00A13545"/>
    <w:rsid w:val="00A46FFD"/>
    <w:rsid w:val="00AA3861"/>
    <w:rsid w:val="00AA7568"/>
    <w:rsid w:val="00AF72AE"/>
    <w:rsid w:val="00B0286F"/>
    <w:rsid w:val="00B11ABB"/>
    <w:rsid w:val="00B217B2"/>
    <w:rsid w:val="00B35331"/>
    <w:rsid w:val="00B659FE"/>
    <w:rsid w:val="00BB448A"/>
    <w:rsid w:val="00BB71BA"/>
    <w:rsid w:val="00BC402F"/>
    <w:rsid w:val="00BE4086"/>
    <w:rsid w:val="00C07D6B"/>
    <w:rsid w:val="00C111A3"/>
    <w:rsid w:val="00C11DF4"/>
    <w:rsid w:val="00C318C8"/>
    <w:rsid w:val="00C3445E"/>
    <w:rsid w:val="00C50D1D"/>
    <w:rsid w:val="00CB2A7F"/>
    <w:rsid w:val="00CE307D"/>
    <w:rsid w:val="00CF1B61"/>
    <w:rsid w:val="00CF65B5"/>
    <w:rsid w:val="00CF6D85"/>
    <w:rsid w:val="00D15596"/>
    <w:rsid w:val="00D26EA9"/>
    <w:rsid w:val="00D271A2"/>
    <w:rsid w:val="00D30B77"/>
    <w:rsid w:val="00D31B20"/>
    <w:rsid w:val="00D47D71"/>
    <w:rsid w:val="00D8082D"/>
    <w:rsid w:val="00D8163E"/>
    <w:rsid w:val="00DA4C14"/>
    <w:rsid w:val="00DF279C"/>
    <w:rsid w:val="00E22E73"/>
    <w:rsid w:val="00E47AF0"/>
    <w:rsid w:val="00E62489"/>
    <w:rsid w:val="00E765CB"/>
    <w:rsid w:val="00EA732D"/>
    <w:rsid w:val="00EB68E7"/>
    <w:rsid w:val="00EC061D"/>
    <w:rsid w:val="00EE1731"/>
    <w:rsid w:val="00EE56BD"/>
    <w:rsid w:val="00EF6C07"/>
    <w:rsid w:val="00F17596"/>
    <w:rsid w:val="00F312F4"/>
    <w:rsid w:val="00F37E9E"/>
    <w:rsid w:val="00F42359"/>
    <w:rsid w:val="00F47EAF"/>
    <w:rsid w:val="00F51935"/>
    <w:rsid w:val="00F56D54"/>
    <w:rsid w:val="00F62592"/>
    <w:rsid w:val="00F669A7"/>
    <w:rsid w:val="00F81534"/>
    <w:rsid w:val="00F95606"/>
    <w:rsid w:val="00FA715F"/>
    <w:rsid w:val="00FB7444"/>
    <w:rsid w:val="00FC0EFC"/>
    <w:rsid w:val="00FC4A2E"/>
    <w:rsid w:val="00FE6B58"/>
    <w:rsid w:val="00FF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83E87"/>
  <w15:chartTrackingRefBased/>
  <w15:docId w15:val="{7D9B556C-5220-453C-8B41-21CB363F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1D3A"/>
  </w:style>
  <w:style w:type="paragraph" w:styleId="a5">
    <w:name w:val="footer"/>
    <w:basedOn w:val="a"/>
    <w:link w:val="a6"/>
    <w:uiPriority w:val="99"/>
    <w:unhideWhenUsed/>
    <w:rsid w:val="00071D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1D3A"/>
  </w:style>
  <w:style w:type="paragraph" w:styleId="a7">
    <w:name w:val="Body Text Indent"/>
    <w:basedOn w:val="a"/>
    <w:link w:val="a8"/>
    <w:rsid w:val="00071D3A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71D3A"/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71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1D3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9B39F5"/>
    <w:pPr>
      <w:ind w:left="720"/>
      <w:contextualSpacing/>
    </w:pPr>
  </w:style>
  <w:style w:type="table" w:styleId="ac">
    <w:name w:val="Table Grid"/>
    <w:basedOn w:val="a1"/>
    <w:uiPriority w:val="39"/>
    <w:rsid w:val="00BB7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C07D6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C07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3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06B5F-E394-4D2C-AADD-1C501F635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3627</Words>
  <Characters>20677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e.podnavoznova</dc:creator>
  <cp:keywords/>
  <dc:description/>
  <cp:lastModifiedBy>Ларина Виктория Евгеньевна</cp:lastModifiedBy>
  <cp:revision>9</cp:revision>
  <cp:lastPrinted>2018-12-07T19:55:00Z</cp:lastPrinted>
  <dcterms:created xsi:type="dcterms:W3CDTF">2023-10-13T15:53:00Z</dcterms:created>
  <dcterms:modified xsi:type="dcterms:W3CDTF">2025-02-25T07:40:00Z</dcterms:modified>
</cp:coreProperties>
</file>