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B" w:rsidRDefault="005E009D" w:rsidP="00B54D22">
      <w:pPr>
        <w:jc w:val="both"/>
        <w:rPr>
          <w:color w:val="000000"/>
        </w:rPr>
      </w:pP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</w:p>
    <w:p w:rsidR="00B54D22" w:rsidRPr="000F60D8" w:rsidRDefault="003B57DB" w:rsidP="00B54D22">
      <w:pPr>
        <w:jc w:val="both"/>
        <w:rPr>
          <w:i/>
          <w:iCs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r w:rsidR="005E009D" w:rsidRPr="000F60D8">
        <w:rPr>
          <w:color w:val="000000"/>
        </w:rPr>
        <w:tab/>
      </w:r>
      <w:r w:rsidR="00B54D22" w:rsidRPr="000F60D8">
        <w:rPr>
          <w:color w:val="000000"/>
        </w:rPr>
        <w:t>«</w:t>
      </w:r>
      <w:r w:rsidR="00B54D22" w:rsidRPr="000F60D8">
        <w:rPr>
          <w:i/>
          <w:iCs/>
          <w:color w:val="000000"/>
        </w:rPr>
        <w:t>Утверждаю»</w:t>
      </w:r>
    </w:p>
    <w:p w:rsidR="00B54D22" w:rsidRPr="000F60D8" w:rsidRDefault="00B54D22" w:rsidP="00B54D22">
      <w:pPr>
        <w:jc w:val="both"/>
        <w:rPr>
          <w:i/>
          <w:iCs/>
          <w:color w:val="000000"/>
        </w:rPr>
      </w:pPr>
    </w:p>
    <w:p w:rsidR="00B54D22" w:rsidRPr="000F60D8" w:rsidRDefault="00B54D22" w:rsidP="00B54D22">
      <w:pPr>
        <w:jc w:val="both"/>
        <w:rPr>
          <w:color w:val="000000"/>
        </w:rPr>
      </w:pPr>
      <w:r w:rsidRPr="000F60D8">
        <w:rPr>
          <w:i/>
          <w:iCs/>
          <w:color w:val="000000"/>
        </w:rPr>
        <w:t xml:space="preserve">                                                    </w:t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="005E009D"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 xml:space="preserve"> Ректор РУДН                   В.М. Филиппо</w:t>
      </w:r>
      <w:r w:rsidRPr="000F60D8">
        <w:rPr>
          <w:i/>
          <w:color w:val="000000"/>
        </w:rPr>
        <w:t>в</w:t>
      </w:r>
    </w:p>
    <w:p w:rsidR="00B54D22" w:rsidRPr="000F60D8" w:rsidRDefault="00B54D22" w:rsidP="00B54D22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                                                                 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Pr="000F60D8">
        <w:rPr>
          <w:i/>
          <w:iCs/>
          <w:color w:val="000000"/>
        </w:rPr>
        <w:t>« ___» _______________201</w:t>
      </w:r>
      <w:r w:rsidR="004679F6">
        <w:rPr>
          <w:i/>
          <w:iCs/>
          <w:color w:val="000000"/>
        </w:rPr>
        <w:t>8</w:t>
      </w:r>
      <w:r w:rsidRPr="000F60D8">
        <w:rPr>
          <w:i/>
          <w:iCs/>
          <w:color w:val="000000"/>
        </w:rPr>
        <w:t xml:space="preserve"> года </w:t>
      </w:r>
    </w:p>
    <w:p w:rsidR="00B54D22" w:rsidRPr="000F60D8" w:rsidRDefault="00B54D22" w:rsidP="00B54D22">
      <w:pPr>
        <w:jc w:val="both"/>
        <w:rPr>
          <w:color w:val="000000"/>
        </w:rPr>
      </w:pPr>
    </w:p>
    <w:p w:rsidR="00CB22D6" w:rsidRPr="00E71993" w:rsidRDefault="00CB22D6" w:rsidP="00CB22D6">
      <w:pPr>
        <w:pStyle w:val="6"/>
        <w:rPr>
          <w:szCs w:val="28"/>
        </w:rPr>
      </w:pPr>
      <w:r w:rsidRPr="00E71993">
        <w:rPr>
          <w:szCs w:val="28"/>
        </w:rPr>
        <w:t>Отчет заведующего кафедрой</w:t>
      </w:r>
    </w:p>
    <w:p w:rsidR="00CB22D6" w:rsidRPr="00CC026D" w:rsidRDefault="004679F6" w:rsidP="00CB22D6">
      <w:pPr>
        <w:jc w:val="center"/>
        <w:rPr>
          <w:b/>
          <w:bCs/>
          <w:sz w:val="28"/>
          <w:szCs w:val="28"/>
          <w:u w:val="single"/>
        </w:rPr>
      </w:pPr>
      <w:r w:rsidRPr="00CC026D">
        <w:rPr>
          <w:b/>
          <w:bCs/>
          <w:sz w:val="28"/>
          <w:szCs w:val="28"/>
          <w:u w:val="single"/>
        </w:rPr>
        <w:t>Судебной экологии с курсом экологии человека</w:t>
      </w:r>
    </w:p>
    <w:p w:rsidR="00CB22D6" w:rsidRPr="00CC026D" w:rsidRDefault="00A5595B" w:rsidP="00CB22D6">
      <w:pPr>
        <w:jc w:val="center"/>
        <w:rPr>
          <w:b/>
          <w:bCs/>
          <w:sz w:val="28"/>
          <w:szCs w:val="28"/>
          <w:u w:val="single"/>
        </w:rPr>
      </w:pPr>
      <w:r w:rsidRPr="00CC026D">
        <w:rPr>
          <w:b/>
          <w:bCs/>
          <w:sz w:val="28"/>
          <w:szCs w:val="28"/>
          <w:u w:val="single"/>
        </w:rPr>
        <w:t>Экологического</w:t>
      </w:r>
      <w:r w:rsidR="00331EDC" w:rsidRPr="00CC026D">
        <w:rPr>
          <w:b/>
          <w:bCs/>
          <w:sz w:val="28"/>
          <w:szCs w:val="28"/>
          <w:u w:val="single"/>
        </w:rPr>
        <w:t xml:space="preserve"> факультета</w:t>
      </w:r>
    </w:p>
    <w:p w:rsidR="00A5595B" w:rsidRDefault="004679F6" w:rsidP="00CB22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Доктора биологических</w:t>
      </w:r>
      <w:r w:rsidR="00CB22D6" w:rsidRPr="00A5595B">
        <w:rPr>
          <w:bCs/>
          <w:sz w:val="28"/>
          <w:szCs w:val="28"/>
        </w:rPr>
        <w:t xml:space="preserve"> наук, </w:t>
      </w:r>
      <w:r>
        <w:rPr>
          <w:bCs/>
          <w:sz w:val="28"/>
          <w:szCs w:val="28"/>
        </w:rPr>
        <w:t>профессора</w:t>
      </w:r>
      <w:r w:rsidR="005211D0">
        <w:rPr>
          <w:b/>
          <w:bCs/>
          <w:sz w:val="28"/>
          <w:szCs w:val="28"/>
        </w:rPr>
        <w:t xml:space="preserve"> </w:t>
      </w:r>
    </w:p>
    <w:p w:rsidR="00A4705A" w:rsidRPr="00CC026D" w:rsidRDefault="004679F6" w:rsidP="00CB22D6">
      <w:pPr>
        <w:jc w:val="center"/>
        <w:rPr>
          <w:b/>
          <w:bCs/>
          <w:sz w:val="28"/>
          <w:szCs w:val="28"/>
          <w:u w:val="single"/>
        </w:rPr>
      </w:pPr>
      <w:r w:rsidRPr="00CC026D">
        <w:rPr>
          <w:b/>
          <w:bCs/>
          <w:sz w:val="28"/>
          <w:szCs w:val="28"/>
          <w:u w:val="single"/>
        </w:rPr>
        <w:t>Черных Натальи Анатольевны</w:t>
      </w:r>
    </w:p>
    <w:p w:rsidR="00CC026D" w:rsidRDefault="00A9444C" w:rsidP="00CC026D">
      <w:pPr>
        <w:ind w:left="4956"/>
        <w:rPr>
          <w:b/>
          <w:iCs/>
          <w:sz w:val="28"/>
          <w:szCs w:val="28"/>
        </w:rPr>
      </w:pPr>
      <w:r w:rsidRPr="00A5595B">
        <w:rPr>
          <w:iCs/>
          <w:sz w:val="28"/>
          <w:szCs w:val="28"/>
        </w:rPr>
        <w:t xml:space="preserve">    </w:t>
      </w:r>
      <w:r w:rsidR="00CB22D6" w:rsidRPr="00A5595B">
        <w:rPr>
          <w:iCs/>
          <w:sz w:val="28"/>
          <w:szCs w:val="28"/>
        </w:rPr>
        <w:t xml:space="preserve">  за период</w:t>
      </w:r>
      <w:r w:rsidR="00CB22D6" w:rsidRPr="003C7391">
        <w:rPr>
          <w:b/>
          <w:iCs/>
          <w:sz w:val="28"/>
          <w:szCs w:val="28"/>
        </w:rPr>
        <w:t xml:space="preserve"> </w:t>
      </w:r>
      <w:r w:rsidR="00CB22D6" w:rsidRPr="00CC026D">
        <w:rPr>
          <w:b/>
          <w:iCs/>
          <w:sz w:val="28"/>
          <w:szCs w:val="28"/>
        </w:rPr>
        <w:t>с</w:t>
      </w:r>
      <w:r w:rsidR="007822D8" w:rsidRPr="00CC026D">
        <w:rPr>
          <w:b/>
          <w:iCs/>
          <w:sz w:val="28"/>
          <w:szCs w:val="28"/>
        </w:rPr>
        <w:t xml:space="preserve">  20</w:t>
      </w:r>
      <w:r w:rsidR="00582BB6" w:rsidRPr="00CC026D">
        <w:rPr>
          <w:b/>
          <w:iCs/>
          <w:sz w:val="28"/>
          <w:szCs w:val="28"/>
        </w:rPr>
        <w:t>1</w:t>
      </w:r>
      <w:r w:rsidR="005F176F" w:rsidRPr="00CC026D">
        <w:rPr>
          <w:b/>
          <w:iCs/>
          <w:sz w:val="28"/>
          <w:szCs w:val="28"/>
        </w:rPr>
        <w:t>3</w:t>
      </w:r>
      <w:r w:rsidR="005211D0" w:rsidRPr="00CC026D">
        <w:rPr>
          <w:b/>
          <w:iCs/>
          <w:sz w:val="28"/>
          <w:szCs w:val="28"/>
        </w:rPr>
        <w:t xml:space="preserve"> </w:t>
      </w:r>
      <w:r w:rsidRPr="00CC026D">
        <w:rPr>
          <w:b/>
          <w:iCs/>
          <w:sz w:val="28"/>
          <w:szCs w:val="28"/>
        </w:rPr>
        <w:t xml:space="preserve"> по </w:t>
      </w:r>
      <w:r w:rsidR="007822D8" w:rsidRPr="00CC026D">
        <w:rPr>
          <w:b/>
          <w:iCs/>
          <w:sz w:val="28"/>
          <w:szCs w:val="28"/>
        </w:rPr>
        <w:t>20</w:t>
      </w:r>
      <w:r w:rsidR="005211D0" w:rsidRPr="00CC026D">
        <w:rPr>
          <w:b/>
          <w:iCs/>
          <w:sz w:val="28"/>
          <w:szCs w:val="28"/>
        </w:rPr>
        <w:t>1</w:t>
      </w:r>
      <w:r w:rsidR="005F176F" w:rsidRPr="00CC026D">
        <w:rPr>
          <w:b/>
          <w:iCs/>
          <w:sz w:val="28"/>
          <w:szCs w:val="28"/>
        </w:rPr>
        <w:t>7</w:t>
      </w:r>
      <w:r w:rsidR="00CB22D6" w:rsidRPr="00CC026D">
        <w:rPr>
          <w:b/>
          <w:iCs/>
          <w:sz w:val="28"/>
          <w:szCs w:val="28"/>
        </w:rPr>
        <w:t xml:space="preserve">  год</w:t>
      </w:r>
      <w:r w:rsidR="00CC026D">
        <w:rPr>
          <w:b/>
          <w:iCs/>
          <w:sz w:val="28"/>
          <w:szCs w:val="28"/>
        </w:rPr>
        <w:t xml:space="preserve">ы </w:t>
      </w:r>
    </w:p>
    <w:p w:rsidR="00CB22D6" w:rsidRPr="003C7391" w:rsidRDefault="00CC026D" w:rsidP="00CC026D">
      <w:pPr>
        <w:ind w:left="3828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B22D6" w:rsidRPr="00A5595B">
        <w:rPr>
          <w:iCs/>
          <w:sz w:val="28"/>
          <w:szCs w:val="28"/>
        </w:rPr>
        <w:t>и</w:t>
      </w:r>
      <w:r w:rsidR="00CB22D6" w:rsidRPr="003C7391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="00A9444C">
        <w:rPr>
          <w:b/>
          <w:iCs/>
          <w:sz w:val="28"/>
          <w:szCs w:val="28"/>
        </w:rPr>
        <w:t xml:space="preserve">План развития кафедры </w:t>
      </w:r>
      <w:r w:rsidR="00A9444C" w:rsidRPr="00A5595B">
        <w:rPr>
          <w:iCs/>
          <w:sz w:val="28"/>
          <w:szCs w:val="28"/>
        </w:rPr>
        <w:t>на период</w:t>
      </w:r>
      <w:r w:rsidR="00CB22D6">
        <w:rPr>
          <w:b/>
          <w:iCs/>
          <w:sz w:val="28"/>
          <w:szCs w:val="28"/>
        </w:rPr>
        <w:t xml:space="preserve"> </w:t>
      </w:r>
      <w:r w:rsidR="00A9444C">
        <w:rPr>
          <w:b/>
          <w:iCs/>
          <w:sz w:val="28"/>
          <w:szCs w:val="28"/>
        </w:rPr>
        <w:t>с</w:t>
      </w:r>
      <w:r w:rsidR="007822D8">
        <w:rPr>
          <w:b/>
          <w:iCs/>
          <w:sz w:val="28"/>
          <w:szCs w:val="28"/>
        </w:rPr>
        <w:t xml:space="preserve"> </w:t>
      </w:r>
      <w:r w:rsidR="007822D8" w:rsidRPr="00CC026D">
        <w:rPr>
          <w:b/>
          <w:iCs/>
          <w:sz w:val="28"/>
          <w:szCs w:val="28"/>
        </w:rPr>
        <w:t>20</w:t>
      </w:r>
      <w:r w:rsidR="005211D0" w:rsidRPr="00CC026D">
        <w:rPr>
          <w:b/>
          <w:iCs/>
          <w:sz w:val="28"/>
          <w:szCs w:val="28"/>
        </w:rPr>
        <w:t>1</w:t>
      </w:r>
      <w:r w:rsidR="005F176F" w:rsidRPr="00CC026D">
        <w:rPr>
          <w:b/>
          <w:iCs/>
          <w:sz w:val="28"/>
          <w:szCs w:val="28"/>
        </w:rPr>
        <w:t>8</w:t>
      </w:r>
      <w:r w:rsidR="007822D8" w:rsidRPr="00CC026D">
        <w:rPr>
          <w:b/>
          <w:iCs/>
          <w:sz w:val="28"/>
          <w:szCs w:val="28"/>
        </w:rPr>
        <w:t xml:space="preserve"> по 20</w:t>
      </w:r>
      <w:r w:rsidR="005211D0" w:rsidRPr="00CC026D">
        <w:rPr>
          <w:b/>
          <w:iCs/>
          <w:sz w:val="28"/>
          <w:szCs w:val="28"/>
        </w:rPr>
        <w:t>2</w:t>
      </w:r>
      <w:r w:rsidR="00BC3343" w:rsidRPr="00CC026D">
        <w:rPr>
          <w:b/>
          <w:iCs/>
          <w:sz w:val="28"/>
          <w:szCs w:val="28"/>
        </w:rPr>
        <w:t>3</w:t>
      </w:r>
      <w:r w:rsidR="00CB22D6" w:rsidRPr="003C7391">
        <w:rPr>
          <w:b/>
          <w:iCs/>
          <w:sz w:val="28"/>
          <w:szCs w:val="28"/>
        </w:rPr>
        <w:t xml:space="preserve"> год</w:t>
      </w:r>
      <w:r>
        <w:rPr>
          <w:b/>
          <w:iCs/>
          <w:sz w:val="28"/>
          <w:szCs w:val="28"/>
        </w:rPr>
        <w:t>ы</w:t>
      </w:r>
    </w:p>
    <w:p w:rsidR="00B54D22" w:rsidRPr="000F60D8" w:rsidRDefault="00B54D22" w:rsidP="00B54D22">
      <w:pPr>
        <w:jc w:val="both"/>
        <w:rPr>
          <w:b/>
          <w:bCs/>
          <w:color w:val="000000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8"/>
        <w:gridCol w:w="4384"/>
        <w:gridCol w:w="4606"/>
      </w:tblGrid>
      <w:tr w:rsidR="00EC0291" w:rsidRPr="000F60D8" w:rsidTr="004A2805">
        <w:trPr>
          <w:trHeight w:val="110"/>
        </w:trPr>
        <w:tc>
          <w:tcPr>
            <w:tcW w:w="6058" w:type="dxa"/>
            <w:vAlign w:val="center"/>
          </w:tcPr>
          <w:p w:rsidR="00EC0291" w:rsidRPr="000F60D8" w:rsidRDefault="00EC0291" w:rsidP="00B54D2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4384" w:type="dxa"/>
            <w:vAlign w:val="center"/>
          </w:tcPr>
          <w:p w:rsidR="00EC0291" w:rsidRPr="000F60D8" w:rsidRDefault="00EC0291" w:rsidP="00C3338B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4606" w:type="dxa"/>
          </w:tcPr>
          <w:p w:rsidR="00EC0291" w:rsidRPr="000F60D8" w:rsidRDefault="00EC0291" w:rsidP="00B54D2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</w:t>
            </w:r>
          </w:p>
          <w:p w:rsidR="00EC0291" w:rsidRPr="000F60D8" w:rsidRDefault="00EC0291" w:rsidP="00B54D2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планируемый период</w:t>
            </w:r>
          </w:p>
        </w:tc>
      </w:tr>
      <w:tr w:rsidR="00EC0291" w:rsidRPr="000F0CC1" w:rsidTr="004A2805">
        <w:trPr>
          <w:trHeight w:val="1012"/>
        </w:trPr>
        <w:tc>
          <w:tcPr>
            <w:tcW w:w="6058" w:type="dxa"/>
            <w:tcBorders>
              <w:bottom w:val="dotted" w:sz="4" w:space="0" w:color="auto"/>
            </w:tcBorders>
          </w:tcPr>
          <w:p w:rsidR="00EC0291" w:rsidRPr="005815C0" w:rsidRDefault="00EC0291" w:rsidP="00B54D22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5815C0"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:rsidR="00EC0291" w:rsidRPr="005815C0" w:rsidRDefault="00EC0291" w:rsidP="00B54D22">
            <w:pPr>
              <w:numPr>
                <w:ilvl w:val="0"/>
                <w:numId w:val="17"/>
              </w:numPr>
              <w:jc w:val="both"/>
              <w:rPr>
                <w:b/>
                <w:color w:val="000000"/>
              </w:rPr>
            </w:pPr>
            <w:r w:rsidRPr="005815C0">
              <w:rPr>
                <w:b/>
                <w:color w:val="000000"/>
              </w:rPr>
              <w:t xml:space="preserve">Состояние учебной нагрузки на кафедре </w:t>
            </w:r>
            <w:r w:rsidRPr="005815C0">
              <w:rPr>
                <w:b/>
                <w:color w:val="000000"/>
              </w:rPr>
              <w:tab/>
            </w:r>
          </w:p>
          <w:p w:rsidR="00EC0291" w:rsidRPr="005815C0" w:rsidRDefault="00EC0291" w:rsidP="00211C37">
            <w:pPr>
              <w:numPr>
                <w:ilvl w:val="1"/>
                <w:numId w:val="16"/>
              </w:numPr>
              <w:jc w:val="center"/>
              <w:rPr>
                <w:b/>
                <w:bCs/>
                <w:color w:val="000000"/>
              </w:rPr>
            </w:pPr>
            <w:r w:rsidRPr="005815C0">
              <w:rPr>
                <w:color w:val="000000"/>
              </w:rPr>
              <w:t xml:space="preserve">Кол-во ППС кафедры (чел. /ставок факт./ставок </w:t>
            </w:r>
            <w:proofErr w:type="spellStart"/>
            <w:r w:rsidRPr="005815C0">
              <w:rPr>
                <w:color w:val="000000"/>
              </w:rPr>
              <w:t>расч</w:t>
            </w:r>
            <w:proofErr w:type="spellEnd"/>
            <w:r w:rsidRPr="005815C0">
              <w:rPr>
                <w:color w:val="000000"/>
              </w:rPr>
              <w:t>.)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auto"/>
          </w:tcPr>
          <w:p w:rsidR="00EC0291" w:rsidRPr="00BF292A" w:rsidRDefault="00EC0291" w:rsidP="00EC0291">
            <w:pPr>
              <w:jc w:val="center"/>
            </w:pPr>
          </w:p>
          <w:p w:rsidR="00EC0291" w:rsidRPr="00BF292A" w:rsidRDefault="00EC0291" w:rsidP="00EC0291">
            <w:pPr>
              <w:snapToGrid w:val="0"/>
              <w:jc w:val="center"/>
            </w:pPr>
            <w:r w:rsidRPr="00BF292A">
              <w:t>2013/2014 – 9 /4,6/ 5,1</w:t>
            </w:r>
          </w:p>
          <w:p w:rsidR="00EC0291" w:rsidRPr="00BF292A" w:rsidRDefault="00EC0291" w:rsidP="00EC0291">
            <w:pPr>
              <w:suppressAutoHyphens/>
              <w:jc w:val="center"/>
            </w:pPr>
            <w:r w:rsidRPr="00BF292A">
              <w:t>2014/2015 – 8 /4,5/ 6,9</w:t>
            </w:r>
          </w:p>
          <w:p w:rsidR="00EC0291" w:rsidRPr="00BF292A" w:rsidRDefault="00EC0291" w:rsidP="00EC0291">
            <w:pPr>
              <w:suppressAutoHyphens/>
              <w:jc w:val="center"/>
            </w:pPr>
            <w:r w:rsidRPr="00BF292A">
              <w:t>2015/2016 – 14 /7,6/ 11,7</w:t>
            </w:r>
          </w:p>
          <w:p w:rsidR="00EC0291" w:rsidRPr="00BF292A" w:rsidRDefault="00EC0291" w:rsidP="00EC0291">
            <w:pPr>
              <w:suppressAutoHyphens/>
              <w:jc w:val="center"/>
            </w:pPr>
            <w:r w:rsidRPr="00BF292A">
              <w:t>2016/2017 – 14 /8,7/ 11,1</w:t>
            </w:r>
          </w:p>
          <w:p w:rsidR="00EC0291" w:rsidRPr="00BF292A" w:rsidRDefault="00EC0291" w:rsidP="00EC0291">
            <w:pPr>
              <w:jc w:val="center"/>
            </w:pPr>
            <w:r w:rsidRPr="00BF292A">
              <w:t xml:space="preserve">2017/2018 – </w:t>
            </w:r>
            <w:r w:rsidRPr="005C6AAC">
              <w:t>1</w:t>
            </w:r>
            <w:r>
              <w:t>4</w:t>
            </w:r>
            <w:r w:rsidRPr="00BF292A">
              <w:t xml:space="preserve"> /9,0 / 10,9</w:t>
            </w: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auto"/>
          </w:tcPr>
          <w:p w:rsidR="00EC0291" w:rsidRDefault="00EC0291" w:rsidP="00EC0291">
            <w:pPr>
              <w:jc w:val="center"/>
              <w:rPr>
                <w:bCs/>
              </w:rPr>
            </w:pP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2018/2019 –  14/9,0/11,0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2019/2020  - 14/9,0/11,0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2020/2021  – 14/9,5/11,5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2021/2022  – 14/9,5/11,5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2022/2023  – 15/9,5/12,0</w:t>
            </w: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F0CC1" w:rsidTr="004A2805">
        <w:trPr>
          <w:trHeight w:val="90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5815C0" w:rsidRDefault="00EC0291" w:rsidP="00B54D22">
            <w:pPr>
              <w:numPr>
                <w:ilvl w:val="1"/>
                <w:numId w:val="16"/>
              </w:numPr>
              <w:jc w:val="both"/>
              <w:rPr>
                <w:color w:val="000000"/>
              </w:rPr>
            </w:pPr>
            <w:r w:rsidRPr="005815C0">
              <w:rPr>
                <w:color w:val="000000"/>
              </w:rPr>
              <w:t>Общий объем учебной нагрузки по кафедре / средняя нагрузка на  одну расчетную ставку (час/год)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BF292A" w:rsidRDefault="00EC0291" w:rsidP="00EC0291">
            <w:pPr>
              <w:jc w:val="center"/>
            </w:pPr>
          </w:p>
          <w:p w:rsidR="00EC0291" w:rsidRPr="00BF292A" w:rsidRDefault="00EC0291" w:rsidP="00EC0291">
            <w:pPr>
              <w:suppressAutoHyphens/>
              <w:snapToGrid w:val="0"/>
              <w:jc w:val="center"/>
            </w:pPr>
            <w:r w:rsidRPr="00BF292A">
              <w:t>2013/2014 – 3955,1/775,5</w:t>
            </w:r>
          </w:p>
          <w:p w:rsidR="00EC0291" w:rsidRPr="00BF292A" w:rsidRDefault="00EC0291" w:rsidP="00EC0291">
            <w:pPr>
              <w:suppressAutoHyphens/>
              <w:jc w:val="center"/>
            </w:pPr>
            <w:r w:rsidRPr="00BF292A">
              <w:t>2014/2015 – 5315/ 770,3</w:t>
            </w:r>
          </w:p>
          <w:p w:rsidR="00EC0291" w:rsidRPr="00BF292A" w:rsidRDefault="00EC0291" w:rsidP="00EC0291">
            <w:pPr>
              <w:jc w:val="center"/>
            </w:pPr>
            <w:r w:rsidRPr="00BF292A">
              <w:t>2015-2016 -  9057,7/774,2</w:t>
            </w:r>
          </w:p>
          <w:p w:rsidR="00EC0291" w:rsidRPr="00BF292A" w:rsidRDefault="00EC0291" w:rsidP="00EC0291">
            <w:pPr>
              <w:suppressAutoHyphens/>
              <w:jc w:val="center"/>
            </w:pPr>
            <w:r w:rsidRPr="00BF292A">
              <w:t>2016/2017 – 8548,7 / 770,2</w:t>
            </w:r>
          </w:p>
          <w:p w:rsidR="00EC0291" w:rsidRPr="00BF292A" w:rsidRDefault="00EC0291" w:rsidP="00EC0291">
            <w:pPr>
              <w:jc w:val="center"/>
            </w:pPr>
            <w:r w:rsidRPr="00BF292A">
              <w:t>2017-2018 – 8426,5/ 773,1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Default="00EC0291" w:rsidP="00EC0291">
            <w:pPr>
              <w:jc w:val="center"/>
              <w:rPr>
                <w:bCs/>
              </w:rPr>
            </w:pP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2018/2019 – 8470/770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2019/2020 – 8470/770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2020/2021 – 8050/700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2021/2022 – 8050/700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2022/2023 – 8400/700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  <w:i/>
              </w:rPr>
            </w:pPr>
          </w:p>
        </w:tc>
      </w:tr>
      <w:tr w:rsidR="00EC0291" w:rsidRPr="000F0CC1" w:rsidTr="004A2805">
        <w:trPr>
          <w:trHeight w:val="817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BA7C17" w:rsidRDefault="00EC0291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BA7C17">
              <w:rPr>
                <w:color w:val="000000"/>
              </w:rPr>
              <w:t xml:space="preserve"> </w:t>
            </w:r>
            <w:r w:rsidRPr="00BA7C17">
              <w:rPr>
                <w:b/>
                <w:color w:val="000000"/>
              </w:rPr>
              <w:t xml:space="preserve">Количество изданных учебников, учебных и учебно-методических пособий </w:t>
            </w:r>
            <w:r w:rsidRPr="00BA7C17">
              <w:rPr>
                <w:b/>
                <w:color w:val="000000"/>
              </w:rPr>
              <w:lastRenderedPageBreak/>
              <w:t xml:space="preserve">преподавателями кафедры: </w:t>
            </w:r>
          </w:p>
          <w:p w:rsidR="00EC0291" w:rsidRPr="00BA7C17" w:rsidRDefault="00EC0291" w:rsidP="00B54D22">
            <w:pPr>
              <w:rPr>
                <w:color w:val="000000"/>
              </w:rPr>
            </w:pPr>
            <w:r w:rsidRPr="00BA7C17">
              <w:rPr>
                <w:color w:val="000000"/>
              </w:rPr>
              <w:t xml:space="preserve">2.1.  Всего: </w:t>
            </w:r>
          </w:p>
          <w:p w:rsidR="00EC0291" w:rsidRPr="00BA7C17" w:rsidRDefault="00EC0291" w:rsidP="00B54D22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CA33C2" w:rsidRDefault="00EC0291" w:rsidP="00EC0291">
            <w:pPr>
              <w:jc w:val="center"/>
              <w:rPr>
                <w:bCs/>
              </w:rPr>
            </w:pPr>
          </w:p>
          <w:p w:rsidR="00EC0291" w:rsidRPr="00CA33C2" w:rsidRDefault="00EC0291" w:rsidP="00EC0291">
            <w:pPr>
              <w:jc w:val="center"/>
              <w:rPr>
                <w:bCs/>
              </w:rPr>
            </w:pPr>
          </w:p>
          <w:p w:rsidR="00EC0291" w:rsidRPr="00CA33C2" w:rsidRDefault="00EC0291" w:rsidP="00EC0291">
            <w:pPr>
              <w:jc w:val="center"/>
              <w:rPr>
                <w:bCs/>
              </w:rPr>
            </w:pPr>
            <w:r w:rsidRPr="00CA33C2">
              <w:rPr>
                <w:bCs/>
              </w:rPr>
              <w:lastRenderedPageBreak/>
              <w:t>За весь период – 29</w:t>
            </w:r>
          </w:p>
          <w:p w:rsidR="00EC0291" w:rsidRPr="00CA33C2" w:rsidRDefault="00EC0291" w:rsidP="00EC0291">
            <w:pPr>
              <w:jc w:val="center"/>
              <w:rPr>
                <w:bCs/>
              </w:rPr>
            </w:pPr>
            <w:r w:rsidRPr="00CA33C2">
              <w:rPr>
                <w:bCs/>
              </w:rPr>
              <w:t>В текущем году – 6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BA7C17" w:rsidRDefault="00EC0291" w:rsidP="00BB100F">
            <w:pPr>
              <w:jc w:val="center"/>
              <w:rPr>
                <w:bCs/>
              </w:rPr>
            </w:pPr>
          </w:p>
          <w:p w:rsidR="00EC0291" w:rsidRPr="00BA7C17" w:rsidRDefault="00EC0291" w:rsidP="00BB100F">
            <w:pPr>
              <w:jc w:val="center"/>
              <w:rPr>
                <w:bCs/>
              </w:rPr>
            </w:pPr>
          </w:p>
          <w:p w:rsidR="00EC0291" w:rsidRPr="00BA7C17" w:rsidRDefault="00EC0291" w:rsidP="00BB100F">
            <w:pPr>
              <w:jc w:val="center"/>
              <w:rPr>
                <w:bCs/>
              </w:rPr>
            </w:pPr>
          </w:p>
          <w:p w:rsidR="00EC0291" w:rsidRPr="00D1635A" w:rsidRDefault="00EC0291" w:rsidP="00797BF6">
            <w:pPr>
              <w:jc w:val="center"/>
              <w:rPr>
                <w:bCs/>
                <w:i/>
              </w:rPr>
            </w:pPr>
            <w:r w:rsidRPr="00BA7C17">
              <w:rPr>
                <w:bCs/>
              </w:rPr>
              <w:t xml:space="preserve">Не менее </w:t>
            </w:r>
            <w:r w:rsidR="00797BF6">
              <w:rPr>
                <w:bCs/>
              </w:rPr>
              <w:t>2</w:t>
            </w:r>
            <w:r w:rsidRPr="00BA7C17">
              <w:rPr>
                <w:bCs/>
              </w:rPr>
              <w:t>0</w:t>
            </w:r>
          </w:p>
        </w:tc>
      </w:tr>
      <w:tr w:rsidR="00EC0291" w:rsidRPr="000F0CC1" w:rsidTr="004A2805">
        <w:trPr>
          <w:trHeight w:val="242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BA7C17" w:rsidRDefault="00EC0291" w:rsidP="00B54D22">
            <w:pPr>
              <w:rPr>
                <w:color w:val="000000"/>
              </w:rPr>
            </w:pPr>
            <w:r w:rsidRPr="00BA7C17">
              <w:rPr>
                <w:color w:val="000000"/>
              </w:rPr>
              <w:lastRenderedPageBreak/>
              <w:t>2.2.  Из них с грифом Министерств и ведомств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CA33C2" w:rsidRDefault="00EC0291" w:rsidP="00EC0291">
            <w:pPr>
              <w:jc w:val="center"/>
              <w:rPr>
                <w:bCs/>
              </w:rPr>
            </w:pPr>
            <w:r w:rsidRPr="00CA33C2">
              <w:rPr>
                <w:bCs/>
              </w:rPr>
              <w:t>За весь период – 9</w:t>
            </w:r>
          </w:p>
          <w:p w:rsidR="00EC0291" w:rsidRPr="00CA33C2" w:rsidRDefault="00EC0291" w:rsidP="00EC0291">
            <w:pPr>
              <w:jc w:val="center"/>
              <w:rPr>
                <w:bCs/>
              </w:rPr>
            </w:pPr>
            <w:r w:rsidRPr="00CA33C2">
              <w:rPr>
                <w:bCs/>
              </w:rPr>
              <w:t>В текущем году – 3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D1635A" w:rsidRDefault="00EC0291" w:rsidP="00BB100F">
            <w:pPr>
              <w:jc w:val="center"/>
              <w:rPr>
                <w:bCs/>
                <w:i/>
              </w:rPr>
            </w:pPr>
            <w:r w:rsidRPr="00BA7C17">
              <w:rPr>
                <w:bCs/>
              </w:rPr>
              <w:t>Не менее 5</w:t>
            </w:r>
          </w:p>
        </w:tc>
      </w:tr>
      <w:tr w:rsidR="00EC0291" w:rsidRPr="000F0CC1" w:rsidTr="004A2805">
        <w:trPr>
          <w:trHeight w:val="184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BA7C17" w:rsidRDefault="00EC0291" w:rsidP="00B54D22">
            <w:pPr>
              <w:rPr>
                <w:color w:val="000000"/>
              </w:rPr>
            </w:pPr>
            <w:r w:rsidRPr="00BA7C17">
              <w:rPr>
                <w:color w:val="000000"/>
              </w:rPr>
              <w:t>2.3. Из них не за счет средств РУДН</w:t>
            </w:r>
            <w:r w:rsidRPr="00BA7C17">
              <w:rPr>
                <w:color w:val="000000"/>
              </w:rPr>
              <w:tab/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CA33C2" w:rsidRDefault="00EC0291" w:rsidP="00EC0291">
            <w:pPr>
              <w:jc w:val="center"/>
              <w:rPr>
                <w:bCs/>
              </w:rPr>
            </w:pPr>
            <w:r w:rsidRPr="00CA33C2">
              <w:rPr>
                <w:bCs/>
              </w:rPr>
              <w:t>За весь период – 9</w:t>
            </w:r>
          </w:p>
          <w:p w:rsidR="00EC0291" w:rsidRDefault="00EC0291" w:rsidP="00EC0291">
            <w:pPr>
              <w:jc w:val="center"/>
              <w:rPr>
                <w:bCs/>
              </w:rPr>
            </w:pPr>
            <w:r w:rsidRPr="00CA33C2">
              <w:rPr>
                <w:bCs/>
              </w:rPr>
              <w:t>В текущем году – 3</w:t>
            </w:r>
          </w:p>
          <w:p w:rsidR="00BB100F" w:rsidRPr="00CA33C2" w:rsidRDefault="00BB100F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BA7C17" w:rsidRDefault="00EC0291" w:rsidP="00BB100F">
            <w:pPr>
              <w:jc w:val="center"/>
              <w:rPr>
                <w:bCs/>
              </w:rPr>
            </w:pPr>
          </w:p>
          <w:p w:rsidR="00EC0291" w:rsidRPr="000F0CC1" w:rsidRDefault="00EC0291" w:rsidP="00BB100F">
            <w:pPr>
              <w:ind w:firstLine="73"/>
              <w:jc w:val="center"/>
              <w:rPr>
                <w:i/>
              </w:rPr>
            </w:pPr>
            <w:r w:rsidRPr="00BA7C17">
              <w:rPr>
                <w:bCs/>
              </w:rPr>
              <w:t>Не менее 5</w:t>
            </w:r>
          </w:p>
        </w:tc>
      </w:tr>
      <w:tr w:rsidR="00EC0291" w:rsidRPr="000F0CC1" w:rsidTr="004A2805">
        <w:trPr>
          <w:trHeight w:val="460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Кадровый состав кафедры:</w:t>
            </w:r>
            <w:r w:rsidRPr="000F0CC1">
              <w:rPr>
                <w:b/>
                <w:color w:val="000000"/>
              </w:rPr>
              <w:tab/>
            </w:r>
          </w:p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Из общего количества _ППС кафедры: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  <w:rPr>
                <w:bCs/>
                <w:i/>
                <w:sz w:val="18"/>
                <w:szCs w:val="18"/>
              </w:rPr>
            </w:pPr>
            <w:r w:rsidRPr="003725B5"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:rsidR="00EC0291" w:rsidRPr="003725B5" w:rsidRDefault="00EC0291" w:rsidP="00EC0291">
            <w:pPr>
              <w:jc w:val="center"/>
              <w:rPr>
                <w:bCs/>
              </w:rPr>
            </w:pPr>
            <w:r w:rsidRPr="003725B5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3725B5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</w:t>
            </w:r>
            <w:r w:rsidRPr="000F0CC1">
              <w:rPr>
                <w:bCs/>
              </w:rPr>
              <w:t>чел.</w:t>
            </w:r>
          </w:p>
        </w:tc>
      </w:tr>
      <w:tr w:rsidR="00EC0291" w:rsidRPr="000F0CC1" w:rsidTr="004A2805">
        <w:trPr>
          <w:trHeight w:val="207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3.1. Профессоров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  <w:rPr>
                <w:bCs/>
              </w:rPr>
            </w:pPr>
            <w:r w:rsidRPr="003725B5">
              <w:rPr>
                <w:bCs/>
              </w:rPr>
              <w:t>3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3..2. Доцентов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8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3.3. Старших преподавателей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0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3.4. Ассистентов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>
              <w:rPr>
                <w:bCs/>
              </w:rPr>
              <w:t>3</w:t>
            </w:r>
            <w:r w:rsidRPr="003725B5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3.5. Докторов наук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3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3.6. Кандидатов наук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10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3.7. Совместителей: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3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196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докторов наук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1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кандидатов наук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2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9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2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138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0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2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414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3.8. Из общего кол-ва ППС кафедры:</w:t>
            </w:r>
            <w:r w:rsidRPr="000F0CC1">
              <w:rPr>
                <w:color w:val="000000"/>
              </w:rPr>
              <w:tab/>
            </w:r>
          </w:p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возрасте до 30 лет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  <w:rPr>
                <w:bCs/>
              </w:rPr>
            </w:pPr>
          </w:p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от 31 до 40 лет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5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41 до 50 лет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51 до 60 лет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4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138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61 до 70 лет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3725B5" w:rsidRDefault="00EC0291" w:rsidP="00EC0291">
            <w:pPr>
              <w:jc w:val="center"/>
            </w:pPr>
            <w:r w:rsidRPr="003725B5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</w:tcPr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старше 70 лет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EC61A2" w:rsidRDefault="00EC0291" w:rsidP="00EC0291">
            <w:pPr>
              <w:jc w:val="center"/>
            </w:pPr>
            <w:r w:rsidRPr="00EC61A2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 w:rsidRPr="00EC61A2">
              <w:rPr>
                <w:bCs/>
              </w:rPr>
              <w:t>1 чел.</w:t>
            </w:r>
          </w:p>
        </w:tc>
      </w:tr>
      <w:tr w:rsidR="00EC0291" w:rsidRPr="000F0CC1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</w:tcPr>
          <w:p w:rsidR="00EC0291" w:rsidRDefault="00EC0291" w:rsidP="00B54D22">
            <w:pPr>
              <w:jc w:val="both"/>
              <w:rPr>
                <w:color w:val="000000"/>
              </w:rPr>
            </w:pPr>
          </w:p>
          <w:p w:rsidR="00EC0291" w:rsidRPr="000F0CC1" w:rsidRDefault="00EC0291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3.9. Средний возраст ППС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B100F" w:rsidRDefault="00BB100F" w:rsidP="00EC029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C0291" w:rsidRPr="00EC61A2" w:rsidRDefault="00EC0291" w:rsidP="00EC0291">
            <w:pPr>
              <w:jc w:val="center"/>
              <w:rPr>
                <w:bCs/>
                <w:i/>
                <w:sz w:val="22"/>
                <w:szCs w:val="22"/>
              </w:rPr>
            </w:pPr>
            <w:r w:rsidRPr="00EC61A2">
              <w:rPr>
                <w:bCs/>
                <w:i/>
                <w:sz w:val="22"/>
                <w:szCs w:val="22"/>
              </w:rPr>
              <w:t>(в текущем учебном году)</w:t>
            </w:r>
          </w:p>
          <w:p w:rsidR="00EC0291" w:rsidRPr="00EC61A2" w:rsidRDefault="00EC0291" w:rsidP="00797BF6">
            <w:pPr>
              <w:jc w:val="center"/>
              <w:rPr>
                <w:bCs/>
                <w:sz w:val="22"/>
                <w:szCs w:val="22"/>
              </w:rPr>
            </w:pPr>
            <w:r w:rsidRPr="00EC61A2">
              <w:rPr>
                <w:bCs/>
                <w:sz w:val="22"/>
                <w:szCs w:val="22"/>
              </w:rPr>
              <w:t>45,7</w:t>
            </w:r>
          </w:p>
          <w:p w:rsidR="00EC0291" w:rsidRPr="00EC61A2" w:rsidRDefault="00EC0291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EC61A2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  <w:i/>
              </w:rPr>
            </w:pPr>
            <w:r w:rsidRPr="00EC61A2">
              <w:rPr>
                <w:bCs/>
              </w:rPr>
              <w:t>45-50</w:t>
            </w:r>
          </w:p>
        </w:tc>
      </w:tr>
      <w:tr w:rsidR="00EC0291" w:rsidRPr="000F0CC1" w:rsidTr="004A2805">
        <w:trPr>
          <w:trHeight w:val="1012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5637F4" w:rsidRDefault="00EC0291" w:rsidP="00B54D22">
            <w:pPr>
              <w:numPr>
                <w:ilvl w:val="0"/>
                <w:numId w:val="9"/>
              </w:numPr>
              <w:ind w:left="795"/>
              <w:rPr>
                <w:b/>
                <w:color w:val="000000"/>
              </w:rPr>
            </w:pPr>
            <w:r w:rsidRPr="005637F4">
              <w:rPr>
                <w:b/>
                <w:color w:val="000000"/>
              </w:rPr>
              <w:lastRenderedPageBreak/>
              <w:t>Прошли утвержденное приказом по университету повышение квалификации преподавателей кафедры:</w:t>
            </w:r>
          </w:p>
          <w:p w:rsidR="00EC0291" w:rsidRPr="005637F4" w:rsidRDefault="00EC0291" w:rsidP="00B54D22">
            <w:pPr>
              <w:jc w:val="both"/>
              <w:rPr>
                <w:color w:val="000000"/>
              </w:rPr>
            </w:pPr>
            <w:r w:rsidRPr="005637F4">
              <w:rPr>
                <w:color w:val="000000"/>
              </w:rPr>
              <w:t>4.1. Всего: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5637F4" w:rsidRDefault="00EC0291" w:rsidP="00EC0291">
            <w:pPr>
              <w:jc w:val="center"/>
            </w:pPr>
          </w:p>
          <w:p w:rsidR="00EC0291" w:rsidRPr="005637F4" w:rsidRDefault="00EC0291" w:rsidP="00EC0291">
            <w:pPr>
              <w:jc w:val="center"/>
            </w:pPr>
          </w:p>
          <w:p w:rsidR="00EC0291" w:rsidRPr="005637F4" w:rsidRDefault="00EC0291" w:rsidP="00EC0291">
            <w:pPr>
              <w:jc w:val="center"/>
            </w:pPr>
          </w:p>
          <w:p w:rsidR="00EC0291" w:rsidRPr="005637F4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ind w:left="360"/>
              <w:jc w:val="center"/>
              <w:rPr>
                <w:bCs/>
                <w:i/>
              </w:rPr>
            </w:pPr>
            <w:r>
              <w:rPr>
                <w:bCs/>
              </w:rPr>
              <w:t>Не менее 14</w:t>
            </w:r>
            <w:r w:rsidRPr="000F0CC1">
              <w:rPr>
                <w:bCs/>
              </w:rPr>
              <w:t xml:space="preserve"> чел.</w:t>
            </w:r>
          </w:p>
        </w:tc>
      </w:tr>
      <w:tr w:rsidR="00EC0291" w:rsidRPr="000F0CC1" w:rsidTr="004A2805">
        <w:trPr>
          <w:trHeight w:val="219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5637F4" w:rsidRDefault="00EC0291" w:rsidP="00B54D22">
            <w:pPr>
              <w:jc w:val="both"/>
              <w:rPr>
                <w:b/>
                <w:color w:val="000000"/>
              </w:rPr>
            </w:pPr>
            <w:r w:rsidRPr="005637F4">
              <w:rPr>
                <w:color w:val="000000"/>
              </w:rPr>
              <w:t>4.2. В т.ч. в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5637F4" w:rsidRDefault="00EC0291" w:rsidP="00EC0291">
            <w:pPr>
              <w:jc w:val="center"/>
            </w:pPr>
            <w:r>
              <w:rPr>
                <w:bCs/>
              </w:rPr>
              <w:t>8</w:t>
            </w:r>
            <w:r w:rsidRPr="005637F4">
              <w:rPr>
                <w:bCs/>
              </w:rPr>
              <w:t xml:space="preserve"> 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F0CC1">
              <w:rPr>
                <w:bCs/>
              </w:rPr>
              <w:t xml:space="preserve">  чел.</w:t>
            </w:r>
          </w:p>
        </w:tc>
      </w:tr>
      <w:tr w:rsidR="00EC0291" w:rsidRPr="000F0CC1" w:rsidTr="004A2805">
        <w:trPr>
          <w:trHeight w:val="230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5637F4" w:rsidRDefault="00EC0291" w:rsidP="00B54D22">
            <w:pPr>
              <w:jc w:val="both"/>
              <w:rPr>
                <w:color w:val="000000"/>
              </w:rPr>
            </w:pPr>
            <w:r w:rsidRPr="005637F4">
              <w:rPr>
                <w:color w:val="000000"/>
              </w:rPr>
              <w:t>4.3. В т.ч. в ИПК и ФПК других вузов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5637F4" w:rsidRDefault="00BB100F" w:rsidP="00BB100F">
            <w:pPr>
              <w:jc w:val="center"/>
            </w:pPr>
            <w:r>
              <w:rPr>
                <w:bCs/>
              </w:rPr>
              <w:t xml:space="preserve"> </w:t>
            </w:r>
            <w:r w:rsidR="00EC0291">
              <w:rPr>
                <w:bCs/>
              </w:rPr>
              <w:t>5</w:t>
            </w:r>
            <w:r w:rsidR="00EC0291" w:rsidRPr="005637F4">
              <w:rPr>
                <w:bCs/>
              </w:rPr>
              <w:t xml:space="preserve">  чел.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F0CC1">
              <w:rPr>
                <w:bCs/>
              </w:rPr>
              <w:t xml:space="preserve">  чел.</w:t>
            </w:r>
          </w:p>
        </w:tc>
      </w:tr>
      <w:tr w:rsidR="00EC0291" w:rsidRPr="000F0CC1" w:rsidTr="004A2805">
        <w:trPr>
          <w:trHeight w:val="1415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Результативность учебной работы:</w:t>
            </w:r>
          </w:p>
          <w:p w:rsidR="00EC0291" w:rsidRPr="000F0CC1" w:rsidRDefault="00EC0291" w:rsidP="00D265EE">
            <w:pPr>
              <w:numPr>
                <w:ilvl w:val="1"/>
                <w:numId w:val="10"/>
              </w:numPr>
              <w:tabs>
                <w:tab w:val="clear" w:pos="2583"/>
                <w:tab w:val="num" w:pos="972"/>
              </w:tabs>
              <w:ind w:left="720"/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Наличие Положения о </w:t>
            </w:r>
            <w:proofErr w:type="spellStart"/>
            <w:r w:rsidRPr="000F0CC1">
              <w:rPr>
                <w:color w:val="000000"/>
              </w:rPr>
              <w:t>балльно</w:t>
            </w:r>
            <w:proofErr w:type="spellEnd"/>
            <w:r w:rsidRPr="000F0CC1">
              <w:rPr>
                <w:color w:val="000000"/>
              </w:rPr>
              <w:t xml:space="preserve"> - рейтинговой системе оценки знаний по дисциплинам кафедры </w:t>
            </w:r>
          </w:p>
          <w:p w:rsidR="00EC0291" w:rsidRPr="000F0CC1" w:rsidRDefault="00EC0291" w:rsidP="00B54D2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всего дисциплин на кафедре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Default="00EC0291" w:rsidP="00EC0291">
            <w:pPr>
              <w:jc w:val="center"/>
              <w:rPr>
                <w:bCs/>
              </w:rPr>
            </w:pPr>
          </w:p>
          <w:p w:rsidR="00EC029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Default="00EC0291" w:rsidP="00EC0291">
            <w:pPr>
              <w:jc w:val="center"/>
            </w:pPr>
          </w:p>
          <w:p w:rsidR="00EC0291" w:rsidRDefault="00EC0291" w:rsidP="00EC0291">
            <w:pPr>
              <w:jc w:val="center"/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t>38</w:t>
            </w:r>
          </w:p>
        </w:tc>
      </w:tr>
      <w:tr w:rsidR="00EC0291" w:rsidRPr="000F0CC1" w:rsidTr="004A2805">
        <w:trPr>
          <w:trHeight w:val="483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EC0291" w:rsidRPr="000F0CC1" w:rsidRDefault="00EC0291" w:rsidP="00B54D2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- количество дисциплин, по которым </w:t>
            </w:r>
            <w:proofErr w:type="gramStart"/>
            <w:r w:rsidRPr="000F0CC1">
              <w:rPr>
                <w:color w:val="000000"/>
              </w:rPr>
              <w:t>введена</w:t>
            </w:r>
            <w:proofErr w:type="gramEnd"/>
            <w:r w:rsidRPr="000F0CC1">
              <w:rPr>
                <w:color w:val="000000"/>
              </w:rPr>
              <w:t xml:space="preserve"> БРС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38 (100%)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38 (100%)</w:t>
            </w:r>
          </w:p>
        </w:tc>
      </w:tr>
      <w:tr w:rsidR="00EC0291" w:rsidRPr="000F0CC1" w:rsidTr="004A2805">
        <w:trPr>
          <w:trHeight w:val="1093"/>
        </w:trPr>
        <w:tc>
          <w:tcPr>
            <w:tcW w:w="605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EC0291" w:rsidRPr="000F0CC1" w:rsidRDefault="00EC0291" w:rsidP="00B2368C">
            <w:pPr>
              <w:numPr>
                <w:ilvl w:val="1"/>
                <w:numId w:val="10"/>
              </w:numPr>
              <w:tabs>
                <w:tab w:val="clear" w:pos="2583"/>
                <w:tab w:val="num" w:pos="709"/>
              </w:tabs>
              <w:ind w:left="72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Количество </w:t>
            </w:r>
            <w:proofErr w:type="gramStart"/>
            <w:r w:rsidRPr="000F0CC1">
              <w:rPr>
                <w:color w:val="000000"/>
              </w:rPr>
              <w:t>отчисленных</w:t>
            </w:r>
            <w:proofErr w:type="gramEnd"/>
            <w:r w:rsidRPr="000F0CC1">
              <w:rPr>
                <w:color w:val="000000"/>
              </w:rPr>
              <w:t xml:space="preserve"> из Университета по дисциплинам кафедры за предыдущий учебный год:</w:t>
            </w:r>
          </w:p>
          <w:p w:rsidR="00EC0291" w:rsidRPr="000F0CC1" w:rsidRDefault="00EC0291" w:rsidP="00B54D22">
            <w:pPr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0F0CC1">
              <w:rPr>
                <w:bCs/>
                <w:lang w:val="en-US"/>
              </w:rPr>
              <w:t xml:space="preserve"> </w:t>
            </w:r>
            <w:r w:rsidRPr="000F0CC1">
              <w:rPr>
                <w:bCs/>
              </w:rPr>
              <w:t>чел.</w:t>
            </w: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EC0291">
            <w:pPr>
              <w:jc w:val="center"/>
              <w:rPr>
                <w:bCs/>
              </w:rPr>
            </w:pPr>
          </w:p>
          <w:p w:rsidR="00EC0291" w:rsidRPr="000F0CC1" w:rsidRDefault="00EC0291" w:rsidP="00BB100F">
            <w:pPr>
              <w:ind w:left="360" w:hanging="42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C0291" w:rsidRPr="000F0CC1" w:rsidTr="004A2805">
        <w:trPr>
          <w:trHeight w:val="414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rPr>
                <w:color w:val="000000"/>
              </w:rPr>
            </w:pPr>
            <w:r w:rsidRPr="000F0CC1">
              <w:rPr>
                <w:color w:val="000000"/>
              </w:rPr>
              <w:t>В том числе:</w:t>
            </w:r>
          </w:p>
          <w:p w:rsidR="00EC0291" w:rsidRPr="000F0CC1" w:rsidRDefault="00EC0291" w:rsidP="00B54D22">
            <w:pPr>
              <w:rPr>
                <w:color w:val="000000"/>
              </w:rPr>
            </w:pPr>
            <w:r w:rsidRPr="000F0CC1">
              <w:rPr>
                <w:color w:val="000000"/>
              </w:rPr>
              <w:t>- иностранных студентов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C0291" w:rsidRPr="000F0CC1" w:rsidTr="004A2805">
        <w:trPr>
          <w:trHeight w:val="207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EC0291" w:rsidRPr="000F0CC1" w:rsidRDefault="00EC0291" w:rsidP="00B54D22">
            <w:pPr>
              <w:rPr>
                <w:color w:val="000000"/>
              </w:rPr>
            </w:pPr>
            <w:r w:rsidRPr="000F0CC1">
              <w:rPr>
                <w:color w:val="000000"/>
              </w:rPr>
              <w:t>- российских  контрактных студентов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F0CC1" w:rsidRDefault="00EC0291" w:rsidP="00EC0291">
            <w:pPr>
              <w:jc w:val="center"/>
              <w:rPr>
                <w:bCs/>
              </w:rPr>
            </w:pPr>
            <w:r>
              <w:t>0</w:t>
            </w:r>
          </w:p>
        </w:tc>
      </w:tr>
      <w:tr w:rsidR="00EC0291" w:rsidRPr="000F0CC1" w:rsidTr="004A2805">
        <w:trPr>
          <w:trHeight w:val="471"/>
        </w:trPr>
        <w:tc>
          <w:tcPr>
            <w:tcW w:w="605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numPr>
                <w:ilvl w:val="1"/>
                <w:numId w:val="10"/>
              </w:numPr>
              <w:tabs>
                <w:tab w:val="clear" w:pos="2583"/>
                <w:tab w:val="num" w:pos="612"/>
              </w:tabs>
              <w:ind w:left="720"/>
              <w:rPr>
                <w:color w:val="000000"/>
              </w:rPr>
            </w:pPr>
            <w:r w:rsidRPr="000F0CC1">
              <w:rPr>
                <w:color w:val="000000"/>
              </w:rPr>
              <w:t>Выпускные работы студентов:</w:t>
            </w:r>
          </w:p>
          <w:p w:rsidR="00EC0291" w:rsidRPr="000F0CC1" w:rsidRDefault="00EC0291" w:rsidP="00B54D22">
            <w:pPr>
              <w:rPr>
                <w:color w:val="000000"/>
                <w:lang w:val="en-US"/>
              </w:rPr>
            </w:pPr>
            <w:r w:rsidRPr="000F0CC1">
              <w:rPr>
                <w:color w:val="000000"/>
              </w:rPr>
              <w:t>Всего</w:t>
            </w:r>
            <w:r>
              <w:rPr>
                <w:color w:val="000000"/>
              </w:rPr>
              <w:t>/иностранные студенты, чел.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B2368C" w:rsidRDefault="00EC0291" w:rsidP="00596165">
            <w:pPr>
              <w:suppressAutoHyphens/>
              <w:ind w:left="-104" w:right="-147"/>
              <w:jc w:val="center"/>
              <w:rPr>
                <w:bCs/>
                <w:lang w:eastAsia="ar-SA"/>
              </w:rPr>
            </w:pPr>
            <w:r w:rsidRPr="00B2368C">
              <w:rPr>
                <w:bCs/>
                <w:lang w:eastAsia="ar-SA"/>
              </w:rPr>
              <w:t>201</w:t>
            </w:r>
            <w:r>
              <w:rPr>
                <w:bCs/>
                <w:lang w:eastAsia="ar-SA"/>
              </w:rPr>
              <w:t>4 – 8</w:t>
            </w:r>
            <w:r w:rsidRPr="00B2368C">
              <w:rPr>
                <w:bCs/>
                <w:lang w:eastAsia="ar-SA"/>
              </w:rPr>
              <w:t>/</w:t>
            </w:r>
            <w:r>
              <w:rPr>
                <w:bCs/>
                <w:lang w:eastAsia="ar-SA"/>
              </w:rPr>
              <w:t>2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  <w:lang w:eastAsia="ar-SA"/>
              </w:rPr>
            </w:pPr>
            <w:r w:rsidRPr="00B2368C">
              <w:rPr>
                <w:bCs/>
                <w:lang w:eastAsia="ar-SA"/>
              </w:rPr>
              <w:t>201</w:t>
            </w:r>
            <w:r>
              <w:rPr>
                <w:bCs/>
                <w:lang w:eastAsia="ar-SA"/>
              </w:rPr>
              <w:t>5</w:t>
            </w:r>
            <w:r w:rsidRPr="00B2368C">
              <w:rPr>
                <w:bCs/>
                <w:lang w:eastAsia="ar-SA"/>
              </w:rPr>
              <w:t xml:space="preserve"> – 1</w:t>
            </w:r>
            <w:r>
              <w:rPr>
                <w:bCs/>
                <w:lang w:eastAsia="ar-SA"/>
              </w:rPr>
              <w:t>4/2</w:t>
            </w:r>
          </w:p>
          <w:p w:rsidR="00EC0291" w:rsidRPr="008666DE" w:rsidRDefault="00EC0291" w:rsidP="00596165">
            <w:pPr>
              <w:ind w:left="-104" w:right="-147"/>
              <w:jc w:val="center"/>
            </w:pPr>
            <w:r>
              <w:rPr>
                <w:bCs/>
                <w:lang w:eastAsia="ar-SA"/>
              </w:rPr>
              <w:t>2016 – 34/4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2017 – 32/4</w:t>
            </w:r>
          </w:p>
          <w:p w:rsidR="00EC0291" w:rsidRPr="008666DE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2018 – 23/2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8666DE" w:rsidRDefault="00EC0291" w:rsidP="00596165">
            <w:pPr>
              <w:ind w:left="-104" w:right="-147"/>
              <w:jc w:val="center"/>
              <w:rPr>
                <w:bCs/>
              </w:rPr>
            </w:pPr>
            <w:r w:rsidRPr="008666D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666DE">
              <w:rPr>
                <w:bCs/>
              </w:rPr>
              <w:t xml:space="preserve"> – </w:t>
            </w:r>
            <w:r>
              <w:rPr>
                <w:bCs/>
              </w:rPr>
              <w:t>25/4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 w:rsidRPr="008666DE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25/5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2021 – 30/7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2022 – 30/7</w:t>
            </w:r>
          </w:p>
          <w:p w:rsidR="00EC0291" w:rsidRPr="000F0CC1" w:rsidRDefault="00596165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0291">
              <w:rPr>
                <w:bCs/>
              </w:rPr>
              <w:t>023 – 30/10</w:t>
            </w:r>
          </w:p>
        </w:tc>
      </w:tr>
      <w:tr w:rsidR="00EC0291" w:rsidRPr="000F0CC1" w:rsidTr="004A2805">
        <w:trPr>
          <w:trHeight w:val="368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F0CC1" w:rsidRDefault="00EC0291" w:rsidP="00B54D22">
            <w:pPr>
              <w:rPr>
                <w:color w:val="000000"/>
              </w:rPr>
            </w:pPr>
            <w:r w:rsidRPr="000F0CC1">
              <w:rPr>
                <w:color w:val="000000"/>
              </w:rPr>
              <w:t>В том числе:</w:t>
            </w:r>
          </w:p>
          <w:p w:rsidR="00EC0291" w:rsidRDefault="00EC0291" w:rsidP="00B54D22">
            <w:pPr>
              <w:rPr>
                <w:color w:val="000000"/>
              </w:rPr>
            </w:pPr>
            <w:r w:rsidRPr="000F0CC1">
              <w:rPr>
                <w:color w:val="000000"/>
              </w:rPr>
              <w:t>- по тематике стран приема</w:t>
            </w:r>
            <w:r>
              <w:rPr>
                <w:color w:val="000000"/>
              </w:rPr>
              <w:t>,</w:t>
            </w:r>
          </w:p>
          <w:p w:rsidR="00EC0291" w:rsidRPr="000F0CC1" w:rsidRDefault="00EC0291" w:rsidP="00B54D22">
            <w:pPr>
              <w:rPr>
                <w:color w:val="000000"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400BFF" w:rsidRDefault="00EC0291" w:rsidP="00596165">
            <w:pPr>
              <w:ind w:left="-104" w:right="-147"/>
              <w:jc w:val="center"/>
              <w:rPr>
                <w:bCs/>
              </w:rPr>
            </w:pPr>
            <w:r w:rsidRPr="00400BFF">
              <w:rPr>
                <w:bCs/>
                <w:lang w:eastAsia="ar-SA"/>
              </w:rPr>
              <w:t>2014 – 2/100</w:t>
            </w:r>
          </w:p>
          <w:p w:rsidR="00EC0291" w:rsidRPr="00400BFF" w:rsidRDefault="00EC0291" w:rsidP="00596165">
            <w:pPr>
              <w:ind w:left="-104" w:right="-147"/>
              <w:jc w:val="center"/>
              <w:rPr>
                <w:bCs/>
                <w:lang w:eastAsia="ar-SA"/>
              </w:rPr>
            </w:pPr>
            <w:r w:rsidRPr="00400BFF">
              <w:rPr>
                <w:bCs/>
              </w:rPr>
              <w:t xml:space="preserve">2015 </w:t>
            </w:r>
            <w:r w:rsidRPr="00400BFF">
              <w:rPr>
                <w:bCs/>
                <w:lang w:eastAsia="ar-SA"/>
              </w:rPr>
              <w:t>– 2/100</w:t>
            </w:r>
          </w:p>
          <w:p w:rsidR="00EC0291" w:rsidRPr="00400BFF" w:rsidRDefault="00EC0291" w:rsidP="00596165">
            <w:pPr>
              <w:ind w:left="-104" w:right="-147"/>
              <w:jc w:val="center"/>
              <w:rPr>
                <w:bCs/>
                <w:lang w:eastAsia="ar-SA"/>
              </w:rPr>
            </w:pPr>
            <w:r w:rsidRPr="00400BFF">
              <w:rPr>
                <w:bCs/>
                <w:lang w:eastAsia="ar-SA"/>
              </w:rPr>
              <w:t>2016 -  4/100</w:t>
            </w:r>
          </w:p>
          <w:p w:rsidR="00EC0291" w:rsidRPr="00400BFF" w:rsidRDefault="00EC0291" w:rsidP="00596165">
            <w:pPr>
              <w:ind w:left="-104" w:right="-147"/>
              <w:jc w:val="center"/>
              <w:rPr>
                <w:bCs/>
              </w:rPr>
            </w:pPr>
            <w:r w:rsidRPr="00400BFF">
              <w:rPr>
                <w:bCs/>
              </w:rPr>
              <w:t>2017 – 4/100</w:t>
            </w:r>
          </w:p>
          <w:p w:rsidR="00EC0291" w:rsidRPr="008666DE" w:rsidRDefault="00EC0291" w:rsidP="00596165">
            <w:pPr>
              <w:ind w:left="-104" w:right="-147"/>
              <w:jc w:val="center"/>
              <w:rPr>
                <w:bCs/>
              </w:rPr>
            </w:pPr>
            <w:r w:rsidRPr="00400BFF">
              <w:rPr>
                <w:bCs/>
              </w:rPr>
              <w:t>2018 – 2/100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8666DE" w:rsidRDefault="00EC0291" w:rsidP="00596165">
            <w:pPr>
              <w:ind w:left="-104" w:right="-147"/>
              <w:jc w:val="center"/>
              <w:rPr>
                <w:bCs/>
              </w:rPr>
            </w:pPr>
            <w:r w:rsidRPr="008666D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666DE">
              <w:rPr>
                <w:bCs/>
              </w:rPr>
              <w:t xml:space="preserve"> – </w:t>
            </w:r>
            <w:r>
              <w:rPr>
                <w:bCs/>
              </w:rPr>
              <w:t>4/100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 w:rsidRPr="008666DE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5/100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2021 – 7/100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2022 – 7/100</w:t>
            </w:r>
          </w:p>
          <w:p w:rsidR="00EC0291" w:rsidRPr="000F0CC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2023 – 10/100</w:t>
            </w:r>
          </w:p>
        </w:tc>
      </w:tr>
      <w:tr w:rsidR="00EC0291" w:rsidRPr="000F0CC1" w:rsidTr="004A2805">
        <w:trPr>
          <w:trHeight w:val="330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Default="00EC0291" w:rsidP="00B54D22">
            <w:pPr>
              <w:rPr>
                <w:color w:val="000000"/>
              </w:rPr>
            </w:pPr>
            <w:r w:rsidRPr="000F0CC1">
              <w:rPr>
                <w:color w:val="000000"/>
              </w:rPr>
              <w:t>- защищалось на иностранном языке Российскими студентами</w:t>
            </w:r>
            <w:r>
              <w:rPr>
                <w:color w:val="000000"/>
              </w:rPr>
              <w:t>,</w:t>
            </w:r>
          </w:p>
          <w:p w:rsidR="00EC0291" w:rsidRPr="000F0CC1" w:rsidRDefault="00EC0291" w:rsidP="00B54D22">
            <w:pPr>
              <w:rPr>
                <w:color w:val="000000"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BF3751" w:rsidRDefault="00EC0291" w:rsidP="00596165">
            <w:pPr>
              <w:ind w:left="-104" w:right="-147"/>
              <w:jc w:val="center"/>
              <w:rPr>
                <w:bCs/>
              </w:rPr>
            </w:pPr>
            <w:r w:rsidRPr="00BF3751">
              <w:rPr>
                <w:bCs/>
              </w:rPr>
              <w:t>2014 – 6/100</w:t>
            </w:r>
          </w:p>
          <w:p w:rsidR="00EC0291" w:rsidRPr="00BF3751" w:rsidRDefault="00EC0291" w:rsidP="00596165">
            <w:pPr>
              <w:ind w:left="-104" w:right="-147"/>
              <w:jc w:val="center"/>
              <w:rPr>
                <w:bCs/>
              </w:rPr>
            </w:pPr>
            <w:r w:rsidRPr="00BF3751">
              <w:rPr>
                <w:bCs/>
              </w:rPr>
              <w:t>2015 – 12/100</w:t>
            </w:r>
          </w:p>
          <w:p w:rsidR="00EC0291" w:rsidRPr="00BF3751" w:rsidRDefault="00EC0291" w:rsidP="00596165">
            <w:pPr>
              <w:ind w:left="-104" w:right="-147"/>
              <w:jc w:val="center"/>
              <w:rPr>
                <w:bCs/>
              </w:rPr>
            </w:pPr>
            <w:r w:rsidRPr="00BF3751">
              <w:rPr>
                <w:bCs/>
              </w:rPr>
              <w:t>2016 -  30/100</w:t>
            </w:r>
          </w:p>
          <w:p w:rsidR="00EC0291" w:rsidRPr="00BF3751" w:rsidRDefault="00EC0291" w:rsidP="00596165">
            <w:pPr>
              <w:ind w:left="-104" w:right="-147"/>
              <w:jc w:val="center"/>
              <w:rPr>
                <w:bCs/>
              </w:rPr>
            </w:pPr>
            <w:r w:rsidRPr="00BF3751">
              <w:rPr>
                <w:bCs/>
              </w:rPr>
              <w:t>2017 – 28/100</w:t>
            </w:r>
          </w:p>
          <w:p w:rsidR="00EC0291" w:rsidRPr="008666DE" w:rsidRDefault="00EC0291" w:rsidP="00596165">
            <w:pPr>
              <w:ind w:left="-104" w:right="-147"/>
              <w:jc w:val="center"/>
              <w:rPr>
                <w:bCs/>
              </w:rPr>
            </w:pPr>
            <w:r w:rsidRPr="00BF3751">
              <w:rPr>
                <w:bCs/>
              </w:rPr>
              <w:t>2018 – 21/100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8666DE" w:rsidRDefault="00596165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0291" w:rsidRPr="008666DE">
              <w:rPr>
                <w:bCs/>
              </w:rPr>
              <w:t>01</w:t>
            </w:r>
            <w:r w:rsidR="00EC0291">
              <w:rPr>
                <w:bCs/>
              </w:rPr>
              <w:t>9</w:t>
            </w:r>
            <w:r w:rsidR="00EC0291" w:rsidRPr="008666DE">
              <w:rPr>
                <w:bCs/>
              </w:rPr>
              <w:t xml:space="preserve"> – </w:t>
            </w:r>
            <w:r w:rsidR="00EC0291">
              <w:rPr>
                <w:bCs/>
              </w:rPr>
              <w:t>21/100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 w:rsidRPr="008666DE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666DE">
              <w:rPr>
                <w:bCs/>
              </w:rPr>
              <w:t xml:space="preserve"> </w:t>
            </w:r>
            <w:r>
              <w:rPr>
                <w:bCs/>
              </w:rPr>
              <w:t>20/100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2021 – 23/100</w:t>
            </w:r>
          </w:p>
          <w:p w:rsidR="00EC029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2022 – 23/100</w:t>
            </w:r>
          </w:p>
          <w:p w:rsidR="00EC0291" w:rsidRPr="000F0CC1" w:rsidRDefault="00EC0291" w:rsidP="00596165">
            <w:pPr>
              <w:ind w:left="-104" w:right="-147"/>
              <w:jc w:val="center"/>
              <w:rPr>
                <w:bCs/>
              </w:rPr>
            </w:pPr>
            <w:r>
              <w:rPr>
                <w:bCs/>
              </w:rPr>
              <w:t>2023 – 20/100</w:t>
            </w:r>
          </w:p>
        </w:tc>
      </w:tr>
      <w:tr w:rsidR="00EC0291" w:rsidRPr="000F0CC1" w:rsidTr="004A2805">
        <w:trPr>
          <w:trHeight w:val="889"/>
        </w:trPr>
        <w:tc>
          <w:tcPr>
            <w:tcW w:w="6058" w:type="dxa"/>
            <w:tcBorders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B54D2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E867E3">
              <w:rPr>
                <w:color w:val="000000"/>
                <w:sz w:val="24"/>
                <w:u w:val="single"/>
                <w:lang w:val="en-US"/>
              </w:rPr>
              <w:lastRenderedPageBreak/>
              <w:t>II</w:t>
            </w:r>
            <w:r w:rsidRPr="00E867E3">
              <w:rPr>
                <w:color w:val="000000"/>
                <w:sz w:val="24"/>
                <w:u w:val="single"/>
              </w:rPr>
              <w:t>. Научная работа кафедры</w:t>
            </w:r>
            <w:r w:rsidRPr="00E867E3">
              <w:rPr>
                <w:color w:val="000000"/>
                <w:sz w:val="24"/>
              </w:rPr>
              <w:tab/>
            </w:r>
          </w:p>
          <w:p w:rsidR="00EC0291" w:rsidRPr="00E867E3" w:rsidRDefault="00EC0291" w:rsidP="00B54D22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</w:rPr>
            </w:pPr>
            <w:r w:rsidRPr="00E867E3">
              <w:rPr>
                <w:b/>
                <w:color w:val="000000"/>
              </w:rPr>
              <w:t>Кол-во всех финансируемых тем НИР</w:t>
            </w:r>
            <w:r w:rsidRPr="00E867E3">
              <w:rPr>
                <w:color w:val="000000"/>
              </w:rPr>
              <w:t xml:space="preserve"> по кафедре</w:t>
            </w:r>
          </w:p>
        </w:tc>
        <w:tc>
          <w:tcPr>
            <w:tcW w:w="4384" w:type="dxa"/>
            <w:tcBorders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</w:pPr>
            <w:r w:rsidRPr="00E867E3">
              <w:t>2013 – 1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2014 – 1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2015 – 2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2016 – 3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2017 – 1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2022 – 2</w:t>
            </w:r>
          </w:p>
        </w:tc>
      </w:tr>
      <w:tr w:rsidR="00EC0291" w:rsidRPr="000F0CC1" w:rsidTr="004A2805">
        <w:trPr>
          <w:trHeight w:val="541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B54D22">
            <w:pPr>
              <w:numPr>
                <w:ilvl w:val="0"/>
                <w:numId w:val="3"/>
              </w:numPr>
              <w:jc w:val="both"/>
              <w:rPr>
                <w:color w:val="000000"/>
                <w:u w:val="single"/>
              </w:rPr>
            </w:pPr>
            <w:r w:rsidRPr="00E867E3">
              <w:rPr>
                <w:b/>
                <w:color w:val="000000"/>
              </w:rPr>
              <w:t>Количество НИР, выполняемых кафедрой в рамках международных проектов, программ и грантов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</w:pPr>
            <w:r w:rsidRPr="00E867E3">
              <w:t>2013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2014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2015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2016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2017 – 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 – 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2022 - 1</w:t>
            </w:r>
          </w:p>
        </w:tc>
      </w:tr>
      <w:tr w:rsidR="00EC0291" w:rsidRPr="000F0CC1" w:rsidTr="004A2805">
        <w:trPr>
          <w:trHeight w:val="173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1B6910">
            <w:pPr>
              <w:ind w:left="720"/>
              <w:jc w:val="both"/>
              <w:rPr>
                <w:b/>
                <w:color w:val="000000"/>
              </w:rPr>
            </w:pPr>
            <w:r w:rsidRPr="00E867E3">
              <w:rPr>
                <w:b/>
                <w:color w:val="000000"/>
              </w:rPr>
              <w:t>3. Объем финансирования</w:t>
            </w:r>
            <w:r w:rsidRPr="00E867E3">
              <w:rPr>
                <w:color w:val="000000"/>
              </w:rPr>
              <w:t xml:space="preserve"> (тыс. </w:t>
            </w:r>
            <w:proofErr w:type="spellStart"/>
            <w:r w:rsidRPr="00E867E3">
              <w:rPr>
                <w:color w:val="000000"/>
              </w:rPr>
              <w:t>руб</w:t>
            </w:r>
            <w:proofErr w:type="spellEnd"/>
            <w:r w:rsidRPr="00E867E3">
              <w:rPr>
                <w:color w:val="000000"/>
              </w:rPr>
              <w:t>)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</w:pPr>
            <w:r w:rsidRPr="00E867E3">
              <w:t>2013 – 149,63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2014 – 150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2015 – 400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2016 – 475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2017 – 350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 – 500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2019 – </w:t>
            </w:r>
            <w:r w:rsidR="00797BF6" w:rsidRPr="00E867E3">
              <w:rPr>
                <w:bCs/>
              </w:rPr>
              <w:t>75</w:t>
            </w:r>
            <w:r w:rsidRPr="00E867E3">
              <w:rPr>
                <w:bCs/>
              </w:rPr>
              <w:t>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2020 – </w:t>
            </w:r>
            <w:r w:rsidR="00797BF6" w:rsidRPr="00E867E3">
              <w:rPr>
                <w:bCs/>
              </w:rPr>
              <w:t>75</w:t>
            </w:r>
            <w:r w:rsidRPr="00E867E3">
              <w:rPr>
                <w:bCs/>
              </w:rPr>
              <w:t>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2021 -  1</w:t>
            </w:r>
            <w:r w:rsidR="00797BF6" w:rsidRPr="00E867E3">
              <w:rPr>
                <w:bCs/>
              </w:rPr>
              <w:t>0</w:t>
            </w:r>
            <w:r w:rsidRPr="00E867E3">
              <w:rPr>
                <w:bCs/>
              </w:rPr>
              <w:t>00</w:t>
            </w:r>
          </w:p>
          <w:p w:rsidR="00EC0291" w:rsidRPr="00E867E3" w:rsidRDefault="00EC0291" w:rsidP="00797BF6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2022 -  1</w:t>
            </w:r>
            <w:r w:rsidR="00797BF6" w:rsidRPr="00E867E3">
              <w:rPr>
                <w:bCs/>
              </w:rPr>
              <w:t>0</w:t>
            </w:r>
            <w:r w:rsidRPr="00E867E3">
              <w:rPr>
                <w:bCs/>
              </w:rPr>
              <w:t>00</w:t>
            </w:r>
          </w:p>
        </w:tc>
      </w:tr>
      <w:tr w:rsidR="00EC0291" w:rsidRPr="000F0CC1" w:rsidTr="004A2805">
        <w:trPr>
          <w:trHeight w:val="368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4413C1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color w:val="000000"/>
              </w:rPr>
            </w:pPr>
            <w:r w:rsidRPr="00E867E3">
              <w:rPr>
                <w:b/>
                <w:color w:val="000000"/>
              </w:rPr>
              <w:t>Кол-во грантов</w:t>
            </w:r>
            <w:r w:rsidRPr="00E867E3">
              <w:rPr>
                <w:color w:val="000000"/>
              </w:rPr>
              <w:t xml:space="preserve">, полученных штатными  преподавателями кафедры 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2013 – 0 (подано 4 заявки)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2014 - 0 (подано 2 заявки)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2015 – 1 </w:t>
            </w:r>
            <w:r w:rsidRPr="00E867E3">
              <w:rPr>
                <w:color w:val="000000"/>
              </w:rPr>
              <w:t>(участие в гранте в качестве исполнителя и подана 1 заявка)</w:t>
            </w:r>
          </w:p>
          <w:p w:rsidR="007703AA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2016 – 0 (подана 1 заявка) 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color w:val="000000"/>
              </w:rPr>
              <w:t>2017 – 0 (подано 3 заявки)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2018 – </w:t>
            </w:r>
            <w:r w:rsidR="00323707">
              <w:rPr>
                <w:bCs/>
              </w:rPr>
              <w:t>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2022 - 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F0CC1" w:rsidTr="004A2805">
        <w:trPr>
          <w:trHeight w:val="219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4413C1">
            <w:pPr>
              <w:pStyle w:val="ae"/>
              <w:numPr>
                <w:ilvl w:val="0"/>
                <w:numId w:val="17"/>
              </w:numPr>
              <w:jc w:val="both"/>
              <w:rPr>
                <w:b/>
                <w:color w:val="000000"/>
              </w:rPr>
            </w:pPr>
            <w:r w:rsidRPr="00E867E3">
              <w:rPr>
                <w:b/>
                <w:color w:val="000000"/>
              </w:rPr>
              <w:t>Размер грантов</w:t>
            </w:r>
            <w:r w:rsidRPr="00E867E3">
              <w:rPr>
                <w:color w:val="000000"/>
              </w:rPr>
              <w:t xml:space="preserve"> (тыс. руб.)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</w:pPr>
            <w:r w:rsidRPr="00E867E3">
              <w:t>2013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2014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2015 – 1 577,7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2016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2017 – 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2018 – </w:t>
            </w:r>
            <w:r w:rsidR="00323707">
              <w:rPr>
                <w:bCs/>
              </w:rPr>
              <w:t>500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 – 1</w:t>
            </w:r>
            <w:r w:rsidR="00D94C31" w:rsidRPr="00E867E3">
              <w:rPr>
                <w:bCs/>
              </w:rPr>
              <w:t>0</w:t>
            </w:r>
            <w:r w:rsidRPr="00E867E3">
              <w:rPr>
                <w:bCs/>
              </w:rPr>
              <w:t>00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 – 1</w:t>
            </w:r>
            <w:r w:rsidR="00D94C31" w:rsidRPr="00E867E3">
              <w:rPr>
                <w:bCs/>
              </w:rPr>
              <w:t>0</w:t>
            </w:r>
            <w:r w:rsidRPr="00E867E3">
              <w:rPr>
                <w:bCs/>
              </w:rPr>
              <w:t>00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2021 – </w:t>
            </w:r>
            <w:r w:rsidR="00D94C31" w:rsidRPr="00E867E3">
              <w:rPr>
                <w:bCs/>
              </w:rPr>
              <w:t>15</w:t>
            </w:r>
            <w:r w:rsidRPr="00E867E3">
              <w:rPr>
                <w:bCs/>
              </w:rPr>
              <w:t>00</w:t>
            </w:r>
          </w:p>
          <w:p w:rsidR="00EC0291" w:rsidRPr="00E867E3" w:rsidRDefault="00EC0291" w:rsidP="00D94C3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2022 -  </w:t>
            </w:r>
            <w:r w:rsidR="00D94C31" w:rsidRPr="00E867E3">
              <w:rPr>
                <w:bCs/>
              </w:rPr>
              <w:t>15</w:t>
            </w:r>
            <w:r w:rsidRPr="00E867E3">
              <w:rPr>
                <w:bCs/>
              </w:rPr>
              <w:t>00</w:t>
            </w:r>
          </w:p>
        </w:tc>
      </w:tr>
      <w:tr w:rsidR="00EC0291" w:rsidRPr="000F0CC1" w:rsidTr="004A2805">
        <w:trPr>
          <w:trHeight w:val="416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4413C1">
            <w:pPr>
              <w:numPr>
                <w:ilvl w:val="0"/>
                <w:numId w:val="17"/>
              </w:numPr>
              <w:jc w:val="both"/>
              <w:rPr>
                <w:b/>
                <w:color w:val="000000"/>
              </w:rPr>
            </w:pPr>
            <w:r w:rsidRPr="00E867E3">
              <w:rPr>
                <w:color w:val="000000"/>
              </w:rPr>
              <w:t xml:space="preserve"> </w:t>
            </w:r>
            <w:r w:rsidRPr="00E867E3">
              <w:rPr>
                <w:b/>
                <w:color w:val="000000"/>
              </w:rPr>
              <w:t>Наличие постоянно действующих научных, научно-методических семинаров</w:t>
            </w:r>
            <w:r w:rsidRPr="00E867E3">
              <w:rPr>
                <w:color w:val="000000"/>
              </w:rPr>
              <w:t xml:space="preserve"> при кафедре 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</w:pPr>
            <w:r w:rsidRPr="00E867E3">
              <w:t>2013 – 1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2014 – 1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2015 – 1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2016 – 3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2017 – 1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2022 - </w:t>
            </w:r>
            <w:r w:rsidR="00D94C31" w:rsidRPr="00E867E3">
              <w:rPr>
                <w:bCs/>
              </w:rPr>
              <w:t xml:space="preserve"> </w:t>
            </w:r>
            <w:r w:rsidRPr="00E867E3">
              <w:rPr>
                <w:bCs/>
              </w:rPr>
              <w:t>2</w:t>
            </w:r>
          </w:p>
        </w:tc>
      </w:tr>
      <w:tr w:rsidR="00EC0291" w:rsidRPr="000F0CC1" w:rsidTr="004A2805">
        <w:trPr>
          <w:trHeight w:val="460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4413C1">
            <w:pPr>
              <w:numPr>
                <w:ilvl w:val="0"/>
                <w:numId w:val="17"/>
              </w:numPr>
              <w:jc w:val="both"/>
              <w:rPr>
                <w:color w:val="000000"/>
              </w:rPr>
            </w:pPr>
            <w:r w:rsidRPr="00E867E3">
              <w:rPr>
                <w:b/>
                <w:color w:val="000000"/>
              </w:rPr>
              <w:t>Число научных публикаций</w:t>
            </w:r>
            <w:r w:rsidRPr="00E867E3">
              <w:rPr>
                <w:color w:val="000000"/>
              </w:rPr>
              <w:t xml:space="preserve">, </w:t>
            </w:r>
          </w:p>
          <w:p w:rsidR="00EC0291" w:rsidRPr="00E867E3" w:rsidRDefault="00EC0291" w:rsidP="00FB03C3">
            <w:pPr>
              <w:ind w:left="36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Всего</w:t>
            </w:r>
            <w:r w:rsidRPr="00E867E3">
              <w:rPr>
                <w:b/>
                <w:color w:val="000000"/>
                <w:sz w:val="28"/>
                <w:szCs w:val="28"/>
              </w:rPr>
              <w:t>*</w:t>
            </w:r>
            <w:r w:rsidR="00FB03C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03C3" w:rsidRPr="00FB03C3">
              <w:rPr>
                <w:b/>
                <w:i/>
                <w:color w:val="000000"/>
              </w:rPr>
              <w:t>(приложение 1)</w:t>
            </w:r>
            <w:r w:rsidRPr="00E867E3">
              <w:rPr>
                <w:color w:val="000000"/>
              </w:rPr>
              <w:t xml:space="preserve">: 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За весь период – 4</w:t>
            </w:r>
            <w:r w:rsidR="00305E5C">
              <w:rPr>
                <w:bCs/>
              </w:rPr>
              <w:t>69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В текущем году – </w:t>
            </w:r>
            <w:r w:rsidR="00305E5C">
              <w:rPr>
                <w:bCs/>
              </w:rPr>
              <w:t>90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6622CA" w:rsidRDefault="006622CA" w:rsidP="00EC0291">
            <w:pPr>
              <w:jc w:val="center"/>
              <w:rPr>
                <w:bCs/>
              </w:rPr>
            </w:pPr>
          </w:p>
          <w:p w:rsidR="00EC0291" w:rsidRPr="00E867E3" w:rsidRDefault="00EC0291" w:rsidP="006622CA">
            <w:pPr>
              <w:jc w:val="center"/>
              <w:rPr>
                <w:bCs/>
                <w:iCs/>
              </w:rPr>
            </w:pPr>
            <w:r w:rsidRPr="00E867E3">
              <w:rPr>
                <w:bCs/>
              </w:rPr>
              <w:t xml:space="preserve">Не менее </w:t>
            </w:r>
            <w:r w:rsidR="006622CA">
              <w:rPr>
                <w:bCs/>
              </w:rPr>
              <w:t>7</w:t>
            </w:r>
            <w:r w:rsidRPr="00E867E3">
              <w:rPr>
                <w:bCs/>
              </w:rPr>
              <w:t>0 в год</w:t>
            </w:r>
          </w:p>
        </w:tc>
      </w:tr>
      <w:tr w:rsidR="00EC0291" w:rsidRPr="000F0CC1" w:rsidTr="004A2805">
        <w:trPr>
          <w:trHeight w:val="621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B54D22">
            <w:pPr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lastRenderedPageBreak/>
              <w:t xml:space="preserve"> Из них:</w:t>
            </w:r>
          </w:p>
          <w:p w:rsidR="00EC0291" w:rsidRPr="00E867E3" w:rsidRDefault="00EC0291" w:rsidP="00BB2E56">
            <w:pPr>
              <w:pStyle w:val="ae"/>
              <w:numPr>
                <w:ilvl w:val="1"/>
                <w:numId w:val="31"/>
              </w:numPr>
              <w:jc w:val="both"/>
              <w:rPr>
                <w:b/>
                <w:color w:val="000000"/>
              </w:rPr>
            </w:pPr>
            <w:r w:rsidRPr="00E867E3">
              <w:rPr>
                <w:color w:val="000000"/>
              </w:rPr>
              <w:t xml:space="preserve"> в центральных изданиях (по перечню ВАК)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За весь период – </w:t>
            </w:r>
            <w:r w:rsidR="00305E5C">
              <w:rPr>
                <w:bCs/>
              </w:rPr>
              <w:t>122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</w:p>
          <w:p w:rsidR="00EC0291" w:rsidRPr="00E867E3" w:rsidRDefault="00EC0291" w:rsidP="00EB377B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В текущем году – </w:t>
            </w:r>
            <w:r w:rsidR="00EB377B">
              <w:rPr>
                <w:bCs/>
              </w:rPr>
              <w:t>24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4C7FEB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Не менее </w:t>
            </w:r>
            <w:r w:rsidR="00797BF6" w:rsidRPr="00E867E3">
              <w:rPr>
                <w:bCs/>
              </w:rPr>
              <w:t>2</w:t>
            </w:r>
            <w:r w:rsidR="004C7FEB">
              <w:rPr>
                <w:bCs/>
              </w:rPr>
              <w:t>0</w:t>
            </w:r>
            <w:r w:rsidRPr="00E867E3">
              <w:rPr>
                <w:bCs/>
              </w:rPr>
              <w:t xml:space="preserve"> в год</w:t>
            </w:r>
          </w:p>
        </w:tc>
      </w:tr>
      <w:tr w:rsidR="00EC0291" w:rsidRPr="000F0CC1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BB2E56">
            <w:pPr>
              <w:ind w:left="1440"/>
              <w:jc w:val="both"/>
              <w:rPr>
                <w:b/>
                <w:color w:val="000000"/>
              </w:rPr>
            </w:pPr>
            <w:r w:rsidRPr="00E867E3">
              <w:rPr>
                <w:color w:val="000000"/>
              </w:rPr>
              <w:t>7.2  в трудах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За весь период – 1</w:t>
            </w:r>
            <w:r w:rsidR="00EB377B">
              <w:rPr>
                <w:bCs/>
              </w:rPr>
              <w:t>31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</w:p>
          <w:p w:rsidR="00EC0291" w:rsidRPr="00E867E3" w:rsidRDefault="00EC0291" w:rsidP="00EB377B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В текущем году – </w:t>
            </w:r>
            <w:bookmarkStart w:id="0" w:name="_GoBack"/>
            <w:bookmarkEnd w:id="0"/>
            <w:r w:rsidR="00EB377B">
              <w:rPr>
                <w:bCs/>
              </w:rPr>
              <w:t>15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B377B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Не менее </w:t>
            </w:r>
            <w:r w:rsidR="00EB377B">
              <w:rPr>
                <w:bCs/>
              </w:rPr>
              <w:t>10</w:t>
            </w:r>
            <w:r w:rsidRPr="00E867E3">
              <w:rPr>
                <w:bCs/>
              </w:rPr>
              <w:t xml:space="preserve"> в год</w:t>
            </w:r>
          </w:p>
        </w:tc>
      </w:tr>
      <w:tr w:rsidR="00EC0291" w:rsidRPr="000F0CC1" w:rsidTr="004A2805">
        <w:trPr>
          <w:trHeight w:val="403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BB2E56">
            <w:pPr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7.3  в зарубежных научных изданиях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За весь период – </w:t>
            </w:r>
            <w:r w:rsidR="001C5459">
              <w:rPr>
                <w:bCs/>
              </w:rPr>
              <w:t>39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В текущем году – 4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797BF6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Не менее </w:t>
            </w:r>
            <w:r w:rsidR="00797BF6" w:rsidRPr="00E867E3">
              <w:rPr>
                <w:bCs/>
              </w:rPr>
              <w:t>3</w:t>
            </w:r>
            <w:r w:rsidRPr="00E867E3">
              <w:rPr>
                <w:bCs/>
              </w:rPr>
              <w:t xml:space="preserve"> в год</w:t>
            </w:r>
          </w:p>
        </w:tc>
      </w:tr>
      <w:tr w:rsidR="00EC0291" w:rsidRPr="000F0CC1" w:rsidTr="004A2805">
        <w:trPr>
          <w:trHeight w:val="403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BB2E56">
            <w:pPr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 xml:space="preserve">7.4.  в журналах, индексируемых </w:t>
            </w:r>
            <w:proofErr w:type="spellStart"/>
            <w:r w:rsidRPr="00E867E3">
              <w:rPr>
                <w:color w:val="000000"/>
                <w:lang w:val="en-US"/>
              </w:rPr>
              <w:t>WoS</w:t>
            </w:r>
            <w:proofErr w:type="spellEnd"/>
            <w:r w:rsidRPr="00E867E3">
              <w:rPr>
                <w:color w:val="000000"/>
              </w:rPr>
              <w:t xml:space="preserve"> и </w:t>
            </w:r>
            <w:r w:rsidRPr="00E867E3">
              <w:rPr>
                <w:color w:val="000000"/>
                <w:lang w:val="en-US"/>
              </w:rPr>
              <w:t>Scopus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За весь период – 26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В текущем году – 19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Не менее 15 в год</w:t>
            </w:r>
          </w:p>
        </w:tc>
      </w:tr>
      <w:tr w:rsidR="00EC0291" w:rsidRPr="000F0CC1" w:rsidTr="004A2805">
        <w:trPr>
          <w:trHeight w:val="667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BB2E56">
            <w:pPr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7.5  монографий</w:t>
            </w:r>
          </w:p>
          <w:p w:rsidR="00EC0291" w:rsidRPr="00E867E3" w:rsidRDefault="00EC0291" w:rsidP="00B54D22">
            <w:pPr>
              <w:ind w:left="72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 xml:space="preserve"> из них:</w:t>
            </w:r>
          </w:p>
          <w:p w:rsidR="00EC0291" w:rsidRPr="00E867E3" w:rsidRDefault="00EC0291" w:rsidP="00B54D22">
            <w:pPr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 xml:space="preserve">      - изданных не за счет средств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За весь период – </w:t>
            </w:r>
            <w:r w:rsidR="00785656">
              <w:rPr>
                <w:bCs/>
              </w:rPr>
              <w:t>4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В текущем году – 1</w:t>
            </w:r>
          </w:p>
          <w:p w:rsidR="00EC0291" w:rsidRPr="00E867E3" w:rsidRDefault="00785656" w:rsidP="00EC029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 – 1/1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 – 1/0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 – 1/1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 – 2/1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2022 - 2/1</w:t>
            </w:r>
          </w:p>
        </w:tc>
      </w:tr>
      <w:tr w:rsidR="00EC0291" w:rsidRPr="000F0CC1" w:rsidTr="004A2805">
        <w:trPr>
          <w:trHeight w:val="127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B54D22">
            <w:pPr>
              <w:ind w:left="36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 xml:space="preserve">-  </w:t>
            </w:r>
            <w:proofErr w:type="gramStart"/>
            <w:r w:rsidRPr="00E867E3">
              <w:rPr>
                <w:color w:val="000000"/>
              </w:rPr>
              <w:t>изданных</w:t>
            </w:r>
            <w:proofErr w:type="gramEnd"/>
            <w:r w:rsidRPr="00E867E3">
              <w:rPr>
                <w:color w:val="000000"/>
              </w:rPr>
              <w:t xml:space="preserve"> за рубежом.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 – 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 – 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 – 0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2022 -  1</w:t>
            </w:r>
          </w:p>
        </w:tc>
      </w:tr>
      <w:tr w:rsidR="00EC0291" w:rsidRPr="000F0CC1" w:rsidTr="004A2805">
        <w:trPr>
          <w:trHeight w:val="268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4413C1">
            <w:pPr>
              <w:numPr>
                <w:ilvl w:val="0"/>
                <w:numId w:val="17"/>
              </w:numPr>
              <w:jc w:val="both"/>
              <w:rPr>
                <w:color w:val="000000"/>
              </w:rPr>
            </w:pPr>
            <w:r w:rsidRPr="00E867E3">
              <w:rPr>
                <w:b/>
                <w:color w:val="000000"/>
              </w:rPr>
              <w:t>Число аспирантов на кафедре</w:t>
            </w:r>
            <w:r w:rsidRPr="00E867E3">
              <w:rPr>
                <w:color w:val="000000"/>
              </w:rPr>
              <w:t xml:space="preserve">, всего </w:t>
            </w:r>
          </w:p>
          <w:p w:rsidR="00EC0291" w:rsidRPr="00E867E3" w:rsidRDefault="00EC0291" w:rsidP="006C42C2">
            <w:pPr>
              <w:jc w:val="both"/>
              <w:rPr>
                <w:color w:val="000000"/>
              </w:rPr>
            </w:pPr>
          </w:p>
          <w:p w:rsidR="00EC0291" w:rsidRPr="00E867E3" w:rsidRDefault="00EC0291" w:rsidP="000E6F52">
            <w:pPr>
              <w:pStyle w:val="ae"/>
              <w:numPr>
                <w:ilvl w:val="1"/>
                <w:numId w:val="39"/>
              </w:numPr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российских/иностранных аспирантов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</w:pPr>
            <w:r w:rsidRPr="00E867E3">
              <w:t>2013</w:t>
            </w:r>
            <w:r w:rsidR="00F443ED" w:rsidRPr="00E867E3">
              <w:t>/2014</w:t>
            </w:r>
            <w:r w:rsidRPr="00E867E3">
              <w:t xml:space="preserve"> – 9/0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2014</w:t>
            </w:r>
            <w:r w:rsidR="00F443ED" w:rsidRPr="00E867E3">
              <w:t>/2015</w:t>
            </w:r>
            <w:r w:rsidRPr="00E867E3">
              <w:t xml:space="preserve"> – 3/1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2015</w:t>
            </w:r>
            <w:r w:rsidR="00F443ED" w:rsidRPr="00E867E3">
              <w:t>/2016</w:t>
            </w:r>
            <w:r w:rsidRPr="00E867E3">
              <w:t xml:space="preserve"> – 9/0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2016</w:t>
            </w:r>
            <w:r w:rsidR="00F443ED" w:rsidRPr="00E867E3">
              <w:t>/2017</w:t>
            </w:r>
            <w:r w:rsidRPr="00E867E3">
              <w:t xml:space="preserve"> – </w:t>
            </w:r>
            <w:r w:rsidR="00955A04" w:rsidRPr="00E867E3">
              <w:t>8</w:t>
            </w:r>
            <w:r w:rsidRPr="00E867E3">
              <w:t>/1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2017</w:t>
            </w:r>
            <w:r w:rsidR="00F443ED" w:rsidRPr="00E867E3">
              <w:t>/2018</w:t>
            </w:r>
            <w:r w:rsidRPr="00E867E3">
              <w:t xml:space="preserve"> – 8/1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</w:t>
            </w:r>
            <w:r w:rsidR="00F443ED" w:rsidRPr="00E867E3">
              <w:rPr>
                <w:bCs/>
              </w:rPr>
              <w:t>/2019</w:t>
            </w:r>
            <w:r w:rsidRPr="00E867E3">
              <w:rPr>
                <w:bCs/>
              </w:rPr>
              <w:t xml:space="preserve"> – 6/1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</w:t>
            </w:r>
            <w:r w:rsidR="00F443ED" w:rsidRPr="00E867E3">
              <w:rPr>
                <w:bCs/>
              </w:rPr>
              <w:t>/2020</w:t>
            </w:r>
            <w:r w:rsidRPr="00E867E3">
              <w:rPr>
                <w:bCs/>
              </w:rPr>
              <w:t xml:space="preserve"> – 8/2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</w:t>
            </w:r>
            <w:r w:rsidR="00F443ED" w:rsidRPr="00E867E3">
              <w:rPr>
                <w:bCs/>
              </w:rPr>
              <w:t>/2021</w:t>
            </w:r>
            <w:r w:rsidRPr="00E867E3">
              <w:rPr>
                <w:bCs/>
              </w:rPr>
              <w:t xml:space="preserve"> – 8/3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</w:t>
            </w:r>
            <w:r w:rsidR="00F443ED" w:rsidRPr="00E867E3">
              <w:rPr>
                <w:bCs/>
              </w:rPr>
              <w:t>/2022</w:t>
            </w:r>
            <w:r w:rsidRPr="00E867E3">
              <w:rPr>
                <w:bCs/>
              </w:rPr>
              <w:t xml:space="preserve"> – 10/3</w:t>
            </w:r>
          </w:p>
          <w:p w:rsidR="00EC0291" w:rsidRPr="00E867E3" w:rsidRDefault="00F443ED" w:rsidP="00EC0291">
            <w:pPr>
              <w:jc w:val="center"/>
              <w:rPr>
                <w:bCs/>
                <w:i/>
              </w:rPr>
            </w:pPr>
            <w:r w:rsidRPr="00E867E3">
              <w:rPr>
                <w:bCs/>
              </w:rPr>
              <w:t xml:space="preserve">2022/2023 </w:t>
            </w:r>
            <w:r w:rsidR="00EC0291" w:rsidRPr="00E867E3">
              <w:rPr>
                <w:bCs/>
              </w:rPr>
              <w:t>– 10/3</w:t>
            </w:r>
          </w:p>
        </w:tc>
      </w:tr>
      <w:tr w:rsidR="00EC0291" w:rsidRPr="000F0CC1" w:rsidTr="004A2805">
        <w:trPr>
          <w:trHeight w:val="414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0E6F52">
            <w:pPr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8.2  в т.ч. контрактных российских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</w:pPr>
            <w:r w:rsidRPr="00E867E3">
              <w:t>2013</w:t>
            </w:r>
            <w:r w:rsidR="001A1318" w:rsidRPr="00E867E3">
              <w:t xml:space="preserve">/2014 </w:t>
            </w:r>
            <w:r w:rsidRPr="00E867E3">
              <w:t xml:space="preserve"> – 4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2014</w:t>
            </w:r>
            <w:r w:rsidR="001A1318" w:rsidRPr="00E867E3">
              <w:t xml:space="preserve">/2015 </w:t>
            </w:r>
            <w:r w:rsidRPr="00E867E3">
              <w:t xml:space="preserve">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2015</w:t>
            </w:r>
            <w:r w:rsidR="001A1318" w:rsidRPr="00E867E3">
              <w:t xml:space="preserve">/2016 </w:t>
            </w:r>
            <w:r w:rsidRPr="00E867E3">
              <w:t xml:space="preserve">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2016</w:t>
            </w:r>
            <w:r w:rsidR="001A1318" w:rsidRPr="00E867E3">
              <w:t xml:space="preserve">/2017 </w:t>
            </w:r>
            <w:r w:rsidRPr="00E867E3">
              <w:t xml:space="preserve"> – 0</w:t>
            </w:r>
          </w:p>
          <w:p w:rsidR="00EC0291" w:rsidRPr="00E867E3" w:rsidRDefault="00EC0291" w:rsidP="00EC0291">
            <w:pPr>
              <w:jc w:val="center"/>
            </w:pPr>
            <w:r w:rsidRPr="00E867E3">
              <w:t>2017</w:t>
            </w:r>
            <w:r w:rsidR="001A1318" w:rsidRPr="00E867E3">
              <w:t>/2018</w:t>
            </w:r>
            <w:r w:rsidRPr="00E867E3">
              <w:t xml:space="preserve"> –</w:t>
            </w:r>
            <w:r w:rsidR="001A1318" w:rsidRPr="00E867E3">
              <w:t xml:space="preserve"> </w:t>
            </w:r>
            <w:r w:rsidRPr="00E867E3">
              <w:t xml:space="preserve"> 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</w:t>
            </w:r>
            <w:r w:rsidR="001A1318" w:rsidRPr="00E867E3">
              <w:t xml:space="preserve">/2019 </w:t>
            </w:r>
            <w:r w:rsidRPr="00E867E3">
              <w:rPr>
                <w:bCs/>
              </w:rPr>
              <w:t xml:space="preserve"> – 1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</w:t>
            </w:r>
            <w:r w:rsidR="001A1318" w:rsidRPr="00E867E3">
              <w:t xml:space="preserve">/2020 </w:t>
            </w:r>
            <w:r w:rsidRPr="00E867E3">
              <w:rPr>
                <w:bCs/>
              </w:rPr>
              <w:t xml:space="preserve">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</w:t>
            </w:r>
            <w:r w:rsidR="001A1318" w:rsidRPr="00E867E3">
              <w:t xml:space="preserve">/2021 </w:t>
            </w:r>
            <w:r w:rsidRPr="00E867E3">
              <w:rPr>
                <w:bCs/>
              </w:rPr>
              <w:t xml:space="preserve">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</w:t>
            </w:r>
            <w:r w:rsidR="001A1318" w:rsidRPr="00E867E3">
              <w:t xml:space="preserve">/2022 </w:t>
            </w:r>
            <w:r w:rsidRPr="00E867E3">
              <w:rPr>
                <w:bCs/>
              </w:rPr>
              <w:t xml:space="preserve"> – 2</w:t>
            </w:r>
          </w:p>
          <w:p w:rsidR="00EC0291" w:rsidRPr="00E867E3" w:rsidRDefault="00EC0291" w:rsidP="00EC0291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2022</w:t>
            </w:r>
            <w:r w:rsidR="001A1318" w:rsidRPr="00E867E3">
              <w:t xml:space="preserve">/2023 </w:t>
            </w:r>
            <w:r w:rsidR="001A1318" w:rsidRPr="00E867E3">
              <w:rPr>
                <w:bCs/>
              </w:rPr>
              <w:t xml:space="preserve"> - </w:t>
            </w:r>
            <w:r w:rsidRPr="00E867E3">
              <w:rPr>
                <w:bCs/>
              </w:rPr>
              <w:t xml:space="preserve"> 2</w:t>
            </w:r>
          </w:p>
        </w:tc>
      </w:tr>
      <w:tr w:rsidR="00FE4AA3" w:rsidRPr="000F0CC1" w:rsidTr="004A2805">
        <w:trPr>
          <w:trHeight w:val="34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4413C1">
            <w:pPr>
              <w:numPr>
                <w:ilvl w:val="0"/>
                <w:numId w:val="17"/>
              </w:numPr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Количество соискателей:</w:t>
            </w:r>
          </w:p>
          <w:p w:rsidR="00FE4AA3" w:rsidRPr="00E867E3" w:rsidRDefault="00FE4AA3" w:rsidP="00B54D22">
            <w:pPr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- Всего: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За весь период – 5</w:t>
            </w:r>
          </w:p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В текущем году – 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</w:t>
            </w:r>
          </w:p>
        </w:tc>
      </w:tr>
      <w:tr w:rsidR="00FE4AA3" w:rsidRPr="000F0CC1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FE4AA3" w:rsidRPr="00E867E3" w:rsidRDefault="00FE4AA3" w:rsidP="00B54D22">
            <w:pPr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 xml:space="preserve">- В том числе </w:t>
            </w:r>
            <w:proofErr w:type="gramStart"/>
            <w:r w:rsidRPr="00E867E3">
              <w:rPr>
                <w:color w:val="000000"/>
              </w:rPr>
              <w:t>защитивших</w:t>
            </w:r>
            <w:proofErr w:type="gramEnd"/>
            <w:r w:rsidRPr="00E867E3">
              <w:rPr>
                <w:color w:val="000000"/>
              </w:rPr>
              <w:t xml:space="preserve"> диссертацию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За весь период – 2</w:t>
            </w:r>
          </w:p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В текущем году – 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</w:t>
            </w:r>
          </w:p>
        </w:tc>
      </w:tr>
      <w:tr w:rsidR="00FE4AA3" w:rsidRPr="000F0CC1" w:rsidTr="004A2805">
        <w:trPr>
          <w:trHeight w:val="426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4AA3" w:rsidRPr="00E867E3" w:rsidRDefault="00FE4AA3" w:rsidP="004413C1">
            <w:pPr>
              <w:numPr>
                <w:ilvl w:val="0"/>
                <w:numId w:val="17"/>
              </w:numPr>
              <w:rPr>
                <w:color w:val="000000"/>
              </w:rPr>
            </w:pPr>
            <w:r w:rsidRPr="00E867E3">
              <w:rPr>
                <w:b/>
                <w:color w:val="000000"/>
              </w:rPr>
              <w:t xml:space="preserve">Кол-во преподавателей, защитивших </w:t>
            </w:r>
            <w:r w:rsidRPr="00E867E3">
              <w:rPr>
                <w:b/>
                <w:color w:val="000000"/>
              </w:rPr>
              <w:lastRenderedPageBreak/>
              <w:t xml:space="preserve">диссертации  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</w:pPr>
            <w:r w:rsidRPr="00E867E3">
              <w:lastRenderedPageBreak/>
              <w:t>2013</w:t>
            </w:r>
            <w:r w:rsidR="00955A04" w:rsidRPr="00E867E3">
              <w:t>/2014</w:t>
            </w:r>
            <w:r w:rsidRPr="00E867E3">
              <w:t xml:space="preserve">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lastRenderedPageBreak/>
              <w:t>2014</w:t>
            </w:r>
            <w:r w:rsidR="00955A04" w:rsidRPr="00E867E3">
              <w:t>/2015</w:t>
            </w:r>
            <w:r w:rsidRPr="00E867E3">
              <w:t xml:space="preserve">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2015</w:t>
            </w:r>
            <w:r w:rsidR="00955A04" w:rsidRPr="00E867E3">
              <w:t>/2016</w:t>
            </w:r>
            <w:r w:rsidRPr="00E867E3">
              <w:t xml:space="preserve">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2016</w:t>
            </w:r>
            <w:r w:rsidR="00955A04" w:rsidRPr="00E867E3">
              <w:t>/2017</w:t>
            </w:r>
            <w:r w:rsidRPr="00E867E3">
              <w:t xml:space="preserve"> – 0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2017</w:t>
            </w:r>
            <w:r w:rsidR="00955A04" w:rsidRPr="00E867E3">
              <w:t>/2018</w:t>
            </w:r>
            <w:r w:rsidRPr="00E867E3">
              <w:t xml:space="preserve"> – 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  <w:rPr>
                <w:bCs/>
              </w:rPr>
            </w:pPr>
          </w:p>
          <w:p w:rsidR="00FE4AA3" w:rsidRPr="00E867E3" w:rsidRDefault="00FE4AA3" w:rsidP="00FE4AA3">
            <w:pPr>
              <w:jc w:val="center"/>
              <w:rPr>
                <w:bCs/>
              </w:rPr>
            </w:pPr>
          </w:p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0</w:t>
            </w:r>
          </w:p>
        </w:tc>
      </w:tr>
      <w:tr w:rsidR="00FE4AA3" w:rsidRPr="000F0CC1" w:rsidTr="004A2805">
        <w:trPr>
          <w:trHeight w:val="679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4413C1">
            <w:pPr>
              <w:numPr>
                <w:ilvl w:val="0"/>
                <w:numId w:val="17"/>
              </w:numPr>
              <w:jc w:val="both"/>
              <w:rPr>
                <w:b/>
                <w:color w:val="000000"/>
              </w:rPr>
            </w:pPr>
            <w:r w:rsidRPr="00E867E3">
              <w:rPr>
                <w:b/>
                <w:color w:val="000000"/>
              </w:rPr>
              <w:lastRenderedPageBreak/>
              <w:t xml:space="preserve">Кол-во аспирантов, защитивших диссертации </w:t>
            </w:r>
          </w:p>
          <w:p w:rsidR="00FE4AA3" w:rsidRPr="00E867E3" w:rsidRDefault="00FE4AA3" w:rsidP="0044258C">
            <w:pPr>
              <w:pStyle w:val="ae"/>
              <w:numPr>
                <w:ilvl w:val="1"/>
                <w:numId w:val="35"/>
              </w:numPr>
              <w:tabs>
                <w:tab w:val="num" w:pos="1440"/>
              </w:tabs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 xml:space="preserve"> Всего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</w:pPr>
            <w:r w:rsidRPr="00E867E3">
              <w:t>2013</w:t>
            </w:r>
            <w:r w:rsidR="00955A04" w:rsidRPr="00E867E3">
              <w:t>/2014</w:t>
            </w:r>
            <w:r w:rsidRPr="00E867E3">
              <w:t xml:space="preserve">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2014</w:t>
            </w:r>
            <w:r w:rsidR="00955A04" w:rsidRPr="00E867E3">
              <w:t>/2015</w:t>
            </w:r>
            <w:r w:rsidRPr="00E867E3">
              <w:t xml:space="preserve"> – 0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2015</w:t>
            </w:r>
            <w:r w:rsidR="00955A04" w:rsidRPr="00E867E3">
              <w:t>/2016</w:t>
            </w:r>
            <w:r w:rsidRPr="00E867E3">
              <w:t xml:space="preserve">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2016</w:t>
            </w:r>
            <w:r w:rsidR="00955A04" w:rsidRPr="00E867E3">
              <w:t>/2017</w:t>
            </w:r>
            <w:r w:rsidRPr="00E867E3">
              <w:t xml:space="preserve">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2017</w:t>
            </w:r>
            <w:r w:rsidR="00955A04" w:rsidRPr="00E867E3">
              <w:t>/2018</w:t>
            </w:r>
            <w:r w:rsidRPr="00E867E3">
              <w:t xml:space="preserve"> – 0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</w:t>
            </w:r>
            <w:r w:rsidR="00955A04" w:rsidRPr="00E867E3">
              <w:rPr>
                <w:bCs/>
              </w:rPr>
              <w:t>/2019</w:t>
            </w:r>
            <w:r w:rsidRPr="00E867E3">
              <w:rPr>
                <w:bCs/>
              </w:rPr>
              <w:t xml:space="preserve"> – 2</w:t>
            </w:r>
          </w:p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</w:t>
            </w:r>
            <w:r w:rsidR="00955A04" w:rsidRPr="00E867E3">
              <w:rPr>
                <w:bCs/>
              </w:rPr>
              <w:t>/2020</w:t>
            </w:r>
            <w:r w:rsidRPr="00E867E3">
              <w:rPr>
                <w:bCs/>
              </w:rPr>
              <w:t xml:space="preserve"> – </w:t>
            </w:r>
            <w:r w:rsidR="00955A04" w:rsidRPr="00E867E3">
              <w:rPr>
                <w:bCs/>
              </w:rPr>
              <w:t>6</w:t>
            </w:r>
          </w:p>
          <w:p w:rsidR="00FE4AA3" w:rsidRPr="00E867E3" w:rsidRDefault="00FE4AA3" w:rsidP="00FE4AA3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</w:t>
            </w:r>
            <w:r w:rsidR="00955A04" w:rsidRPr="00E867E3">
              <w:rPr>
                <w:bCs/>
              </w:rPr>
              <w:t>/2021</w:t>
            </w:r>
            <w:r w:rsidRPr="00E867E3">
              <w:rPr>
                <w:bCs/>
              </w:rPr>
              <w:t xml:space="preserve"> – </w:t>
            </w:r>
            <w:r w:rsidR="00955A04" w:rsidRPr="00E867E3">
              <w:rPr>
                <w:bCs/>
              </w:rPr>
              <w:t>6</w:t>
            </w:r>
          </w:p>
          <w:p w:rsidR="00FE4AA3" w:rsidRPr="00E867E3" w:rsidRDefault="00FE4AA3" w:rsidP="00FE4AA3">
            <w:pPr>
              <w:jc w:val="center"/>
              <w:rPr>
                <w:bCs/>
                <w:i/>
              </w:rPr>
            </w:pPr>
            <w:r w:rsidRPr="00E867E3">
              <w:rPr>
                <w:bCs/>
              </w:rPr>
              <w:t>2021</w:t>
            </w:r>
            <w:r w:rsidR="00955A04" w:rsidRPr="00E867E3">
              <w:rPr>
                <w:bCs/>
              </w:rPr>
              <w:t>/2022</w:t>
            </w:r>
            <w:r w:rsidRPr="00E867E3">
              <w:rPr>
                <w:bCs/>
              </w:rPr>
              <w:t xml:space="preserve"> – 6</w:t>
            </w:r>
            <w:r w:rsidRPr="00E867E3">
              <w:rPr>
                <w:bCs/>
              </w:rPr>
              <w:br/>
              <w:t>2022</w:t>
            </w:r>
            <w:r w:rsidR="00955A04" w:rsidRPr="00E867E3">
              <w:rPr>
                <w:bCs/>
              </w:rPr>
              <w:t>/2023</w:t>
            </w:r>
            <w:r w:rsidRPr="00E867E3">
              <w:rPr>
                <w:bCs/>
              </w:rPr>
              <w:t xml:space="preserve"> - </w:t>
            </w:r>
            <w:r w:rsidR="00955A04" w:rsidRPr="00E867E3">
              <w:rPr>
                <w:bCs/>
              </w:rPr>
              <w:t>8</w:t>
            </w:r>
          </w:p>
        </w:tc>
      </w:tr>
      <w:tr w:rsidR="00FE4AA3" w:rsidRPr="000F0CC1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44258C">
            <w:pPr>
              <w:tabs>
                <w:tab w:val="num" w:pos="1440"/>
              </w:tabs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11.2 в т.ч. иностранных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5A04" w:rsidRPr="00E867E3" w:rsidRDefault="00955A04" w:rsidP="00955A04">
            <w:pPr>
              <w:jc w:val="center"/>
            </w:pPr>
            <w:r w:rsidRPr="00E867E3">
              <w:t>2013/2014 – 0</w:t>
            </w:r>
          </w:p>
          <w:p w:rsidR="00955A04" w:rsidRPr="00E867E3" w:rsidRDefault="00955A04" w:rsidP="00955A04">
            <w:pPr>
              <w:jc w:val="center"/>
            </w:pPr>
            <w:r w:rsidRPr="00E867E3">
              <w:t>2014/2015 – 0</w:t>
            </w:r>
          </w:p>
          <w:p w:rsidR="00955A04" w:rsidRPr="00E867E3" w:rsidRDefault="00955A04" w:rsidP="00955A04">
            <w:pPr>
              <w:jc w:val="center"/>
            </w:pPr>
            <w:r w:rsidRPr="00E867E3">
              <w:t>2015/2016 – 0</w:t>
            </w:r>
          </w:p>
          <w:p w:rsidR="00955A04" w:rsidRPr="00E867E3" w:rsidRDefault="00955A04" w:rsidP="00955A04">
            <w:pPr>
              <w:jc w:val="center"/>
            </w:pPr>
            <w:r w:rsidRPr="00E867E3">
              <w:t>2016/2017 – 1</w:t>
            </w:r>
          </w:p>
          <w:p w:rsidR="00FE4AA3" w:rsidRPr="00E867E3" w:rsidRDefault="00955A04" w:rsidP="00955A04">
            <w:pPr>
              <w:jc w:val="center"/>
            </w:pPr>
            <w:r w:rsidRPr="00E867E3">
              <w:t>2017/2018 – 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55A04" w:rsidRPr="00E867E3" w:rsidRDefault="00955A04" w:rsidP="00955A04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2018/2019 – 1</w:t>
            </w:r>
          </w:p>
          <w:p w:rsidR="00955A04" w:rsidRPr="00E867E3" w:rsidRDefault="00955A04" w:rsidP="00955A04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2019/2020 – 1</w:t>
            </w:r>
          </w:p>
          <w:p w:rsidR="00955A04" w:rsidRPr="00E867E3" w:rsidRDefault="00955A04" w:rsidP="00955A04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2020/2021 – 1</w:t>
            </w:r>
          </w:p>
          <w:p w:rsidR="00FE4AA3" w:rsidRPr="00E867E3" w:rsidRDefault="00955A04" w:rsidP="00955A04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2021/2022 – 1</w:t>
            </w:r>
            <w:r w:rsidRPr="00E867E3">
              <w:rPr>
                <w:bCs/>
              </w:rPr>
              <w:br/>
              <w:t>2022/2023 - 2</w:t>
            </w:r>
          </w:p>
        </w:tc>
      </w:tr>
      <w:tr w:rsidR="00FE4AA3" w:rsidRPr="000F0CC1" w:rsidTr="004A2805">
        <w:trPr>
          <w:trHeight w:val="414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E867E3" w:rsidRDefault="00FE4AA3" w:rsidP="0044258C">
            <w:pPr>
              <w:tabs>
                <w:tab w:val="num" w:pos="1440"/>
              </w:tabs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>11.3 в т.ч. контрактных российских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44DC" w:rsidRPr="00E867E3" w:rsidRDefault="00CE44DC" w:rsidP="00CE44DC">
            <w:pPr>
              <w:jc w:val="center"/>
            </w:pPr>
            <w:r w:rsidRPr="00E867E3">
              <w:t>2013/2014 – 1</w:t>
            </w:r>
          </w:p>
          <w:p w:rsidR="00CE44DC" w:rsidRPr="00E867E3" w:rsidRDefault="00CE44DC" w:rsidP="00CE44DC">
            <w:pPr>
              <w:jc w:val="center"/>
            </w:pPr>
            <w:r w:rsidRPr="00E867E3">
              <w:t>2014/2015 – 0</w:t>
            </w:r>
          </w:p>
          <w:p w:rsidR="00CE44DC" w:rsidRPr="00E867E3" w:rsidRDefault="00CE44DC" w:rsidP="00CE44DC">
            <w:pPr>
              <w:jc w:val="center"/>
            </w:pPr>
            <w:r w:rsidRPr="00E867E3">
              <w:t>2015/2016 – 0</w:t>
            </w:r>
          </w:p>
          <w:p w:rsidR="00CE44DC" w:rsidRPr="00E867E3" w:rsidRDefault="00CE44DC" w:rsidP="00CE44DC">
            <w:pPr>
              <w:jc w:val="center"/>
            </w:pPr>
            <w:r w:rsidRPr="00E867E3">
              <w:t>2016/2017 – 0</w:t>
            </w:r>
          </w:p>
          <w:p w:rsidR="00FE4AA3" w:rsidRPr="00E867E3" w:rsidRDefault="00CE44DC" w:rsidP="00CE44DC">
            <w:pPr>
              <w:jc w:val="center"/>
            </w:pPr>
            <w:r w:rsidRPr="00E867E3">
              <w:t>2017/2018 – 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44DC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2018/2019 – 0</w:t>
            </w:r>
          </w:p>
          <w:p w:rsidR="00CE44DC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2019/2020 – 0</w:t>
            </w:r>
          </w:p>
          <w:p w:rsidR="00CE44DC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2020/2021 – 0</w:t>
            </w:r>
          </w:p>
          <w:p w:rsidR="00FE4AA3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2021/2022 – 1</w:t>
            </w:r>
            <w:r w:rsidRPr="00E867E3">
              <w:rPr>
                <w:bCs/>
              </w:rPr>
              <w:br/>
              <w:t>2022/2023 – 2</w:t>
            </w:r>
          </w:p>
        </w:tc>
      </w:tr>
      <w:tr w:rsidR="00FE4AA3" w:rsidRPr="000F0CC1" w:rsidTr="004A2805">
        <w:trPr>
          <w:trHeight w:val="369"/>
        </w:trPr>
        <w:tc>
          <w:tcPr>
            <w:tcW w:w="6058" w:type="dxa"/>
            <w:tcBorders>
              <w:top w:val="dotted" w:sz="4" w:space="0" w:color="auto"/>
            </w:tcBorders>
            <w:shd w:val="clear" w:color="auto" w:fill="auto"/>
          </w:tcPr>
          <w:p w:rsidR="00FE4AA3" w:rsidRPr="00E867E3" w:rsidRDefault="00FE4AA3" w:rsidP="0044258C">
            <w:pPr>
              <w:tabs>
                <w:tab w:val="num" w:pos="1440"/>
              </w:tabs>
              <w:ind w:left="1440"/>
              <w:jc w:val="both"/>
              <w:rPr>
                <w:color w:val="000000"/>
              </w:rPr>
            </w:pPr>
            <w:r w:rsidRPr="00E867E3">
              <w:rPr>
                <w:color w:val="000000"/>
              </w:rPr>
              <w:t xml:space="preserve">11.4 </w:t>
            </w:r>
            <w:proofErr w:type="gramStart"/>
            <w:r w:rsidRPr="00E867E3">
              <w:rPr>
                <w:color w:val="000000"/>
              </w:rPr>
              <w:t>Защитивших</w:t>
            </w:r>
            <w:proofErr w:type="gramEnd"/>
            <w:r w:rsidRPr="00E867E3">
              <w:rPr>
                <w:color w:val="000000"/>
              </w:rPr>
              <w:t xml:space="preserve"> диссертации в срок -</w:t>
            </w:r>
          </w:p>
        </w:tc>
        <w:tc>
          <w:tcPr>
            <w:tcW w:w="4384" w:type="dxa"/>
            <w:tcBorders>
              <w:top w:val="dotted" w:sz="4" w:space="0" w:color="auto"/>
            </w:tcBorders>
            <w:shd w:val="clear" w:color="auto" w:fill="auto"/>
          </w:tcPr>
          <w:p w:rsidR="00FE4AA3" w:rsidRPr="00E867E3" w:rsidRDefault="00FE4AA3" w:rsidP="00FE4AA3">
            <w:pPr>
              <w:jc w:val="center"/>
            </w:pPr>
            <w:r w:rsidRPr="00E867E3">
              <w:t>2013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2014 – 0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2015 – 0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2016 – 1</w:t>
            </w:r>
          </w:p>
          <w:p w:rsidR="00FE4AA3" w:rsidRPr="00E867E3" w:rsidRDefault="00FE4AA3" w:rsidP="00FE4AA3">
            <w:pPr>
              <w:jc w:val="center"/>
            </w:pPr>
            <w:r w:rsidRPr="00E867E3">
              <w:t>2017 – 0</w:t>
            </w:r>
          </w:p>
        </w:tc>
        <w:tc>
          <w:tcPr>
            <w:tcW w:w="4606" w:type="dxa"/>
            <w:tcBorders>
              <w:top w:val="dotted" w:sz="4" w:space="0" w:color="auto"/>
            </w:tcBorders>
            <w:shd w:val="clear" w:color="auto" w:fill="auto"/>
          </w:tcPr>
          <w:p w:rsidR="00CE44DC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2018/2019 – 2</w:t>
            </w:r>
          </w:p>
          <w:p w:rsidR="00CE44DC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2019/2020 – 5</w:t>
            </w:r>
          </w:p>
          <w:p w:rsidR="00CE44DC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2020/2021 – 5</w:t>
            </w:r>
          </w:p>
          <w:p w:rsidR="00FE4AA3" w:rsidRPr="00E867E3" w:rsidRDefault="00CE44DC" w:rsidP="00CE44DC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2021/2022 – 6</w:t>
            </w:r>
            <w:r w:rsidRPr="00E867E3">
              <w:rPr>
                <w:bCs/>
              </w:rPr>
              <w:br/>
              <w:t>2022/2023 - 7</w:t>
            </w:r>
          </w:p>
        </w:tc>
      </w:tr>
      <w:tr w:rsidR="00D8477D" w:rsidRPr="000F0CC1" w:rsidTr="004A2805">
        <w:trPr>
          <w:trHeight w:val="685"/>
        </w:trPr>
        <w:tc>
          <w:tcPr>
            <w:tcW w:w="6058" w:type="dxa"/>
            <w:tcBorders>
              <w:bottom w:val="dotted" w:sz="4" w:space="0" w:color="auto"/>
            </w:tcBorders>
          </w:tcPr>
          <w:p w:rsidR="00D8477D" w:rsidRPr="000F0CC1" w:rsidRDefault="00D8477D" w:rsidP="00B54D22">
            <w:pPr>
              <w:rPr>
                <w:b/>
                <w:color w:val="000000"/>
                <w:u w:val="single"/>
              </w:rPr>
            </w:pPr>
            <w:r w:rsidRPr="000F0CC1">
              <w:rPr>
                <w:b/>
                <w:color w:val="000000"/>
                <w:u w:val="single"/>
                <w:lang w:val="en-US"/>
              </w:rPr>
              <w:t xml:space="preserve">III. </w:t>
            </w:r>
            <w:r w:rsidRPr="000F0CC1">
              <w:rPr>
                <w:b/>
                <w:color w:val="000000"/>
                <w:u w:val="single"/>
              </w:rPr>
              <w:t>Международное сотрудничество кафедры.</w:t>
            </w:r>
          </w:p>
          <w:p w:rsidR="00D8477D" w:rsidRPr="000F0CC1" w:rsidRDefault="00D8477D" w:rsidP="00B54D22">
            <w:pPr>
              <w:rPr>
                <w:color w:val="000000"/>
                <w:lang w:val="en-US"/>
              </w:rPr>
            </w:pPr>
          </w:p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обучающихся на  кафедре, участвующих в академических обменах с зарубежными университетами:</w:t>
            </w:r>
          </w:p>
          <w:p w:rsidR="00D8477D" w:rsidRPr="000F0CC1" w:rsidRDefault="00D8477D" w:rsidP="00B54D22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студентов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auto"/>
          </w:tcPr>
          <w:p w:rsidR="00D8477D" w:rsidRPr="000F0CC1" w:rsidRDefault="00C914C3" w:rsidP="00D462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(В</w:t>
            </w:r>
            <w:r w:rsidR="00D8477D" w:rsidRPr="000F0CC1">
              <w:rPr>
                <w:bCs/>
                <w:i/>
              </w:rPr>
              <w:t>сего/в текущем учебном году)</w:t>
            </w:r>
          </w:p>
          <w:p w:rsidR="00D8477D" w:rsidRPr="000F0CC1" w:rsidRDefault="00D8477D" w:rsidP="00D462B1">
            <w:pPr>
              <w:jc w:val="center"/>
              <w:rPr>
                <w:bCs/>
                <w:i/>
              </w:rPr>
            </w:pPr>
          </w:p>
          <w:p w:rsidR="00D8477D" w:rsidRDefault="00D8477D" w:rsidP="00D462B1">
            <w:pPr>
              <w:jc w:val="center"/>
              <w:rPr>
                <w:bCs/>
              </w:rPr>
            </w:pPr>
            <w:r>
              <w:rPr>
                <w:bCs/>
              </w:rPr>
              <w:t>8/3</w:t>
            </w:r>
          </w:p>
          <w:p w:rsidR="00D8477D" w:rsidRDefault="00D8477D" w:rsidP="00D462B1">
            <w:pPr>
              <w:jc w:val="center"/>
              <w:rPr>
                <w:bCs/>
              </w:rPr>
            </w:pPr>
          </w:p>
          <w:p w:rsidR="00D8477D" w:rsidRDefault="00D8477D" w:rsidP="00D462B1">
            <w:pPr>
              <w:jc w:val="center"/>
              <w:rPr>
                <w:bCs/>
              </w:rPr>
            </w:pPr>
          </w:p>
          <w:p w:rsidR="00D8477D" w:rsidRPr="000F0CC1" w:rsidRDefault="00D8477D" w:rsidP="00E30935">
            <w:pPr>
              <w:jc w:val="center"/>
              <w:rPr>
                <w:bCs/>
                <w:iCs/>
              </w:rPr>
            </w:pP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auto"/>
          </w:tcPr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2018/2019 – </w:t>
            </w:r>
            <w:r>
              <w:rPr>
                <w:bCs/>
              </w:rPr>
              <w:t>4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2019/2020 – </w:t>
            </w:r>
            <w:r>
              <w:rPr>
                <w:bCs/>
              </w:rPr>
              <w:t>5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>2020/2021 – 5</w:t>
            </w:r>
          </w:p>
          <w:p w:rsidR="00D8477D" w:rsidRPr="000F0CC1" w:rsidRDefault="00D8477D" w:rsidP="00D8477D">
            <w:pPr>
              <w:jc w:val="center"/>
              <w:rPr>
                <w:bCs/>
                <w:i/>
              </w:rPr>
            </w:pPr>
            <w:r w:rsidRPr="00E867E3">
              <w:rPr>
                <w:bCs/>
              </w:rPr>
              <w:t xml:space="preserve">2021/2022 – </w:t>
            </w:r>
            <w:r>
              <w:rPr>
                <w:bCs/>
              </w:rPr>
              <w:t>7</w:t>
            </w:r>
            <w:r w:rsidRPr="00E867E3">
              <w:rPr>
                <w:bCs/>
              </w:rPr>
              <w:br/>
              <w:t>2022/2023 - 7</w:t>
            </w:r>
          </w:p>
        </w:tc>
      </w:tr>
      <w:tr w:rsidR="00D8477D" w:rsidRPr="000F0CC1" w:rsidTr="004A2805">
        <w:trPr>
          <w:trHeight w:val="230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</w:tcPr>
          <w:p w:rsidR="00D8477D" w:rsidRPr="000F0CC1" w:rsidRDefault="00D8477D" w:rsidP="00B54D22">
            <w:pPr>
              <w:jc w:val="both"/>
              <w:rPr>
                <w:b/>
                <w:color w:val="000000"/>
                <w:u w:val="single"/>
                <w:lang w:val="en-US"/>
              </w:rPr>
            </w:pPr>
            <w:r w:rsidRPr="000F0CC1">
              <w:rPr>
                <w:color w:val="000000"/>
              </w:rPr>
              <w:t>-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8477D" w:rsidRPr="000F0CC1" w:rsidRDefault="00D8477D" w:rsidP="00D462B1">
            <w:pPr>
              <w:jc w:val="center"/>
              <w:rPr>
                <w:bCs/>
              </w:rPr>
            </w:pPr>
            <w:r>
              <w:rPr>
                <w:bCs/>
              </w:rPr>
              <w:t>3/1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2018/2019 – </w:t>
            </w:r>
            <w:r>
              <w:rPr>
                <w:bCs/>
              </w:rPr>
              <w:t>1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2019/2020 – </w:t>
            </w:r>
            <w:r>
              <w:rPr>
                <w:bCs/>
              </w:rPr>
              <w:t>1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2020/2021 – </w:t>
            </w:r>
            <w:r>
              <w:rPr>
                <w:bCs/>
              </w:rPr>
              <w:t>1</w:t>
            </w:r>
          </w:p>
          <w:p w:rsidR="00D8477D" w:rsidRPr="000F0CC1" w:rsidRDefault="00D8477D" w:rsidP="00D8477D">
            <w:pPr>
              <w:jc w:val="center"/>
              <w:rPr>
                <w:bCs/>
                <w:i/>
              </w:rPr>
            </w:pPr>
            <w:r w:rsidRPr="00E867E3">
              <w:rPr>
                <w:bCs/>
              </w:rPr>
              <w:t xml:space="preserve">2021/2022 – </w:t>
            </w:r>
            <w:r>
              <w:rPr>
                <w:bCs/>
              </w:rPr>
              <w:t>2</w:t>
            </w:r>
            <w:r w:rsidRPr="00E867E3">
              <w:rPr>
                <w:bCs/>
              </w:rPr>
              <w:br/>
              <w:t xml:space="preserve">2022/2023 - </w:t>
            </w:r>
            <w:r>
              <w:rPr>
                <w:bCs/>
              </w:rPr>
              <w:t>2</w:t>
            </w:r>
          </w:p>
        </w:tc>
      </w:tr>
      <w:tr w:rsidR="00D8477D" w:rsidRPr="000F0CC1" w:rsidTr="004A2805">
        <w:trPr>
          <w:trHeight w:val="828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b/>
                <w:color w:val="000000"/>
                <w:u w:val="single"/>
              </w:rPr>
            </w:pPr>
            <w:r w:rsidRPr="000F0CC1">
              <w:rPr>
                <w:color w:val="000000"/>
              </w:rPr>
              <w:lastRenderedPageBreak/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F0CC1" w:rsidRDefault="00D8477D" w:rsidP="00A356EB">
            <w:pPr>
              <w:jc w:val="center"/>
              <w:rPr>
                <w:bCs/>
              </w:rPr>
            </w:pPr>
            <w:r>
              <w:rPr>
                <w:bCs/>
              </w:rPr>
              <w:t>6/2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2018/2019 – </w:t>
            </w:r>
            <w:r>
              <w:rPr>
                <w:bCs/>
              </w:rPr>
              <w:t>1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2019/2020 – </w:t>
            </w:r>
            <w:r>
              <w:rPr>
                <w:bCs/>
              </w:rPr>
              <w:t>2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2020/2021 – </w:t>
            </w:r>
            <w:r>
              <w:rPr>
                <w:bCs/>
              </w:rPr>
              <w:t>3</w:t>
            </w:r>
          </w:p>
          <w:p w:rsidR="00D8477D" w:rsidRPr="000F0CC1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2021/2022 – </w:t>
            </w:r>
            <w:r>
              <w:rPr>
                <w:bCs/>
              </w:rPr>
              <w:t>3</w:t>
            </w:r>
            <w:r w:rsidRPr="00E867E3">
              <w:rPr>
                <w:bCs/>
              </w:rPr>
              <w:br/>
              <w:t xml:space="preserve">2022/2023 - </w:t>
            </w:r>
            <w:r>
              <w:rPr>
                <w:bCs/>
              </w:rPr>
              <w:t>3</w:t>
            </w:r>
          </w:p>
        </w:tc>
      </w:tr>
      <w:tr w:rsidR="00D8477D" w:rsidRPr="000F0CC1" w:rsidTr="004A2805">
        <w:trPr>
          <w:trHeight w:val="271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зарубежных профессоров, привлеченных к чтению лекций на  кафедре.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477D" w:rsidRPr="000F0CC1" w:rsidRDefault="00D8477D" w:rsidP="00940264">
            <w:pPr>
              <w:jc w:val="center"/>
              <w:rPr>
                <w:bCs/>
              </w:rPr>
            </w:pPr>
            <w:r>
              <w:rPr>
                <w:bCs/>
              </w:rPr>
              <w:t>3/1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2018/2019 – </w:t>
            </w:r>
            <w:r>
              <w:rPr>
                <w:bCs/>
              </w:rPr>
              <w:t>1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2019/2020 – </w:t>
            </w:r>
            <w:r>
              <w:rPr>
                <w:bCs/>
              </w:rPr>
              <w:t>1</w:t>
            </w:r>
          </w:p>
          <w:p w:rsidR="00D8477D" w:rsidRPr="00E867E3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2020/2021 – </w:t>
            </w:r>
            <w:r>
              <w:rPr>
                <w:bCs/>
              </w:rPr>
              <w:t>1</w:t>
            </w:r>
          </w:p>
          <w:p w:rsidR="00D8477D" w:rsidRPr="000F0CC1" w:rsidRDefault="00D8477D" w:rsidP="00D8477D">
            <w:pPr>
              <w:jc w:val="center"/>
              <w:rPr>
                <w:bCs/>
              </w:rPr>
            </w:pPr>
            <w:r w:rsidRPr="00E867E3">
              <w:rPr>
                <w:bCs/>
              </w:rPr>
              <w:t xml:space="preserve">2021/2022 – </w:t>
            </w:r>
            <w:r>
              <w:rPr>
                <w:bCs/>
              </w:rPr>
              <w:t>1</w:t>
            </w:r>
            <w:r w:rsidRPr="00E867E3">
              <w:rPr>
                <w:bCs/>
              </w:rPr>
              <w:br/>
              <w:t xml:space="preserve">2022/2023 - </w:t>
            </w:r>
            <w:r>
              <w:rPr>
                <w:bCs/>
              </w:rPr>
              <w:t>1</w:t>
            </w:r>
          </w:p>
        </w:tc>
      </w:tr>
      <w:tr w:rsidR="00D8477D" w:rsidRPr="000F0CC1" w:rsidTr="004A2805">
        <w:trPr>
          <w:trHeight w:val="552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Default="00D8477D" w:rsidP="009402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D8477D" w:rsidRPr="000F0CC1" w:rsidRDefault="00D8477D" w:rsidP="00940264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Default="00D8477D" w:rsidP="009D6A8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D8477D" w:rsidRPr="000F0CC1" w:rsidRDefault="00D8477D" w:rsidP="00EF640D">
            <w:pPr>
              <w:jc w:val="both"/>
              <w:rPr>
                <w:bCs/>
              </w:rPr>
            </w:pPr>
          </w:p>
        </w:tc>
      </w:tr>
      <w:tr w:rsidR="00D8477D" w:rsidRPr="000F0CC1" w:rsidTr="004A2805">
        <w:trPr>
          <w:trHeight w:val="1012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Default="00D8477D" w:rsidP="00940264">
            <w:pPr>
              <w:jc w:val="center"/>
              <w:rPr>
                <w:bCs/>
              </w:rPr>
            </w:pPr>
          </w:p>
          <w:p w:rsidR="00D8477D" w:rsidRPr="000F0CC1" w:rsidRDefault="00D8477D" w:rsidP="00BD17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(УШОС </w:t>
            </w:r>
            <w:r w:rsidR="00323707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323707">
              <w:rPr>
                <w:bCs/>
              </w:rPr>
              <w:t xml:space="preserve">Университет </w:t>
            </w:r>
            <w:r>
              <w:rPr>
                <w:bCs/>
              </w:rPr>
              <w:t xml:space="preserve">Палермо) - </w:t>
            </w:r>
            <w:proofErr w:type="spellStart"/>
            <w:r>
              <w:rPr>
                <w:bCs/>
              </w:rPr>
              <w:t>межкафедральные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Default="00D8477D" w:rsidP="009D6A85">
            <w:pPr>
              <w:jc w:val="center"/>
              <w:rPr>
                <w:bCs/>
              </w:rPr>
            </w:pPr>
          </w:p>
          <w:p w:rsidR="00D8477D" w:rsidRDefault="00D8477D" w:rsidP="009D6A8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(УШОС+ </w:t>
            </w:r>
            <w:r w:rsidR="00323707">
              <w:rPr>
                <w:bCs/>
              </w:rPr>
              <w:t xml:space="preserve">Университет </w:t>
            </w:r>
            <w:r>
              <w:rPr>
                <w:bCs/>
              </w:rPr>
              <w:t>Палермо)</w:t>
            </w:r>
          </w:p>
          <w:p w:rsidR="00D8477D" w:rsidRPr="000F0CC1" w:rsidRDefault="00D8477D" w:rsidP="00D847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межкафедральные</w:t>
            </w:r>
            <w:proofErr w:type="spellEnd"/>
          </w:p>
        </w:tc>
      </w:tr>
      <w:tr w:rsidR="00D8477D" w:rsidRPr="000F0CC1" w:rsidTr="004A2805">
        <w:trPr>
          <w:trHeight w:val="1461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D8477D" w:rsidRPr="000F0CC1" w:rsidRDefault="00D8477D" w:rsidP="00B54D22">
            <w:pPr>
              <w:numPr>
                <w:ilvl w:val="1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477D" w:rsidRDefault="00D8477D" w:rsidP="00D8477D">
            <w:pPr>
              <w:jc w:val="center"/>
              <w:rPr>
                <w:bCs/>
              </w:rPr>
            </w:pPr>
          </w:p>
          <w:p w:rsidR="00D8477D" w:rsidRDefault="00D8477D" w:rsidP="00D8477D">
            <w:pPr>
              <w:jc w:val="center"/>
              <w:rPr>
                <w:bCs/>
              </w:rPr>
            </w:pPr>
          </w:p>
          <w:p w:rsidR="00D8477D" w:rsidRPr="000F0CC1" w:rsidRDefault="009C0306" w:rsidP="00D8477D">
            <w:pPr>
              <w:jc w:val="center"/>
              <w:rPr>
                <w:bCs/>
              </w:rPr>
            </w:pPr>
            <w:r>
              <w:rPr>
                <w:bCs/>
              </w:rPr>
              <w:t>3 (по включенному образованию)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477D" w:rsidRDefault="00D8477D" w:rsidP="00D8477D">
            <w:pPr>
              <w:jc w:val="center"/>
              <w:rPr>
                <w:bCs/>
              </w:rPr>
            </w:pPr>
          </w:p>
          <w:p w:rsidR="00D8477D" w:rsidRDefault="00D8477D" w:rsidP="00D8477D">
            <w:pPr>
              <w:jc w:val="center"/>
              <w:rPr>
                <w:bCs/>
              </w:rPr>
            </w:pPr>
          </w:p>
          <w:p w:rsidR="00D8477D" w:rsidRPr="000F0CC1" w:rsidRDefault="009C0306" w:rsidP="009C0306">
            <w:pPr>
              <w:jc w:val="center"/>
              <w:rPr>
                <w:bCs/>
              </w:rPr>
            </w:pPr>
            <w:r>
              <w:rPr>
                <w:bCs/>
              </w:rPr>
              <w:t>3 (по включенному образованию)</w:t>
            </w:r>
          </w:p>
        </w:tc>
      </w:tr>
      <w:tr w:rsidR="00D8477D" w:rsidRPr="000F0CC1" w:rsidTr="004A2805">
        <w:trPr>
          <w:trHeight w:val="667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D8477D" w:rsidRPr="000F0CC1" w:rsidRDefault="00D8477D" w:rsidP="00B54D22">
            <w:pPr>
              <w:numPr>
                <w:ilvl w:val="1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завершивших </w:t>
            </w:r>
            <w:proofErr w:type="gramStart"/>
            <w:r w:rsidRPr="000F0CC1">
              <w:rPr>
                <w:color w:val="000000"/>
              </w:rPr>
              <w:t>обучение по программе</w:t>
            </w:r>
            <w:proofErr w:type="gramEnd"/>
            <w:r w:rsidRPr="000F0CC1">
              <w:rPr>
                <w:color w:val="000000"/>
              </w:rPr>
              <w:t xml:space="preserve"> «двойных дипломов»;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477D" w:rsidRPr="000F0CC1" w:rsidRDefault="009C0306" w:rsidP="00D847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8477D">
              <w:rPr>
                <w:bCs/>
              </w:rPr>
              <w:t xml:space="preserve"> (по включенному образованию)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477D" w:rsidRPr="000F0CC1" w:rsidRDefault="009C0306" w:rsidP="00D8477D">
            <w:pPr>
              <w:jc w:val="center"/>
              <w:rPr>
                <w:bCs/>
              </w:rPr>
            </w:pPr>
            <w:r>
              <w:rPr>
                <w:bCs/>
              </w:rPr>
              <w:t>2 (по включенному образованию)</w:t>
            </w:r>
          </w:p>
        </w:tc>
      </w:tr>
      <w:tr w:rsidR="00D8477D" w:rsidRPr="000F0CC1" w:rsidTr="004A2805">
        <w:trPr>
          <w:trHeight w:val="403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</w:tcPr>
          <w:p w:rsidR="00D8477D" w:rsidRPr="000F0CC1" w:rsidRDefault="00D8477D" w:rsidP="004F0269">
            <w:pPr>
              <w:numPr>
                <w:ilvl w:val="1"/>
                <w:numId w:val="20"/>
              </w:numPr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получивших диплом в ВУЗе-партнере.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8477D" w:rsidRPr="000F0CC1" w:rsidRDefault="00D8477D" w:rsidP="00D8477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8477D" w:rsidRPr="000F0CC1" w:rsidRDefault="009C0306" w:rsidP="00D8477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8477D" w:rsidRPr="000F0CC1" w:rsidTr="004A2805">
        <w:trPr>
          <w:trHeight w:val="644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4F0269" w:rsidRDefault="00D8477D" w:rsidP="00D8477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F0CC1" w:rsidRDefault="00D8477D" w:rsidP="00D8477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8477D" w:rsidRPr="000F0CC1" w:rsidTr="004A2805">
        <w:trPr>
          <w:trHeight w:val="725"/>
        </w:trPr>
        <w:tc>
          <w:tcPr>
            <w:tcW w:w="6058" w:type="dxa"/>
            <w:tcBorders>
              <w:top w:val="single" w:sz="4" w:space="0" w:color="000000"/>
              <w:bottom w:val="single" w:sz="4" w:space="0" w:color="auto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77D" w:rsidRPr="000F0CC1" w:rsidRDefault="00D8477D" w:rsidP="00D8477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77D" w:rsidRPr="000F0CC1" w:rsidRDefault="00D8477D" w:rsidP="00D8477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8477D" w:rsidRPr="000F0CC1" w:rsidTr="004A2805">
        <w:trPr>
          <w:trHeight w:val="151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77D" w:rsidRDefault="00D8477D" w:rsidP="00940264">
            <w:pPr>
              <w:jc w:val="center"/>
              <w:rPr>
                <w:bCs/>
              </w:rPr>
            </w:pPr>
          </w:p>
          <w:p w:rsidR="00D8477D" w:rsidRPr="000F0CC1" w:rsidRDefault="009C0306" w:rsidP="009402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77D" w:rsidRPr="00DE5DE9" w:rsidRDefault="00D8477D" w:rsidP="009D6A85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2018</w:t>
            </w:r>
            <w:r w:rsidR="009C0306">
              <w:rPr>
                <w:bCs/>
              </w:rPr>
              <w:t>/2019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0</w:t>
            </w:r>
          </w:p>
          <w:p w:rsidR="00D8477D" w:rsidRPr="00DE5DE9" w:rsidRDefault="00D8477D" w:rsidP="009D6A85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2019</w:t>
            </w:r>
            <w:r w:rsidR="009C0306">
              <w:rPr>
                <w:bCs/>
              </w:rPr>
              <w:t>/2020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1</w:t>
            </w:r>
          </w:p>
          <w:p w:rsidR="00D8477D" w:rsidRPr="00DE5DE9" w:rsidRDefault="00D8477D" w:rsidP="009D6A85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2020</w:t>
            </w:r>
            <w:r w:rsidR="009C0306">
              <w:rPr>
                <w:bCs/>
              </w:rPr>
              <w:t>/2021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1</w:t>
            </w:r>
          </w:p>
          <w:p w:rsidR="00D8477D" w:rsidRDefault="00D8477D" w:rsidP="009D6A85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2021</w:t>
            </w:r>
            <w:r w:rsidR="009C0306">
              <w:rPr>
                <w:bCs/>
              </w:rPr>
              <w:t>/2022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1</w:t>
            </w:r>
          </w:p>
          <w:p w:rsidR="00D8477D" w:rsidRPr="000F0CC1" w:rsidRDefault="00D8477D" w:rsidP="009C0306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9C0306">
              <w:rPr>
                <w:bCs/>
              </w:rPr>
              <w:t>/2023</w:t>
            </w:r>
            <w:r>
              <w:rPr>
                <w:bCs/>
              </w:rPr>
              <w:t xml:space="preserve"> -  2</w:t>
            </w:r>
          </w:p>
        </w:tc>
      </w:tr>
      <w:tr w:rsidR="00D8477D" w:rsidRPr="000F0CC1" w:rsidTr="004A2805">
        <w:trPr>
          <w:trHeight w:val="667"/>
        </w:trPr>
        <w:tc>
          <w:tcPr>
            <w:tcW w:w="6058" w:type="dxa"/>
            <w:tcBorders>
              <w:top w:val="single" w:sz="4" w:space="0" w:color="auto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8477D" w:rsidRPr="000F0CC1" w:rsidRDefault="00D8477D" w:rsidP="009C030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D8477D" w:rsidRPr="000F0CC1" w:rsidRDefault="00D8477D" w:rsidP="009C030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8477D" w:rsidRPr="000F0CC1" w:rsidTr="004A2805">
        <w:trPr>
          <w:trHeight w:val="416"/>
        </w:trPr>
        <w:tc>
          <w:tcPr>
            <w:tcW w:w="6058" w:type="dxa"/>
            <w:tcBorders>
              <w:top w:val="single" w:sz="4" w:space="0" w:color="auto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Кол-во преподавателей кафедры, имеющих диплом переводчика с иностранного языка </w:t>
            </w:r>
            <w:r w:rsidRPr="000F0CC1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8477D" w:rsidRDefault="00D8477D" w:rsidP="009C0306">
            <w:pPr>
              <w:jc w:val="center"/>
              <w:rPr>
                <w:bCs/>
              </w:rPr>
            </w:pPr>
          </w:p>
          <w:p w:rsidR="00D8477D" w:rsidRPr="000F0CC1" w:rsidRDefault="009C0306" w:rsidP="009C030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D8477D" w:rsidRDefault="00D8477D" w:rsidP="009C0306">
            <w:pPr>
              <w:jc w:val="center"/>
              <w:rPr>
                <w:bCs/>
              </w:rPr>
            </w:pPr>
          </w:p>
          <w:p w:rsidR="009C0306" w:rsidRPr="000F0CC1" w:rsidRDefault="009C0306" w:rsidP="009C030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8477D" w:rsidRPr="000F0CC1" w:rsidTr="004A2805">
        <w:trPr>
          <w:trHeight w:val="692"/>
        </w:trPr>
        <w:tc>
          <w:tcPr>
            <w:tcW w:w="6058" w:type="dxa"/>
            <w:tcBorders>
              <w:top w:val="single" w:sz="4" w:space="0" w:color="auto"/>
            </w:tcBorders>
          </w:tcPr>
          <w:p w:rsidR="00D8477D" w:rsidRPr="000F0CC1" w:rsidRDefault="00D8477D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8477D" w:rsidRDefault="00D8477D" w:rsidP="00B54D22">
            <w:pPr>
              <w:jc w:val="center"/>
              <w:rPr>
                <w:bCs/>
              </w:rPr>
            </w:pPr>
          </w:p>
          <w:p w:rsidR="00D8477D" w:rsidRPr="000F0CC1" w:rsidRDefault="00D8477D" w:rsidP="00C914C3">
            <w:pPr>
              <w:jc w:val="center"/>
              <w:rPr>
                <w:bCs/>
              </w:rPr>
            </w:pPr>
            <w:r>
              <w:rPr>
                <w:bCs/>
              </w:rPr>
              <w:t>13 (</w:t>
            </w:r>
            <w:r w:rsidR="00C914C3">
              <w:rPr>
                <w:bCs/>
              </w:rPr>
              <w:t xml:space="preserve">обучаются </w:t>
            </w:r>
            <w:r>
              <w:rPr>
                <w:bCs/>
              </w:rPr>
              <w:t>в РУДН)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D8477D" w:rsidRDefault="00D8477D" w:rsidP="009D6A85">
            <w:pPr>
              <w:jc w:val="center"/>
              <w:rPr>
                <w:bCs/>
              </w:rPr>
            </w:pPr>
          </w:p>
          <w:p w:rsidR="00D8477D" w:rsidRPr="000F0CC1" w:rsidRDefault="00D8477D" w:rsidP="00C914C3">
            <w:pPr>
              <w:jc w:val="center"/>
              <w:rPr>
                <w:bCs/>
              </w:rPr>
            </w:pPr>
            <w:r>
              <w:rPr>
                <w:bCs/>
              </w:rPr>
              <w:t>13 (законч</w:t>
            </w:r>
            <w:r w:rsidR="00C914C3">
              <w:rPr>
                <w:bCs/>
              </w:rPr>
              <w:t>ат</w:t>
            </w:r>
            <w:r>
              <w:rPr>
                <w:bCs/>
              </w:rPr>
              <w:t xml:space="preserve"> обучение в РУДН)</w:t>
            </w:r>
          </w:p>
        </w:tc>
      </w:tr>
      <w:tr w:rsidR="00C914C3" w:rsidRPr="000F0CC1" w:rsidTr="00B44244">
        <w:trPr>
          <w:trHeight w:val="1242"/>
        </w:trPr>
        <w:tc>
          <w:tcPr>
            <w:tcW w:w="6058" w:type="dxa"/>
            <w:tcBorders>
              <w:bottom w:val="dotted" w:sz="4" w:space="0" w:color="auto"/>
            </w:tcBorders>
          </w:tcPr>
          <w:p w:rsidR="00C914C3" w:rsidRPr="000F0CC1" w:rsidRDefault="00C914C3" w:rsidP="00B54D22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0F0CC1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0F0CC1">
              <w:rPr>
                <w:b w:val="0"/>
                <w:color w:val="000000"/>
                <w:sz w:val="24"/>
              </w:rPr>
              <w:t>(для выпускающих кафедр)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C914C3" w:rsidRPr="000F0CC1" w:rsidRDefault="00C914C3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Количество подготовленных на кафедре выпускных работ</w:t>
            </w:r>
            <w:r w:rsidRPr="000F0CC1">
              <w:rPr>
                <w:color w:val="000000"/>
              </w:rPr>
              <w:t xml:space="preserve"> за последние три года:</w:t>
            </w:r>
          </w:p>
          <w:p w:rsidR="00C914C3" w:rsidRPr="000F0CC1" w:rsidRDefault="00C914C3" w:rsidP="00433A84">
            <w:pPr>
              <w:numPr>
                <w:ilvl w:val="1"/>
                <w:numId w:val="11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>Бакалавро</w:t>
            </w:r>
            <w:r>
              <w:rPr>
                <w:color w:val="000000"/>
              </w:rPr>
              <w:t>в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auto"/>
          </w:tcPr>
          <w:p w:rsidR="00C914C3" w:rsidRPr="00FB03C3" w:rsidRDefault="00C914C3" w:rsidP="00D462B1">
            <w:pPr>
              <w:jc w:val="center"/>
              <w:rPr>
                <w:b/>
                <w:bCs/>
                <w:i/>
              </w:rPr>
            </w:pPr>
            <w:r w:rsidRPr="00FB03C3">
              <w:rPr>
                <w:b/>
                <w:bCs/>
                <w:i/>
              </w:rPr>
              <w:t>За три года</w:t>
            </w:r>
          </w:p>
          <w:p w:rsidR="00C914C3" w:rsidRPr="000F0CC1" w:rsidRDefault="00C914C3" w:rsidP="00D462B1">
            <w:pPr>
              <w:jc w:val="center"/>
            </w:pPr>
          </w:p>
          <w:p w:rsidR="00C914C3" w:rsidRPr="000F0CC1" w:rsidRDefault="00C914C3" w:rsidP="00D462B1">
            <w:pPr>
              <w:jc w:val="center"/>
            </w:pPr>
          </w:p>
          <w:p w:rsidR="00C914C3" w:rsidRPr="000F0CC1" w:rsidRDefault="00C914C3" w:rsidP="00D462B1">
            <w:pPr>
              <w:jc w:val="center"/>
            </w:pPr>
          </w:p>
          <w:p w:rsidR="00C914C3" w:rsidRPr="000F0CC1" w:rsidRDefault="00C914C3" w:rsidP="00765549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auto"/>
          </w:tcPr>
          <w:p w:rsidR="00C914C3" w:rsidRPr="00FB03C3" w:rsidRDefault="00C914C3" w:rsidP="00B44244">
            <w:pPr>
              <w:jc w:val="center"/>
              <w:rPr>
                <w:b/>
                <w:bCs/>
                <w:i/>
              </w:rPr>
            </w:pPr>
            <w:r w:rsidRPr="00FB03C3">
              <w:rPr>
                <w:b/>
                <w:bCs/>
                <w:i/>
              </w:rPr>
              <w:t>В планируемый период (за 5 лет)</w:t>
            </w:r>
          </w:p>
          <w:p w:rsidR="00C914C3" w:rsidRDefault="00C914C3" w:rsidP="00B44244">
            <w:pPr>
              <w:jc w:val="center"/>
              <w:rPr>
                <w:bCs/>
              </w:rPr>
            </w:pPr>
          </w:p>
          <w:p w:rsidR="00C914C3" w:rsidRDefault="00C914C3" w:rsidP="00B44244">
            <w:pPr>
              <w:jc w:val="center"/>
              <w:rPr>
                <w:bCs/>
              </w:rPr>
            </w:pPr>
          </w:p>
          <w:p w:rsidR="00C914C3" w:rsidRDefault="00C914C3" w:rsidP="00B44244">
            <w:pPr>
              <w:jc w:val="center"/>
              <w:rPr>
                <w:bCs/>
              </w:rPr>
            </w:pPr>
          </w:p>
          <w:p w:rsidR="00C914C3" w:rsidRPr="000F0CC1" w:rsidRDefault="00C914C3" w:rsidP="00B4424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C914C3" w:rsidRPr="000F0CC1" w:rsidTr="00B44244">
        <w:trPr>
          <w:trHeight w:val="242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C914C3" w:rsidRPr="000F0CC1" w:rsidRDefault="00C914C3" w:rsidP="00970899">
            <w:pPr>
              <w:numPr>
                <w:ilvl w:val="1"/>
                <w:numId w:val="11"/>
              </w:numPr>
              <w:jc w:val="both"/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Специалистов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14C3" w:rsidRPr="000F0CC1" w:rsidRDefault="00C914C3" w:rsidP="00D462B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14C3" w:rsidRPr="000F0CC1" w:rsidRDefault="00C914C3" w:rsidP="00B4424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914C3" w:rsidRPr="000F0CC1" w:rsidTr="00B44244">
        <w:trPr>
          <w:trHeight w:val="115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</w:tcPr>
          <w:p w:rsidR="00C914C3" w:rsidRPr="000F0CC1" w:rsidRDefault="00C914C3" w:rsidP="00BD7C0D">
            <w:pPr>
              <w:numPr>
                <w:ilvl w:val="1"/>
                <w:numId w:val="1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магистров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914C3" w:rsidRPr="000F0CC1" w:rsidRDefault="00C914C3" w:rsidP="0097089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914C3" w:rsidRPr="000F0CC1" w:rsidRDefault="00C914C3" w:rsidP="00B44244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50</w:t>
            </w:r>
          </w:p>
        </w:tc>
      </w:tr>
      <w:tr w:rsidR="00C914C3" w:rsidRPr="000F0CC1" w:rsidTr="00B44244">
        <w:trPr>
          <w:trHeight w:val="299"/>
        </w:trPr>
        <w:tc>
          <w:tcPr>
            <w:tcW w:w="6058" w:type="dxa"/>
            <w:tcBorders>
              <w:top w:val="single" w:sz="4" w:space="0" w:color="000000"/>
              <w:bottom w:val="single" w:sz="4" w:space="0" w:color="auto"/>
            </w:tcBorders>
          </w:tcPr>
          <w:p w:rsidR="00C914C3" w:rsidRPr="000F0CC1" w:rsidRDefault="00C914C3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</w:rPr>
            </w:pPr>
          </w:p>
          <w:p w:rsidR="00C914C3" w:rsidRPr="000F0CC1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36%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 xml:space="preserve"> 40%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40%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45%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45%</w:t>
            </w:r>
          </w:p>
          <w:p w:rsidR="00C914C3" w:rsidRPr="000F0CC1" w:rsidRDefault="00C914C3" w:rsidP="00C914C3">
            <w:pPr>
              <w:jc w:val="center"/>
              <w:rPr>
                <w:bCs/>
                <w:i/>
              </w:rPr>
            </w:pPr>
            <w:r w:rsidRPr="00DE5DE9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50%</w:t>
            </w:r>
          </w:p>
        </w:tc>
      </w:tr>
      <w:tr w:rsidR="00C914C3" w:rsidRPr="000F0CC1" w:rsidTr="00B44244">
        <w:trPr>
          <w:trHeight w:val="633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</w:tcPr>
          <w:p w:rsidR="00C914C3" w:rsidRPr="000F0CC1" w:rsidRDefault="00C914C3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 Количество выпускников по кафедре</w:t>
            </w:r>
            <w:r w:rsidRPr="000F0CC1">
              <w:rPr>
                <w:color w:val="000000"/>
              </w:rPr>
              <w:t>/</w:t>
            </w:r>
            <w:r w:rsidRPr="000F0CC1">
              <w:rPr>
                <w:b/>
                <w:color w:val="000000"/>
              </w:rPr>
              <w:t>из них трудоустроены с помощью кафедры</w:t>
            </w:r>
            <w:r w:rsidRPr="000F0CC1">
              <w:rPr>
                <w:color w:val="000000"/>
              </w:rPr>
              <w:t>,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</w:pPr>
            <w:r>
              <w:t>2016 – 34/15</w:t>
            </w:r>
          </w:p>
          <w:p w:rsidR="00C914C3" w:rsidRDefault="00C914C3" w:rsidP="00C914C3">
            <w:pPr>
              <w:jc w:val="center"/>
            </w:pPr>
            <w:r>
              <w:t>2017 – 32/13</w:t>
            </w:r>
          </w:p>
          <w:p w:rsidR="00C914C3" w:rsidRPr="000F0CC1" w:rsidRDefault="00C914C3" w:rsidP="00C914C3">
            <w:pPr>
              <w:jc w:val="center"/>
            </w:pPr>
            <w:r>
              <w:t>2018 – 23/9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 xml:space="preserve"> 25/10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>25/10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 xml:space="preserve"> 30/15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30/15</w:t>
            </w:r>
          </w:p>
          <w:p w:rsidR="00C914C3" w:rsidRPr="000F0CC1" w:rsidRDefault="00C914C3" w:rsidP="00C914C3">
            <w:pPr>
              <w:jc w:val="center"/>
              <w:rPr>
                <w:bCs/>
                <w:i/>
              </w:rPr>
            </w:pPr>
            <w:r w:rsidRPr="00DE5DE9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30/15</w:t>
            </w:r>
          </w:p>
        </w:tc>
      </w:tr>
      <w:tr w:rsidR="00C914C3" w:rsidRPr="000F0CC1" w:rsidTr="00B44244">
        <w:trPr>
          <w:trHeight w:val="299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</w:tcPr>
          <w:p w:rsidR="00C914C3" w:rsidRPr="000F0CC1" w:rsidRDefault="00C914C3" w:rsidP="00B54D22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</w:pPr>
            <w:r>
              <w:t>2016 – 30</w:t>
            </w:r>
          </w:p>
          <w:p w:rsidR="00C914C3" w:rsidRDefault="00C914C3" w:rsidP="00C914C3">
            <w:pPr>
              <w:jc w:val="center"/>
            </w:pPr>
            <w:r>
              <w:t>2017 – 28</w:t>
            </w:r>
          </w:p>
          <w:p w:rsidR="00C914C3" w:rsidRPr="000F0CC1" w:rsidRDefault="00C914C3" w:rsidP="00C914C3">
            <w:pPr>
              <w:jc w:val="center"/>
              <w:rPr>
                <w:bCs/>
              </w:rPr>
            </w:pPr>
            <w:r>
              <w:t>2018 -  21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 xml:space="preserve"> 21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 xml:space="preserve"> 20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 xml:space="preserve"> 23</w:t>
            </w:r>
          </w:p>
          <w:p w:rsidR="00C914C3" w:rsidRPr="00DE5DE9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DE5DE9">
              <w:rPr>
                <w:bCs/>
              </w:rPr>
              <w:t xml:space="preserve"> –</w:t>
            </w:r>
            <w:r>
              <w:rPr>
                <w:bCs/>
              </w:rPr>
              <w:t xml:space="preserve"> 23</w:t>
            </w:r>
          </w:p>
          <w:p w:rsidR="00C914C3" w:rsidRPr="000F0CC1" w:rsidRDefault="00C914C3" w:rsidP="00C914C3">
            <w:pPr>
              <w:jc w:val="center"/>
              <w:rPr>
                <w:bCs/>
              </w:rPr>
            </w:pPr>
            <w:r w:rsidRPr="00DE5DE9">
              <w:rPr>
                <w:bCs/>
              </w:rPr>
              <w:lastRenderedPageBreak/>
              <w:t>202</w:t>
            </w:r>
            <w:r>
              <w:rPr>
                <w:bCs/>
              </w:rPr>
              <w:t>3</w:t>
            </w:r>
            <w:r w:rsidRPr="00DE5DE9">
              <w:rPr>
                <w:bCs/>
              </w:rPr>
              <w:t xml:space="preserve"> – </w:t>
            </w:r>
            <w:r>
              <w:rPr>
                <w:bCs/>
              </w:rPr>
              <w:t>20</w:t>
            </w:r>
          </w:p>
        </w:tc>
      </w:tr>
      <w:tr w:rsidR="00C914C3" w:rsidRPr="000F0CC1" w:rsidTr="00B44244">
        <w:trPr>
          <w:trHeight w:val="270"/>
        </w:trPr>
        <w:tc>
          <w:tcPr>
            <w:tcW w:w="6058" w:type="dxa"/>
            <w:tcBorders>
              <w:top w:val="single" w:sz="4" w:space="0" w:color="auto"/>
            </w:tcBorders>
          </w:tcPr>
          <w:p w:rsidR="00C914C3" w:rsidRPr="000F0CC1" w:rsidRDefault="00C914C3" w:rsidP="009D30FB">
            <w:pPr>
              <w:numPr>
                <w:ilvl w:val="0"/>
                <w:numId w:val="11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</w:rPr>
            </w:pPr>
          </w:p>
          <w:p w:rsidR="00C914C3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C914C3" w:rsidRPr="000F0CC1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(договоры о практике и трудоустройстве)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C914C3" w:rsidRPr="00C41788" w:rsidRDefault="00C914C3" w:rsidP="00C914C3">
            <w:pPr>
              <w:jc w:val="center"/>
              <w:rPr>
                <w:bCs/>
              </w:rPr>
            </w:pPr>
            <w:r w:rsidRPr="00C41788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C41788">
              <w:rPr>
                <w:bCs/>
              </w:rPr>
              <w:t xml:space="preserve"> – </w:t>
            </w:r>
            <w:r>
              <w:rPr>
                <w:bCs/>
              </w:rPr>
              <w:t>5</w:t>
            </w:r>
          </w:p>
          <w:p w:rsidR="00C914C3" w:rsidRPr="00C41788" w:rsidRDefault="00C914C3" w:rsidP="00C914C3">
            <w:pPr>
              <w:jc w:val="center"/>
              <w:rPr>
                <w:bCs/>
              </w:rPr>
            </w:pPr>
            <w:r w:rsidRPr="00C41788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C41788">
              <w:rPr>
                <w:bCs/>
              </w:rPr>
              <w:t xml:space="preserve"> – </w:t>
            </w:r>
            <w:r>
              <w:rPr>
                <w:bCs/>
              </w:rPr>
              <w:t>5</w:t>
            </w:r>
          </w:p>
          <w:p w:rsidR="00C914C3" w:rsidRPr="00C41788" w:rsidRDefault="00C914C3" w:rsidP="00C914C3">
            <w:pPr>
              <w:jc w:val="center"/>
              <w:rPr>
                <w:bCs/>
              </w:rPr>
            </w:pPr>
            <w:r w:rsidRPr="00C41788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C41788">
              <w:rPr>
                <w:bCs/>
              </w:rPr>
              <w:t xml:space="preserve"> – </w:t>
            </w:r>
            <w:r>
              <w:rPr>
                <w:bCs/>
              </w:rPr>
              <w:t>5</w:t>
            </w:r>
          </w:p>
          <w:p w:rsidR="00C914C3" w:rsidRPr="00C41788" w:rsidRDefault="00C914C3" w:rsidP="00C914C3">
            <w:pPr>
              <w:jc w:val="center"/>
              <w:rPr>
                <w:bCs/>
              </w:rPr>
            </w:pPr>
            <w:r w:rsidRPr="00C41788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C41788">
              <w:rPr>
                <w:bCs/>
              </w:rPr>
              <w:t xml:space="preserve"> – </w:t>
            </w:r>
            <w:r>
              <w:rPr>
                <w:bCs/>
              </w:rPr>
              <w:t>7</w:t>
            </w:r>
          </w:p>
          <w:p w:rsidR="00C914C3" w:rsidRPr="000F0CC1" w:rsidRDefault="00C914C3" w:rsidP="00C914C3">
            <w:pPr>
              <w:jc w:val="center"/>
              <w:rPr>
                <w:bCs/>
                <w:i/>
              </w:rPr>
            </w:pPr>
            <w:r w:rsidRPr="00C41788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C41788">
              <w:rPr>
                <w:bCs/>
              </w:rPr>
              <w:t xml:space="preserve"> – </w:t>
            </w:r>
            <w:r>
              <w:rPr>
                <w:bCs/>
              </w:rPr>
              <w:t>7</w:t>
            </w:r>
          </w:p>
        </w:tc>
      </w:tr>
      <w:tr w:rsidR="00C914C3" w:rsidRPr="000F0CC1" w:rsidTr="00B44244">
        <w:trPr>
          <w:trHeight w:val="851"/>
        </w:trPr>
        <w:tc>
          <w:tcPr>
            <w:tcW w:w="6058" w:type="dxa"/>
            <w:tcBorders>
              <w:bottom w:val="single" w:sz="4" w:space="0" w:color="auto"/>
            </w:tcBorders>
          </w:tcPr>
          <w:p w:rsidR="00C914C3" w:rsidRPr="000F0CC1" w:rsidRDefault="00C914C3" w:rsidP="00B54D2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</w:t>
            </w:r>
            <w:r w:rsidRPr="000F0CC1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0F0CC1">
              <w:rPr>
                <w:color w:val="000000"/>
                <w:sz w:val="24"/>
              </w:rPr>
              <w:t xml:space="preserve"> 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C914C3" w:rsidRPr="00335EEA" w:rsidRDefault="00C914C3" w:rsidP="00B54D22">
            <w:pPr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335EEA">
              <w:rPr>
                <w:b/>
                <w:color w:val="000000"/>
              </w:rPr>
              <w:t>Общий объем фонда заработной платы кафедры</w:t>
            </w:r>
            <w:r w:rsidRPr="00335EEA">
              <w:rPr>
                <w:color w:val="000000"/>
              </w:rPr>
              <w:t>, тысяч рублей</w:t>
            </w:r>
          </w:p>
          <w:p w:rsidR="00C914C3" w:rsidRPr="009D30FB" w:rsidRDefault="00C914C3" w:rsidP="009D30FB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  <w:i/>
              </w:rPr>
            </w:pPr>
            <w:r w:rsidRPr="004D3E27">
              <w:rPr>
                <w:bCs/>
                <w:i/>
              </w:rPr>
              <w:t>В текущем учебном году</w:t>
            </w:r>
          </w:p>
          <w:p w:rsidR="00C914C3" w:rsidRPr="00885EA4" w:rsidRDefault="00C914C3" w:rsidP="00C914C3">
            <w:pPr>
              <w:jc w:val="center"/>
              <w:rPr>
                <w:bCs/>
                <w:color w:val="000000" w:themeColor="text1"/>
              </w:rPr>
            </w:pPr>
            <w:r w:rsidRPr="00885EA4">
              <w:rPr>
                <w:bCs/>
                <w:color w:val="000000" w:themeColor="text1"/>
              </w:rPr>
              <w:t>647,0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</w:rPr>
            </w:pPr>
          </w:p>
          <w:p w:rsidR="00C914C3" w:rsidRPr="00F859D4" w:rsidRDefault="00C914C3" w:rsidP="00C914C3">
            <w:pPr>
              <w:jc w:val="center"/>
              <w:rPr>
                <w:bCs/>
                <w:i/>
                <w:color w:val="FF0000"/>
              </w:rPr>
            </w:pPr>
            <w:r>
              <w:rPr>
                <w:bCs/>
              </w:rPr>
              <w:t>711,7</w:t>
            </w:r>
          </w:p>
        </w:tc>
      </w:tr>
      <w:tr w:rsidR="00C914C3" w:rsidRPr="000F0CC1" w:rsidTr="00B44244">
        <w:trPr>
          <w:trHeight w:val="406"/>
        </w:trPr>
        <w:tc>
          <w:tcPr>
            <w:tcW w:w="6058" w:type="dxa"/>
            <w:tcBorders>
              <w:top w:val="single" w:sz="4" w:space="0" w:color="auto"/>
            </w:tcBorders>
          </w:tcPr>
          <w:p w:rsidR="00C914C3" w:rsidRPr="000F0CC1" w:rsidRDefault="00C914C3" w:rsidP="00B54D22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Средняя заработная плата ППС в месяц</w:t>
            </w:r>
            <w:r w:rsidRPr="000F0CC1">
              <w:rPr>
                <w:color w:val="000000"/>
              </w:rPr>
              <w:t>,</w:t>
            </w:r>
          </w:p>
          <w:p w:rsidR="00C914C3" w:rsidRPr="000F0CC1" w:rsidRDefault="00C914C3" w:rsidP="00C27E37">
            <w:pPr>
              <w:ind w:left="360"/>
              <w:jc w:val="both"/>
              <w:rPr>
                <w:i/>
                <w:iCs/>
                <w:color w:val="000000"/>
              </w:rPr>
            </w:pPr>
            <w:r w:rsidRPr="000F0CC1">
              <w:rPr>
                <w:color w:val="000000"/>
              </w:rPr>
              <w:t>расчетная/фактическая, тысяч рублей</w:t>
            </w:r>
          </w:p>
          <w:p w:rsidR="00C914C3" w:rsidRPr="00D86D16" w:rsidRDefault="00C914C3" w:rsidP="00D86D16">
            <w:pPr>
              <w:ind w:left="36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  <w:i/>
              </w:rPr>
            </w:pPr>
            <w:r w:rsidRPr="004D3E27">
              <w:rPr>
                <w:bCs/>
                <w:i/>
              </w:rPr>
              <w:t>В текущем учебном году</w:t>
            </w:r>
          </w:p>
          <w:p w:rsidR="00C914C3" w:rsidRDefault="00C914C3" w:rsidP="00C914C3">
            <w:pPr>
              <w:ind w:left="-16"/>
              <w:jc w:val="center"/>
            </w:pPr>
          </w:p>
          <w:p w:rsidR="00C914C3" w:rsidRDefault="00C914C3" w:rsidP="00C914C3">
            <w:pPr>
              <w:ind w:left="-16"/>
              <w:jc w:val="center"/>
            </w:pPr>
            <w:r w:rsidRPr="00471810">
              <w:t>69,73/ 84,79</w:t>
            </w:r>
          </w:p>
          <w:p w:rsidR="00C914C3" w:rsidRPr="003E6599" w:rsidRDefault="00C914C3" w:rsidP="00C914C3">
            <w:pPr>
              <w:ind w:left="-16"/>
              <w:jc w:val="center"/>
              <w:rPr>
                <w:bCs/>
              </w:rPr>
            </w:pPr>
            <w:r w:rsidRPr="00C914C3">
              <w:rPr>
                <w:b/>
              </w:rPr>
              <w:t>118,4</w:t>
            </w:r>
            <w:r>
              <w:t xml:space="preserve"> </w:t>
            </w:r>
            <w:r w:rsidR="00EE45ED">
              <w:t xml:space="preserve">тыс. руб. </w:t>
            </w:r>
            <w:r>
              <w:t>из всех источников (научная деятельность и ДПО)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bCs/>
              </w:rPr>
            </w:pPr>
          </w:p>
          <w:p w:rsidR="00C914C3" w:rsidRDefault="00C914C3" w:rsidP="00C914C3">
            <w:pPr>
              <w:jc w:val="center"/>
              <w:rPr>
                <w:bCs/>
              </w:rPr>
            </w:pPr>
          </w:p>
          <w:p w:rsidR="00C914C3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76,7/ 93,3</w:t>
            </w:r>
          </w:p>
          <w:p w:rsidR="00221523" w:rsidRPr="000F0CC1" w:rsidRDefault="00221523" w:rsidP="00C914C3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Не менее </w:t>
            </w:r>
            <w:r w:rsidRPr="00221523">
              <w:rPr>
                <w:b/>
                <w:bCs/>
              </w:rPr>
              <w:t>120,0</w:t>
            </w:r>
            <w:r>
              <w:rPr>
                <w:bCs/>
              </w:rPr>
              <w:t xml:space="preserve"> </w:t>
            </w:r>
            <w:r w:rsidR="00EE45ED">
              <w:rPr>
                <w:bCs/>
              </w:rPr>
              <w:t xml:space="preserve">тыс. руб. </w:t>
            </w:r>
            <w:r>
              <w:rPr>
                <w:bCs/>
              </w:rPr>
              <w:t>из всех источников</w:t>
            </w:r>
          </w:p>
        </w:tc>
      </w:tr>
      <w:tr w:rsidR="00C914C3" w:rsidRPr="000F0CC1" w:rsidTr="00B44244">
        <w:trPr>
          <w:trHeight w:val="406"/>
        </w:trPr>
        <w:tc>
          <w:tcPr>
            <w:tcW w:w="6058" w:type="dxa"/>
            <w:tcBorders>
              <w:top w:val="single" w:sz="4" w:space="0" w:color="auto"/>
            </w:tcBorders>
          </w:tcPr>
          <w:p w:rsidR="00C914C3" w:rsidRPr="000F0CC1" w:rsidRDefault="00C914C3" w:rsidP="00B54D22">
            <w:pPr>
              <w:numPr>
                <w:ilvl w:val="0"/>
                <w:numId w:val="5"/>
              </w:numPr>
              <w:jc w:val="both"/>
              <w:rPr>
                <w:b/>
                <w:color w:val="000000"/>
              </w:rPr>
            </w:pPr>
            <w:r w:rsidRPr="00877499">
              <w:rPr>
                <w:b/>
                <w:color w:val="000000"/>
              </w:rPr>
              <w:t>Средний доход ППС кафедры</w:t>
            </w:r>
            <w:r>
              <w:rPr>
                <w:b/>
                <w:color w:val="000000"/>
              </w:rPr>
              <w:t xml:space="preserve"> от НИР </w:t>
            </w:r>
            <w:r w:rsidRPr="00A87C56"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C914C3" w:rsidRDefault="00C914C3" w:rsidP="00C914C3">
            <w:pPr>
              <w:jc w:val="center"/>
              <w:rPr>
                <w:color w:val="000000"/>
              </w:rPr>
            </w:pPr>
            <w:r w:rsidRPr="000F0CC1">
              <w:rPr>
                <w:color w:val="000000"/>
              </w:rPr>
              <w:t>(в текущем учебном году):</w:t>
            </w:r>
          </w:p>
          <w:p w:rsidR="00C914C3" w:rsidRDefault="00C914C3" w:rsidP="00C914C3">
            <w:pPr>
              <w:jc w:val="center"/>
              <w:rPr>
                <w:b/>
                <w:iCs/>
              </w:rPr>
            </w:pPr>
          </w:p>
          <w:p w:rsidR="00C914C3" w:rsidRPr="00BD7C0D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3,24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C914C3" w:rsidRPr="000F0CC1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2018/2019</w:t>
            </w:r>
            <w:r w:rsidRPr="000F0CC1">
              <w:rPr>
                <w:bCs/>
              </w:rPr>
              <w:t xml:space="preserve"> – </w:t>
            </w:r>
            <w:r>
              <w:rPr>
                <w:bCs/>
              </w:rPr>
              <w:t xml:space="preserve"> 4</w:t>
            </w:r>
          </w:p>
          <w:p w:rsidR="00C914C3" w:rsidRPr="000F0CC1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2019/2020</w:t>
            </w:r>
            <w:r w:rsidRPr="000F0CC1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 w:rsidRPr="000F0CC1">
              <w:rPr>
                <w:bCs/>
              </w:rPr>
              <w:t xml:space="preserve"> </w:t>
            </w:r>
            <w:r w:rsidR="004A2805">
              <w:rPr>
                <w:bCs/>
              </w:rPr>
              <w:t>6</w:t>
            </w:r>
          </w:p>
          <w:p w:rsidR="00C914C3" w:rsidRDefault="00C914C3" w:rsidP="00C914C3">
            <w:pPr>
              <w:jc w:val="center"/>
              <w:rPr>
                <w:bCs/>
              </w:rPr>
            </w:pPr>
            <w:r w:rsidRPr="000F0CC1">
              <w:rPr>
                <w:bCs/>
              </w:rPr>
              <w:t>20</w:t>
            </w:r>
            <w:r>
              <w:rPr>
                <w:bCs/>
              </w:rPr>
              <w:t>20/2021</w:t>
            </w:r>
            <w:r w:rsidRPr="000F0CC1">
              <w:rPr>
                <w:bCs/>
              </w:rPr>
              <w:t xml:space="preserve"> – </w:t>
            </w:r>
            <w:r w:rsidR="004A2805">
              <w:rPr>
                <w:bCs/>
              </w:rPr>
              <w:t>6</w:t>
            </w:r>
          </w:p>
          <w:p w:rsidR="00C914C3" w:rsidRDefault="00C914C3" w:rsidP="00C914C3">
            <w:pPr>
              <w:jc w:val="center"/>
              <w:rPr>
                <w:bCs/>
              </w:rPr>
            </w:pPr>
            <w:r>
              <w:rPr>
                <w:bCs/>
              </w:rPr>
              <w:t>2021/2022</w:t>
            </w:r>
            <w:r w:rsidR="004A2805">
              <w:rPr>
                <w:bCs/>
              </w:rPr>
              <w:t xml:space="preserve"> – 8</w:t>
            </w:r>
          </w:p>
          <w:p w:rsidR="00C914C3" w:rsidRPr="000F0CC1" w:rsidRDefault="00C914C3" w:rsidP="004A2805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2022/2023 -  </w:t>
            </w:r>
            <w:r w:rsidR="004A2805">
              <w:rPr>
                <w:bCs/>
              </w:rPr>
              <w:t>10</w:t>
            </w:r>
          </w:p>
        </w:tc>
      </w:tr>
      <w:tr w:rsidR="004A2805" w:rsidRPr="000F0CC1" w:rsidTr="00B44244">
        <w:trPr>
          <w:trHeight w:val="1426"/>
        </w:trPr>
        <w:tc>
          <w:tcPr>
            <w:tcW w:w="6058" w:type="dxa"/>
            <w:tcBorders>
              <w:bottom w:val="single" w:sz="4" w:space="0" w:color="auto"/>
            </w:tcBorders>
          </w:tcPr>
          <w:p w:rsidR="004A2805" w:rsidRPr="000F0CC1" w:rsidRDefault="004A2805" w:rsidP="00B54D22">
            <w:pPr>
              <w:pStyle w:val="a3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0F0CC1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4A2805" w:rsidRPr="000F0CC1" w:rsidRDefault="004A2805" w:rsidP="00C41788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432" w:hanging="180"/>
              <w:jc w:val="both"/>
              <w:rPr>
                <w:color w:val="000000"/>
              </w:rPr>
            </w:pPr>
            <w:r w:rsidRPr="000F0CC1">
              <w:rPr>
                <w:b/>
                <w:bCs/>
                <w:color w:val="000000"/>
              </w:rPr>
              <w:t>Кол-во</w:t>
            </w:r>
            <w:r w:rsidRPr="000F0CC1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0F0CC1">
              <w:rPr>
                <w:b/>
                <w:bCs/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>консультационных услуг</w:t>
            </w:r>
            <w:r w:rsidRPr="000F0CC1">
              <w:rPr>
                <w:color w:val="000000"/>
              </w:rPr>
              <w:t>, оказываемых преподавателями кафедры   (в текущем учебном году):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4A2805" w:rsidRDefault="004A2805" w:rsidP="003B4123">
            <w:pPr>
              <w:jc w:val="center"/>
              <w:rPr>
                <w:bCs/>
              </w:rPr>
            </w:pPr>
          </w:p>
          <w:p w:rsidR="004A2805" w:rsidRPr="000F0CC1" w:rsidRDefault="004A2805" w:rsidP="003B412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4A2805" w:rsidRDefault="004A2805" w:rsidP="004A2805">
            <w:pPr>
              <w:jc w:val="center"/>
              <w:rPr>
                <w:bCs/>
              </w:rPr>
            </w:pPr>
          </w:p>
          <w:p w:rsidR="004A2805" w:rsidRPr="000F0CC1" w:rsidRDefault="004A2805" w:rsidP="004A280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A2805" w:rsidRPr="000F0CC1" w:rsidTr="00B44244">
        <w:trPr>
          <w:trHeight w:val="1395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4A2805" w:rsidRPr="000F0CC1" w:rsidRDefault="004A2805" w:rsidP="0001078A">
            <w:pPr>
              <w:jc w:val="both"/>
              <w:rPr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</w:rPr>
              <w:t>2</w:t>
            </w:r>
            <w:r w:rsidRPr="000F0CC1">
              <w:rPr>
                <w:color w:val="000000"/>
              </w:rPr>
              <w:t>.</w:t>
            </w:r>
            <w:r w:rsidRPr="000F0CC1">
              <w:rPr>
                <w:b/>
                <w:color w:val="000000"/>
              </w:rPr>
              <w:t>Объем дохода от оказываемых дополнительных образовательных услуг по кафедре</w:t>
            </w:r>
            <w:r w:rsidRPr="000F0CC1">
              <w:rPr>
                <w:color w:val="000000"/>
              </w:rPr>
              <w:t xml:space="preserve"> (тыс. руб./ год):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05" w:rsidRDefault="004A2805" w:rsidP="00885EA4">
            <w:pPr>
              <w:jc w:val="center"/>
              <w:rPr>
                <w:bCs/>
              </w:rPr>
            </w:pPr>
            <w:r>
              <w:rPr>
                <w:bCs/>
              </w:rPr>
              <w:t>2013 – 4</w:t>
            </w:r>
            <w:r w:rsidR="00B44244">
              <w:rPr>
                <w:bCs/>
              </w:rPr>
              <w:t xml:space="preserve"> </w:t>
            </w:r>
            <w:r>
              <w:rPr>
                <w:bCs/>
              </w:rPr>
              <w:t>220,8</w:t>
            </w:r>
            <w:r w:rsidR="00B44244">
              <w:rPr>
                <w:bCs/>
              </w:rPr>
              <w:t xml:space="preserve"> тыс. руб.</w:t>
            </w:r>
          </w:p>
          <w:p w:rsidR="004A2805" w:rsidRPr="003B4123" w:rsidRDefault="004A2805" w:rsidP="00885E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B4123">
              <w:rPr>
                <w:bCs/>
              </w:rPr>
              <w:t>014 – 4</w:t>
            </w:r>
            <w:r>
              <w:rPr>
                <w:bCs/>
              </w:rPr>
              <w:t> </w:t>
            </w:r>
            <w:r w:rsidRPr="003B4123">
              <w:rPr>
                <w:bCs/>
              </w:rPr>
              <w:t>971</w:t>
            </w:r>
            <w:r>
              <w:rPr>
                <w:bCs/>
              </w:rPr>
              <w:t>,</w:t>
            </w:r>
            <w:r w:rsidRPr="003B4123">
              <w:rPr>
                <w:bCs/>
              </w:rPr>
              <w:t>1</w:t>
            </w:r>
          </w:p>
          <w:p w:rsidR="004A2805" w:rsidRPr="003B4123" w:rsidRDefault="004A2805" w:rsidP="00885EA4">
            <w:pPr>
              <w:jc w:val="center"/>
              <w:rPr>
                <w:bCs/>
              </w:rPr>
            </w:pPr>
            <w:r w:rsidRPr="003B4123">
              <w:rPr>
                <w:bCs/>
              </w:rPr>
              <w:t>2015 – 3</w:t>
            </w:r>
            <w:r>
              <w:rPr>
                <w:bCs/>
              </w:rPr>
              <w:t> </w:t>
            </w:r>
            <w:r w:rsidRPr="003B4123">
              <w:rPr>
                <w:bCs/>
              </w:rPr>
              <w:t>591</w:t>
            </w:r>
            <w:r>
              <w:rPr>
                <w:bCs/>
              </w:rPr>
              <w:t>,</w:t>
            </w:r>
            <w:r w:rsidRPr="003B4123">
              <w:rPr>
                <w:bCs/>
              </w:rPr>
              <w:t>3</w:t>
            </w:r>
          </w:p>
          <w:p w:rsidR="004A2805" w:rsidRPr="003B4123" w:rsidRDefault="004A2805" w:rsidP="00885EA4">
            <w:pPr>
              <w:jc w:val="center"/>
              <w:rPr>
                <w:bCs/>
              </w:rPr>
            </w:pPr>
            <w:r w:rsidRPr="003B4123">
              <w:rPr>
                <w:bCs/>
              </w:rPr>
              <w:t>2016 – 8</w:t>
            </w:r>
            <w:r>
              <w:rPr>
                <w:bCs/>
              </w:rPr>
              <w:t> </w:t>
            </w:r>
            <w:r w:rsidRPr="003B4123">
              <w:rPr>
                <w:bCs/>
              </w:rPr>
              <w:t>922</w:t>
            </w:r>
            <w:r>
              <w:rPr>
                <w:bCs/>
              </w:rPr>
              <w:t>,</w:t>
            </w:r>
            <w:r w:rsidRPr="003B4123">
              <w:rPr>
                <w:bCs/>
              </w:rPr>
              <w:t>4</w:t>
            </w:r>
          </w:p>
          <w:p w:rsidR="004A2805" w:rsidRPr="003B4123" w:rsidRDefault="004A2805" w:rsidP="00885EA4">
            <w:pPr>
              <w:jc w:val="center"/>
              <w:rPr>
                <w:bCs/>
              </w:rPr>
            </w:pPr>
            <w:r w:rsidRPr="003B4123">
              <w:rPr>
                <w:bCs/>
              </w:rPr>
              <w:t>2017 – 6</w:t>
            </w:r>
            <w:r>
              <w:rPr>
                <w:bCs/>
              </w:rPr>
              <w:t> </w:t>
            </w:r>
            <w:r w:rsidRPr="003B4123">
              <w:rPr>
                <w:bCs/>
              </w:rPr>
              <w:t>669</w:t>
            </w:r>
            <w:r>
              <w:rPr>
                <w:bCs/>
              </w:rPr>
              <w:t>,</w:t>
            </w:r>
            <w:r w:rsidRPr="003B4123">
              <w:rPr>
                <w:bCs/>
              </w:rPr>
              <w:t>6</w:t>
            </w:r>
          </w:p>
          <w:p w:rsidR="004A2805" w:rsidRPr="000F0CC1" w:rsidRDefault="004A2805" w:rsidP="00885EA4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05" w:rsidRDefault="004A2805" w:rsidP="00885EA4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  <w:r w:rsidR="00B44244">
              <w:rPr>
                <w:bCs/>
              </w:rPr>
              <w:t xml:space="preserve"> – 5 000 тыс. руб.</w:t>
            </w:r>
          </w:p>
          <w:p w:rsidR="004A2805" w:rsidRPr="000F0CC1" w:rsidRDefault="004A2805" w:rsidP="00885EA4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0F0CC1">
              <w:rPr>
                <w:bCs/>
              </w:rPr>
              <w:t xml:space="preserve"> – </w:t>
            </w:r>
            <w:r>
              <w:rPr>
                <w:bCs/>
              </w:rPr>
              <w:t>5 000</w:t>
            </w:r>
          </w:p>
          <w:p w:rsidR="004A2805" w:rsidRPr="000F0CC1" w:rsidRDefault="004A2805" w:rsidP="00885EA4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0F0CC1">
              <w:rPr>
                <w:bCs/>
              </w:rPr>
              <w:t xml:space="preserve"> – </w:t>
            </w:r>
            <w:r>
              <w:rPr>
                <w:bCs/>
              </w:rPr>
              <w:t>5 250</w:t>
            </w:r>
          </w:p>
          <w:p w:rsidR="004A2805" w:rsidRDefault="004A2805" w:rsidP="00885EA4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0F0CC1">
              <w:rPr>
                <w:bCs/>
              </w:rPr>
              <w:t xml:space="preserve"> – </w:t>
            </w:r>
            <w:r>
              <w:rPr>
                <w:bCs/>
              </w:rPr>
              <w:t>5 500</w:t>
            </w:r>
          </w:p>
          <w:p w:rsidR="00B44244" w:rsidRDefault="004A2805" w:rsidP="00B4424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B44244">
              <w:rPr>
                <w:bCs/>
              </w:rPr>
              <w:t xml:space="preserve"> – 5 750 </w:t>
            </w:r>
          </w:p>
          <w:p w:rsidR="004A2805" w:rsidRPr="000F0CC1" w:rsidRDefault="00B44244" w:rsidP="00B44244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2023</w:t>
            </w:r>
            <w:r w:rsidR="004A2805">
              <w:rPr>
                <w:bCs/>
              </w:rPr>
              <w:t xml:space="preserve"> -  6 000</w:t>
            </w:r>
          </w:p>
        </w:tc>
      </w:tr>
      <w:tr w:rsidR="00CE2614" w:rsidRPr="000F0CC1" w:rsidTr="00CE2614">
        <w:trPr>
          <w:trHeight w:val="567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lastRenderedPageBreak/>
              <w:t>VII</w:t>
            </w:r>
            <w:r w:rsidRPr="000F0CC1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:rsidR="00CE2614" w:rsidRPr="000F0CC1" w:rsidRDefault="00CE2614" w:rsidP="008F32ED">
            <w:pPr>
              <w:pStyle w:val="2"/>
              <w:numPr>
                <w:ilvl w:val="0"/>
                <w:numId w:val="21"/>
              </w:numPr>
              <w:jc w:val="both"/>
              <w:rPr>
                <w:b w:val="0"/>
                <w:bCs w:val="0"/>
                <w:color w:val="000000"/>
                <w:u w:val="single"/>
              </w:rPr>
            </w:pPr>
            <w:r w:rsidRPr="000F0CC1"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CE2614" w:rsidRPr="000F0CC1" w:rsidTr="00CE2614">
        <w:trPr>
          <w:trHeight w:val="709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21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both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CE2614" w:rsidRPr="000F0CC1" w:rsidTr="00CE2614">
        <w:trPr>
          <w:trHeight w:val="691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21"/>
              </w:numPr>
              <w:rPr>
                <w:color w:val="000000"/>
              </w:rPr>
            </w:pPr>
            <w:r w:rsidRPr="000F0CC1">
              <w:rPr>
                <w:color w:val="000000"/>
              </w:rPr>
              <w:t>Количество экскурсий со студентами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9 ежегодно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Не менее 9 ежегодно</w:t>
            </w:r>
          </w:p>
        </w:tc>
      </w:tr>
      <w:tr w:rsidR="00CE2614" w:rsidRPr="000F0CC1" w:rsidTr="00CE2614">
        <w:trPr>
          <w:trHeight w:val="700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21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iCs/>
              </w:rPr>
            </w:pPr>
          </w:p>
          <w:p w:rsidR="00CE2614" w:rsidRPr="000F0CC1" w:rsidRDefault="00CE2614" w:rsidP="008F32ED">
            <w:pPr>
              <w:jc w:val="center"/>
              <w:rPr>
                <w:iCs/>
              </w:rPr>
            </w:pPr>
            <w:r>
              <w:rPr>
                <w:iCs/>
              </w:rPr>
              <w:t>5 ежегодно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Не менее 5 ежегодно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  <w:lang w:val="en-US"/>
              </w:rPr>
              <w:t>VIII</w:t>
            </w:r>
            <w:r w:rsidRPr="000F0CC1">
              <w:rPr>
                <w:b/>
                <w:bCs/>
                <w:color w:val="000000"/>
              </w:rPr>
              <w:t xml:space="preserve">. </w:t>
            </w:r>
            <w:r w:rsidRPr="000F0CC1">
              <w:rPr>
                <w:b/>
                <w:bCs/>
                <w:color w:val="000000"/>
                <w:u w:val="single"/>
              </w:rPr>
              <w:t xml:space="preserve">Информационные технологии </w:t>
            </w:r>
          </w:p>
          <w:p w:rsidR="00CE2614" w:rsidRPr="000F0CC1" w:rsidRDefault="00CE2614" w:rsidP="008F32ED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компьютеров:</w:t>
            </w:r>
          </w:p>
          <w:p w:rsidR="00CE2614" w:rsidRPr="000F0CC1" w:rsidRDefault="00CE2614" w:rsidP="008F32ED">
            <w:pPr>
              <w:numPr>
                <w:ilvl w:val="1"/>
                <w:numId w:val="6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 xml:space="preserve">На кафедре 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43091A" w:rsidRDefault="00CE2614" w:rsidP="008F32E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  <w:lang w:val="en-US"/>
              </w:rPr>
            </w:pPr>
          </w:p>
          <w:p w:rsidR="00CE2614" w:rsidRPr="000D564B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9, обновление существующей базы</w:t>
            </w:r>
          </w:p>
        </w:tc>
      </w:tr>
      <w:tr w:rsidR="00CE2614" w:rsidRPr="000F0CC1" w:rsidTr="00CE2614">
        <w:trPr>
          <w:trHeight w:val="694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1"/>
                <w:numId w:val="6"/>
              </w:numPr>
              <w:jc w:val="both"/>
              <w:rPr>
                <w:b/>
                <w:bCs/>
                <w:color w:val="000000"/>
              </w:rPr>
            </w:pPr>
            <w:r w:rsidRPr="000F0CC1">
              <w:rPr>
                <w:color w:val="000000"/>
              </w:rPr>
              <w:t>В компьютерных классах при кафедре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36 комп</w:t>
            </w:r>
            <w:r w:rsidR="007052D4">
              <w:rPr>
                <w:bCs/>
              </w:rPr>
              <w:t>ьютеров в трех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межкафедральных</w:t>
            </w:r>
            <w:proofErr w:type="spellEnd"/>
            <w:r>
              <w:rPr>
                <w:bCs/>
              </w:rPr>
              <w:t xml:space="preserve"> компьютерных классах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планом информатизации на ф-те</w:t>
            </w:r>
          </w:p>
        </w:tc>
      </w:tr>
      <w:tr w:rsidR="00CE2614" w:rsidRPr="000F0CC1" w:rsidTr="00CE2614">
        <w:trPr>
          <w:trHeight w:val="702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образовательных программ, используемых кафедрой.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885EA4" w:rsidRDefault="00CE2614" w:rsidP="008F32ED">
            <w:pPr>
              <w:jc w:val="center"/>
              <w:rPr>
                <w:bCs/>
              </w:rPr>
            </w:pPr>
          </w:p>
          <w:p w:rsidR="00CE2614" w:rsidRPr="00885EA4" w:rsidRDefault="00CE2614" w:rsidP="008F32ED">
            <w:pPr>
              <w:jc w:val="center"/>
              <w:rPr>
                <w:bCs/>
                <w:lang w:val="en-US"/>
              </w:rPr>
            </w:pPr>
            <w:proofErr w:type="gramStart"/>
            <w:r w:rsidRPr="00885EA4">
              <w:rPr>
                <w:bCs/>
              </w:rPr>
              <w:t xml:space="preserve">2 </w:t>
            </w:r>
            <w:r w:rsidRPr="00885EA4">
              <w:rPr>
                <w:bCs/>
                <w:lang w:val="en-US"/>
              </w:rPr>
              <w:t xml:space="preserve"> (</w:t>
            </w:r>
            <w:proofErr w:type="spellStart"/>
            <w:r w:rsidRPr="00885EA4">
              <w:rPr>
                <w:bCs/>
                <w:lang w:val="en-US"/>
              </w:rPr>
              <w:t>Statistica</w:t>
            </w:r>
            <w:proofErr w:type="spellEnd"/>
            <w:r w:rsidRPr="00885EA4">
              <w:rPr>
                <w:bCs/>
                <w:lang w:val="en-US"/>
              </w:rPr>
              <w:t xml:space="preserve"> 6.0</w:t>
            </w:r>
            <w:proofErr w:type="gramEnd"/>
          </w:p>
          <w:p w:rsidR="00CE2614" w:rsidRPr="00885EA4" w:rsidRDefault="00CE2614" w:rsidP="008F32ED">
            <w:pPr>
              <w:jc w:val="center"/>
              <w:rPr>
                <w:bCs/>
              </w:rPr>
            </w:pPr>
            <w:proofErr w:type="gramStart"/>
            <w:r w:rsidRPr="00885EA4">
              <w:rPr>
                <w:bCs/>
              </w:rPr>
              <w:t>ГИС</w:t>
            </w:r>
            <w:r w:rsidRPr="00885EA4">
              <w:rPr>
                <w:bCs/>
                <w:lang w:val="en-US"/>
              </w:rPr>
              <w:t xml:space="preserve"> </w:t>
            </w:r>
            <w:proofErr w:type="spellStart"/>
            <w:r w:rsidRPr="00885EA4">
              <w:rPr>
                <w:bCs/>
                <w:lang w:val="en-US"/>
              </w:rPr>
              <w:t>ArcView</w:t>
            </w:r>
            <w:proofErr w:type="spellEnd"/>
            <w:r w:rsidRPr="00885EA4">
              <w:rPr>
                <w:bCs/>
                <w:lang w:val="en-US"/>
              </w:rPr>
              <w:t xml:space="preserve"> 9.2</w:t>
            </w:r>
            <w:r w:rsidRPr="00885EA4">
              <w:rPr>
                <w:bCs/>
              </w:rPr>
              <w:t>)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885EA4" w:rsidRDefault="00CE2614" w:rsidP="008F32ED">
            <w:pPr>
              <w:jc w:val="center"/>
              <w:rPr>
                <w:bCs/>
                <w:lang w:val="en-US"/>
              </w:rPr>
            </w:pPr>
          </w:p>
          <w:p w:rsidR="00CE2614" w:rsidRPr="00885EA4" w:rsidRDefault="00CE2614" w:rsidP="008F32ED">
            <w:pPr>
              <w:jc w:val="center"/>
              <w:rPr>
                <w:bCs/>
              </w:rPr>
            </w:pPr>
            <w:r w:rsidRPr="00885EA4">
              <w:rPr>
                <w:bCs/>
              </w:rPr>
              <w:t>2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тестовых программ контроля знаний студентов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885EA4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МЕНТОР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МЕНТОР, ТУИС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Default="00CE2614" w:rsidP="008F32ED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Интернета на кафедре</w:t>
            </w:r>
          </w:p>
          <w:p w:rsidR="00CE2614" w:rsidRPr="000F0CC1" w:rsidRDefault="00CE2614" w:rsidP="008F32ED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885EA4" w:rsidRDefault="00CE2614" w:rsidP="00CE2614">
            <w:pPr>
              <w:jc w:val="center"/>
              <w:rPr>
                <w:bCs/>
              </w:rPr>
            </w:pPr>
            <w:r w:rsidRPr="00885EA4">
              <w:rPr>
                <w:bCs/>
              </w:rPr>
              <w:t>Есть  доступ со всех компьютеров кафедры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 w:rsidRPr="000D564B">
              <w:rPr>
                <w:bCs/>
              </w:rPr>
              <w:t xml:space="preserve">Развитие сети </w:t>
            </w:r>
            <w:proofErr w:type="spellStart"/>
            <w:r w:rsidRPr="000D564B">
              <w:rPr>
                <w:bCs/>
                <w:lang w:val="en-US"/>
              </w:rPr>
              <w:t>Wi</w:t>
            </w:r>
            <w:proofErr w:type="spellEnd"/>
            <w:r w:rsidRPr="000D564B">
              <w:rPr>
                <w:bCs/>
              </w:rPr>
              <w:t>-</w:t>
            </w:r>
            <w:proofErr w:type="spellStart"/>
            <w:r w:rsidRPr="000D564B">
              <w:rPr>
                <w:bCs/>
                <w:lang w:val="en-US"/>
              </w:rPr>
              <w:t>Fi</w:t>
            </w:r>
            <w:proofErr w:type="spellEnd"/>
            <w:r w:rsidRPr="000D564B">
              <w:rPr>
                <w:bCs/>
              </w:rPr>
              <w:t xml:space="preserve"> в кабинетах</w:t>
            </w:r>
            <w:r>
              <w:rPr>
                <w:bCs/>
              </w:rPr>
              <w:t xml:space="preserve"> и учебных аудиториях</w:t>
            </w:r>
            <w:r w:rsidRPr="000D564B">
              <w:rPr>
                <w:bCs/>
              </w:rPr>
              <w:t>, закрепленных за кафедрой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Количество ППС, </w:t>
            </w:r>
            <w:proofErr w:type="gramStart"/>
            <w:r w:rsidRPr="000F0CC1">
              <w:rPr>
                <w:color w:val="000000"/>
              </w:rPr>
              <w:t>использующего</w:t>
            </w:r>
            <w:proofErr w:type="gramEnd"/>
          </w:p>
          <w:p w:rsidR="00CE2614" w:rsidRPr="000F0CC1" w:rsidRDefault="00CE2614" w:rsidP="008F32ED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ИКТ в учебном процессе</w:t>
            </w:r>
          </w:p>
          <w:p w:rsidR="00CE2614" w:rsidRPr="000F0CC1" w:rsidRDefault="00CE2614" w:rsidP="008F32ED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14 (100%)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14 (100%)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сайта кафедры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Есть на учебном портале РУДН</w:t>
            </w:r>
          </w:p>
          <w:p w:rsidR="00CE2614" w:rsidRPr="00CE2614" w:rsidRDefault="00CE2614" w:rsidP="008F32ED">
            <w:pPr>
              <w:jc w:val="center"/>
              <w:rPr>
                <w:b/>
                <w:bCs/>
                <w:i/>
              </w:rPr>
            </w:pPr>
            <w:r w:rsidRPr="00CE2614">
              <w:rPr>
                <w:b/>
                <w:bCs/>
                <w:i/>
              </w:rPr>
              <w:t>http://web-local.rudn.ru/web-local/kaf/rj/index.php?id=51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 w:rsidRPr="008A5171">
              <w:rPr>
                <w:bCs/>
              </w:rPr>
              <w:t>Регулярное обновление сайта кафедры на учебном портале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информации о кафедре в учебном портале РУДН:</w:t>
            </w:r>
          </w:p>
          <w:p w:rsidR="00CE2614" w:rsidRPr="000F0CC1" w:rsidRDefault="00CE2614" w:rsidP="008F32ED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Учебных программ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  <w:i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Регулярное обновление</w:t>
            </w:r>
          </w:p>
        </w:tc>
      </w:tr>
      <w:tr w:rsidR="00CE2614" w:rsidRPr="000F0CC1" w:rsidTr="00FB03C3">
        <w:trPr>
          <w:trHeight w:val="56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Программ тестирования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iCs/>
              </w:rPr>
            </w:pPr>
            <w:r>
              <w:rPr>
                <w:iCs/>
              </w:rPr>
              <w:t>Да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Регулярное обновление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1"/>
                <w:numId w:val="6"/>
              </w:numPr>
              <w:ind w:left="720"/>
              <w:jc w:val="both"/>
              <w:rPr>
                <w:color w:val="000000"/>
              </w:rPr>
            </w:pPr>
            <w:r w:rsidRPr="0043091A">
              <w:rPr>
                <w:color w:val="000000"/>
              </w:rPr>
              <w:t xml:space="preserve">Схем </w:t>
            </w:r>
            <w:proofErr w:type="spellStart"/>
            <w:r w:rsidRPr="0043091A">
              <w:rPr>
                <w:color w:val="000000"/>
              </w:rPr>
              <w:t>балльно-рейтинговой</w:t>
            </w:r>
            <w:proofErr w:type="spellEnd"/>
            <w:r w:rsidRPr="0043091A">
              <w:rPr>
                <w:color w:val="000000"/>
              </w:rPr>
              <w:t xml:space="preserve"> системы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1"/>
                <w:numId w:val="6"/>
              </w:numPr>
              <w:ind w:left="720"/>
              <w:jc w:val="both"/>
              <w:rPr>
                <w:color w:val="000000"/>
              </w:rPr>
            </w:pPr>
            <w:r w:rsidRPr="0043091A">
              <w:rPr>
                <w:color w:val="000000"/>
              </w:rPr>
              <w:t>Учебно-методических материалов по преподаваемым курсам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F0CC1" w:rsidRDefault="00CE2614" w:rsidP="00FB03C3">
            <w:pPr>
              <w:autoSpaceDE w:val="0"/>
              <w:autoSpaceDN w:val="0"/>
              <w:adjustRightInd w:val="0"/>
              <w:rPr>
                <w:iCs/>
              </w:rPr>
            </w:pPr>
            <w:r>
              <w:t>Учебно-методические материалы размещены на страницах ППС кафедры на портале и в ТУИС</w:t>
            </w:r>
            <w:r w:rsidR="00FB03C3">
              <w:t xml:space="preserve">, </w:t>
            </w:r>
            <w:r>
              <w:rPr>
                <w:iCs/>
              </w:rPr>
              <w:t>100%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CE2614" w:rsidRPr="000F0CC1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1"/>
                <w:numId w:val="6"/>
              </w:numPr>
              <w:ind w:left="720"/>
              <w:jc w:val="both"/>
              <w:rPr>
                <w:color w:val="000000"/>
              </w:rPr>
            </w:pPr>
            <w:proofErr w:type="spellStart"/>
            <w:r w:rsidRPr="0048286C">
              <w:rPr>
                <w:color w:val="000000"/>
              </w:rPr>
              <w:t>Мультимедийных</w:t>
            </w:r>
            <w:proofErr w:type="spellEnd"/>
            <w:r w:rsidRPr="0048286C">
              <w:rPr>
                <w:color w:val="000000"/>
              </w:rPr>
              <w:t xml:space="preserve"> материалов для аудиторных занятий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iCs/>
              </w:rPr>
            </w:pPr>
          </w:p>
          <w:p w:rsidR="00CE2614" w:rsidRPr="000F0CC1" w:rsidRDefault="00CE2614" w:rsidP="008F32ED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8F32ED">
            <w:pPr>
              <w:jc w:val="center"/>
              <w:rPr>
                <w:bCs/>
              </w:rPr>
            </w:pPr>
          </w:p>
          <w:p w:rsidR="00CE2614" w:rsidRPr="000F0CC1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CE2614" w:rsidRPr="000F0CC1" w:rsidTr="00FB03C3">
        <w:trPr>
          <w:trHeight w:val="706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8F32ED">
            <w:pPr>
              <w:numPr>
                <w:ilvl w:val="1"/>
                <w:numId w:val="6"/>
              </w:numPr>
              <w:tabs>
                <w:tab w:val="clear" w:pos="1440"/>
                <w:tab w:val="num" w:pos="851"/>
              </w:tabs>
              <w:ind w:left="720"/>
              <w:jc w:val="both"/>
              <w:rPr>
                <w:color w:val="000000"/>
              </w:rPr>
            </w:pPr>
            <w:r w:rsidRPr="0048286C">
              <w:rPr>
                <w:color w:val="000000"/>
              </w:rPr>
              <w:t>Представлено для электронной библиотеки курсов лекций в Управление информатизации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6B4AF6" w:rsidRDefault="00CE2614" w:rsidP="008F32ED">
            <w:pPr>
              <w:jc w:val="center"/>
              <w:rPr>
                <w:bCs/>
              </w:rPr>
            </w:pPr>
          </w:p>
          <w:p w:rsidR="00CE2614" w:rsidRPr="006B4AF6" w:rsidRDefault="00CE2614" w:rsidP="008F32E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B4AF6">
              <w:rPr>
                <w:bCs/>
              </w:rPr>
              <w:t xml:space="preserve"> </w:t>
            </w:r>
          </w:p>
          <w:p w:rsidR="00CE2614" w:rsidRPr="006B4AF6" w:rsidRDefault="00CE2614" w:rsidP="008F32ED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6B4AF6" w:rsidRDefault="00CE2614" w:rsidP="008F32ED">
            <w:pPr>
              <w:jc w:val="center"/>
              <w:rPr>
                <w:bCs/>
              </w:rPr>
            </w:pPr>
          </w:p>
          <w:p w:rsidR="00CE2614" w:rsidRPr="006B4AF6" w:rsidRDefault="00CE2614" w:rsidP="008F32ED">
            <w:pPr>
              <w:jc w:val="center"/>
              <w:rPr>
                <w:bCs/>
              </w:rPr>
            </w:pPr>
            <w:r w:rsidRPr="006B4AF6">
              <w:rPr>
                <w:bCs/>
              </w:rPr>
              <w:t xml:space="preserve">4 </w:t>
            </w:r>
          </w:p>
        </w:tc>
      </w:tr>
      <w:tr w:rsidR="00CE2614" w:rsidRPr="000F0CC1" w:rsidTr="00FB03C3">
        <w:trPr>
          <w:trHeight w:val="3416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F0CC1" w:rsidRDefault="00CE2614" w:rsidP="00CE2614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IX</w:t>
            </w:r>
            <w:r w:rsidRPr="000F0CC1">
              <w:rPr>
                <w:color w:val="000000"/>
                <w:sz w:val="24"/>
                <w:u w:val="single"/>
              </w:rPr>
              <w:t>. Материально-техническая база кафедры:</w:t>
            </w:r>
            <w:r w:rsidRPr="000F0CC1">
              <w:rPr>
                <w:color w:val="000000"/>
                <w:sz w:val="24"/>
                <w:u w:val="single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CE2614" w:rsidRPr="00CE2614" w:rsidRDefault="00CE2614" w:rsidP="00CE2614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CE2614">
              <w:rPr>
                <w:color w:val="000000"/>
              </w:rPr>
              <w:t>Кол-во помещений, закрепленных за кафедрой</w:t>
            </w:r>
            <w:proofErr w:type="gramStart"/>
            <w:r w:rsidRPr="00CE2614">
              <w:rPr>
                <w:color w:val="000000"/>
              </w:rPr>
              <w:t xml:space="preserve"> (*)</w:t>
            </w:r>
            <w:proofErr w:type="gramEnd"/>
          </w:p>
          <w:p w:rsidR="00CE2614" w:rsidRPr="00CE2614" w:rsidRDefault="00CE2614" w:rsidP="00CE2614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CE2614">
              <w:rPr>
                <w:color w:val="000000"/>
              </w:rPr>
              <w:t>Число лабораторий и кабинетов кафедры</w:t>
            </w:r>
            <w:proofErr w:type="gramStart"/>
            <w:r w:rsidRPr="00CE2614">
              <w:rPr>
                <w:color w:val="000000"/>
              </w:rPr>
              <w:t xml:space="preserve"> (*)</w:t>
            </w:r>
            <w:proofErr w:type="gramEnd"/>
          </w:p>
          <w:p w:rsidR="00CE2614" w:rsidRPr="00CE2614" w:rsidRDefault="00CE2614" w:rsidP="00CE2614">
            <w:pPr>
              <w:jc w:val="both"/>
              <w:rPr>
                <w:color w:val="000000"/>
              </w:rPr>
            </w:pPr>
          </w:p>
          <w:p w:rsidR="00CE2614" w:rsidRPr="00CE2614" w:rsidRDefault="00CE2614" w:rsidP="00CE2614">
            <w:pPr>
              <w:jc w:val="both"/>
              <w:rPr>
                <w:color w:val="000000"/>
              </w:rPr>
            </w:pPr>
          </w:p>
          <w:p w:rsidR="00CE2614" w:rsidRPr="00CE2614" w:rsidRDefault="00CE2614" w:rsidP="00CE2614">
            <w:pPr>
              <w:jc w:val="both"/>
              <w:rPr>
                <w:color w:val="000000"/>
              </w:rPr>
            </w:pPr>
          </w:p>
          <w:p w:rsidR="00CE2614" w:rsidRPr="00CE2614" w:rsidRDefault="00CE2614" w:rsidP="00CE2614">
            <w:pPr>
              <w:jc w:val="both"/>
              <w:rPr>
                <w:color w:val="000000"/>
              </w:rPr>
            </w:pPr>
          </w:p>
          <w:p w:rsidR="00CE2614" w:rsidRPr="00CE2614" w:rsidRDefault="00CE2614" w:rsidP="00CE2614">
            <w:pPr>
              <w:jc w:val="both"/>
              <w:rPr>
                <w:color w:val="000000"/>
              </w:rPr>
            </w:pPr>
          </w:p>
          <w:p w:rsidR="00CE2614" w:rsidRPr="000F0CC1" w:rsidRDefault="00CE2614" w:rsidP="00FB03C3">
            <w:pPr>
              <w:numPr>
                <w:ilvl w:val="0"/>
                <w:numId w:val="7"/>
              </w:numPr>
              <w:ind w:left="360"/>
              <w:jc w:val="both"/>
              <w:rPr>
                <w:b/>
                <w:bCs/>
                <w:color w:val="000000"/>
                <w:u w:val="single"/>
              </w:rPr>
            </w:pPr>
            <w:r w:rsidRPr="00CE2614">
              <w:rPr>
                <w:color w:val="000000"/>
              </w:rPr>
              <w:t>Учебное и научное оборудование в помещениях кафедры (основное  оборудование, год приобретения)</w:t>
            </w:r>
            <w:r w:rsidR="00FB03C3">
              <w:rPr>
                <w:color w:val="000000"/>
                <w:vertAlign w:val="superscript"/>
              </w:rPr>
              <w:t>*</w:t>
            </w:r>
            <w:r w:rsidRPr="00CE2614">
              <w:rPr>
                <w:color w:val="000000"/>
              </w:rPr>
              <w:tab/>
              <w:t>(</w:t>
            </w:r>
            <w:r w:rsidR="00FB03C3" w:rsidRPr="00FB03C3">
              <w:rPr>
                <w:b/>
                <w:i/>
                <w:color w:val="000000"/>
              </w:rPr>
              <w:t>приложение 2-4</w:t>
            </w:r>
            <w:r w:rsidR="00FB03C3">
              <w:rPr>
                <w:color w:val="000000"/>
              </w:rPr>
              <w:t>)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CE2614">
            <w:pPr>
              <w:jc w:val="both"/>
              <w:rPr>
                <w:b/>
                <w:bCs/>
                <w:color w:val="000000"/>
              </w:rPr>
            </w:pPr>
          </w:p>
          <w:p w:rsidR="00CE2614" w:rsidRDefault="00CE2614" w:rsidP="00CE2614">
            <w:pPr>
              <w:jc w:val="both"/>
              <w:rPr>
                <w:b/>
                <w:bCs/>
                <w:color w:val="000000"/>
              </w:rPr>
            </w:pPr>
          </w:p>
          <w:p w:rsidR="00CE2614" w:rsidRDefault="00CE2614" w:rsidP="00CE2614">
            <w:pPr>
              <w:jc w:val="both"/>
              <w:rPr>
                <w:bCs/>
                <w:color w:val="000000"/>
              </w:rPr>
            </w:pPr>
            <w:r w:rsidRPr="007120D6">
              <w:rPr>
                <w:bCs/>
                <w:color w:val="000000"/>
              </w:rPr>
              <w:t>318</w:t>
            </w:r>
            <w:r>
              <w:rPr>
                <w:bCs/>
                <w:color w:val="000000"/>
              </w:rPr>
              <w:t xml:space="preserve"> – лаборатория экологической медицины;</w:t>
            </w:r>
          </w:p>
          <w:p w:rsidR="00CE2614" w:rsidRDefault="00CE2614" w:rsidP="00CE2614">
            <w:pPr>
              <w:jc w:val="both"/>
              <w:rPr>
                <w:bCs/>
                <w:color w:val="000000"/>
              </w:rPr>
            </w:pPr>
            <w:r w:rsidRPr="007120D6">
              <w:rPr>
                <w:bCs/>
                <w:color w:val="000000"/>
              </w:rPr>
              <w:t>319</w:t>
            </w:r>
            <w:r>
              <w:rPr>
                <w:bCs/>
                <w:color w:val="000000"/>
              </w:rPr>
              <w:t xml:space="preserve"> – лаборатория экологической психологии;</w:t>
            </w:r>
          </w:p>
          <w:p w:rsidR="00331A9A" w:rsidRDefault="00331A9A" w:rsidP="00CE261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427 – дозиметрическая лаборатория;</w:t>
            </w:r>
          </w:p>
          <w:p w:rsidR="00CE2614" w:rsidRDefault="00CE2614" w:rsidP="00CE2614">
            <w:pPr>
              <w:jc w:val="both"/>
              <w:rPr>
                <w:bCs/>
                <w:color w:val="000000"/>
              </w:rPr>
            </w:pPr>
            <w:r w:rsidRPr="007120D6">
              <w:rPr>
                <w:bCs/>
                <w:color w:val="000000"/>
              </w:rPr>
              <w:t>320</w:t>
            </w:r>
            <w:r>
              <w:rPr>
                <w:bCs/>
                <w:color w:val="000000"/>
              </w:rPr>
              <w:t>,  428  – учебные аудитории;</w:t>
            </w:r>
          </w:p>
          <w:p w:rsidR="00CE2614" w:rsidRDefault="00CE2614" w:rsidP="00CE261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317, </w:t>
            </w:r>
            <w:r w:rsidRPr="007120D6">
              <w:rPr>
                <w:bCs/>
                <w:color w:val="000000"/>
              </w:rPr>
              <w:t xml:space="preserve">329, </w:t>
            </w:r>
            <w:r>
              <w:rPr>
                <w:bCs/>
                <w:color w:val="000000"/>
              </w:rPr>
              <w:t>402, 423  – преподавательские;</w:t>
            </w:r>
          </w:p>
          <w:p w:rsidR="00331A9A" w:rsidRDefault="00CE2614" w:rsidP="00CE2614">
            <w:pPr>
              <w:jc w:val="both"/>
              <w:rPr>
                <w:bCs/>
                <w:color w:val="000000"/>
              </w:rPr>
            </w:pPr>
            <w:r w:rsidRPr="007120D6">
              <w:rPr>
                <w:bCs/>
                <w:color w:val="000000"/>
              </w:rPr>
              <w:t>330</w:t>
            </w:r>
            <w:r w:rsidR="00331A9A">
              <w:rPr>
                <w:bCs/>
                <w:color w:val="000000"/>
              </w:rPr>
              <w:t xml:space="preserve"> – аспирантская;</w:t>
            </w:r>
          </w:p>
          <w:p w:rsidR="00CE2614" w:rsidRPr="007120D6" w:rsidRDefault="00331A9A" w:rsidP="00FB03C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424 – кабинет зав. кафедрой</w:t>
            </w:r>
            <w:r w:rsidR="00CE2614" w:rsidRPr="007120D6">
              <w:rPr>
                <w:bCs/>
                <w:color w:val="000000"/>
              </w:rPr>
              <w:t xml:space="preserve"> </w:t>
            </w:r>
          </w:p>
          <w:p w:rsidR="00CE2614" w:rsidRDefault="00CE2614" w:rsidP="00CE2614">
            <w:pPr>
              <w:jc w:val="center"/>
              <w:rPr>
                <w:b/>
                <w:bCs/>
                <w:color w:val="000000"/>
              </w:rPr>
            </w:pPr>
          </w:p>
          <w:p w:rsidR="00CE2614" w:rsidRPr="000F0CC1" w:rsidRDefault="00CE2614" w:rsidP="00331A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Default="00CE2614" w:rsidP="00CE2614">
            <w:pPr>
              <w:jc w:val="center"/>
              <w:rPr>
                <w:bCs/>
              </w:rPr>
            </w:pPr>
          </w:p>
        </w:tc>
      </w:tr>
    </w:tbl>
    <w:p w:rsidR="00B50CDE" w:rsidRPr="00B50CDE" w:rsidRDefault="00B50CDE" w:rsidP="00B50CDE">
      <w:pPr>
        <w:rPr>
          <w:vanish/>
        </w:rPr>
      </w:pPr>
    </w:p>
    <w:p w:rsidR="00B54D22" w:rsidRPr="000F60D8" w:rsidRDefault="00B54D22" w:rsidP="00B54D22">
      <w:pPr>
        <w:rPr>
          <w:color w:val="000000"/>
        </w:rPr>
      </w:pPr>
    </w:p>
    <w:p w:rsidR="00940264" w:rsidRPr="00DE3CD6" w:rsidRDefault="00B54D22" w:rsidP="00B54D22">
      <w:pPr>
        <w:jc w:val="both"/>
        <w:rPr>
          <w:b/>
          <w:color w:val="000000"/>
        </w:rPr>
      </w:pPr>
      <w:r w:rsidRPr="000F60D8">
        <w:rPr>
          <w:color w:val="000000"/>
        </w:rPr>
        <w:t xml:space="preserve">                    </w:t>
      </w:r>
      <w:r w:rsidRPr="00DE3CD6">
        <w:rPr>
          <w:b/>
          <w:color w:val="000000"/>
        </w:rPr>
        <w:t>Подписи:</w:t>
      </w:r>
    </w:p>
    <w:p w:rsidR="00B54D22" w:rsidRDefault="00B54D22" w:rsidP="00B54D22">
      <w:pPr>
        <w:jc w:val="both"/>
        <w:rPr>
          <w:color w:val="000000"/>
        </w:rPr>
      </w:pPr>
      <w:r w:rsidRPr="000F60D8">
        <w:rPr>
          <w:color w:val="000000"/>
        </w:rPr>
        <w:t xml:space="preserve">          </w:t>
      </w:r>
      <w:r w:rsidR="0017652E">
        <w:rPr>
          <w:color w:val="000000"/>
        </w:rPr>
        <w:t xml:space="preserve">  </w:t>
      </w:r>
      <w:r w:rsidRPr="000F60D8">
        <w:rPr>
          <w:color w:val="000000"/>
        </w:rPr>
        <w:t>Заведующ</w:t>
      </w:r>
      <w:r w:rsidR="004679F6">
        <w:rPr>
          <w:color w:val="000000"/>
        </w:rPr>
        <w:t>ая</w:t>
      </w:r>
      <w:r w:rsidRPr="000F60D8">
        <w:rPr>
          <w:color w:val="000000"/>
        </w:rPr>
        <w:t xml:space="preserve"> кафедрой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8A5171">
        <w:rPr>
          <w:color w:val="000000"/>
        </w:rPr>
        <w:t xml:space="preserve">          </w:t>
      </w:r>
      <w:r w:rsidR="0019519E">
        <w:rPr>
          <w:color w:val="000000"/>
        </w:rPr>
        <w:t xml:space="preserve">       </w:t>
      </w:r>
      <w:r w:rsidR="00FD12B4">
        <w:rPr>
          <w:color w:val="000000"/>
        </w:rPr>
        <w:t xml:space="preserve">                                      </w:t>
      </w:r>
      <w:r w:rsidR="0019519E">
        <w:rPr>
          <w:color w:val="000000"/>
        </w:rPr>
        <w:t xml:space="preserve">     </w:t>
      </w:r>
      <w:r w:rsidR="008A5171">
        <w:rPr>
          <w:color w:val="000000"/>
        </w:rPr>
        <w:t xml:space="preserve"> </w:t>
      </w:r>
      <w:r w:rsidR="004679F6">
        <w:rPr>
          <w:color w:val="000000"/>
        </w:rPr>
        <w:t>Н.А. Черных</w:t>
      </w:r>
    </w:p>
    <w:p w:rsidR="00B54D22" w:rsidRPr="000F60D8" w:rsidRDefault="0017652E" w:rsidP="00B54D22">
      <w:pPr>
        <w:ind w:left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4D22" w:rsidRPr="000F60D8" w:rsidRDefault="00B54D22" w:rsidP="00B54D22">
      <w:pPr>
        <w:ind w:left="708"/>
        <w:jc w:val="both"/>
        <w:rPr>
          <w:color w:val="000000"/>
        </w:rPr>
      </w:pPr>
      <w:r w:rsidRPr="000F60D8">
        <w:rPr>
          <w:color w:val="000000"/>
        </w:rPr>
        <w:t>Декан факультета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8A5171">
        <w:rPr>
          <w:color w:val="000000"/>
        </w:rPr>
        <w:t xml:space="preserve">  </w:t>
      </w:r>
      <w:r w:rsidR="008A5171">
        <w:rPr>
          <w:color w:val="000000"/>
        </w:rPr>
        <w:tab/>
      </w:r>
      <w:r w:rsidR="008A5171">
        <w:rPr>
          <w:color w:val="000000"/>
        </w:rPr>
        <w:tab/>
      </w:r>
      <w:r w:rsidR="0019519E">
        <w:rPr>
          <w:color w:val="000000"/>
        </w:rPr>
        <w:t xml:space="preserve">         </w:t>
      </w:r>
      <w:r w:rsidR="00FD12B4">
        <w:rPr>
          <w:color w:val="000000"/>
        </w:rPr>
        <w:t xml:space="preserve">                                       </w:t>
      </w:r>
      <w:r w:rsidR="0019519E">
        <w:rPr>
          <w:color w:val="000000"/>
        </w:rPr>
        <w:t xml:space="preserve">  </w:t>
      </w:r>
      <w:r w:rsidR="008A5171">
        <w:rPr>
          <w:color w:val="000000"/>
        </w:rPr>
        <w:t>М.М. Редина</w:t>
      </w:r>
      <w:r w:rsidR="00E14901">
        <w:rPr>
          <w:color w:val="000000"/>
        </w:rPr>
        <w:t xml:space="preserve"> </w:t>
      </w:r>
    </w:p>
    <w:p w:rsidR="00B54D22" w:rsidRPr="000F60D8" w:rsidRDefault="00B54D22" w:rsidP="00B54D22">
      <w:pPr>
        <w:ind w:left="708"/>
        <w:jc w:val="both"/>
        <w:rPr>
          <w:color w:val="000000"/>
        </w:rPr>
      </w:pPr>
    </w:p>
    <w:p w:rsidR="00B54D22" w:rsidRPr="000F60D8" w:rsidRDefault="00B54D22" w:rsidP="00B54D22">
      <w:pPr>
        <w:ind w:left="708"/>
        <w:jc w:val="both"/>
        <w:rPr>
          <w:color w:val="000000"/>
        </w:rPr>
      </w:pPr>
      <w:r w:rsidRPr="000F60D8">
        <w:rPr>
          <w:color w:val="000000"/>
        </w:rPr>
        <w:t>П</w:t>
      </w:r>
      <w:r w:rsidR="0019519E">
        <w:rPr>
          <w:color w:val="000000"/>
        </w:rPr>
        <w:t>ро</w:t>
      </w:r>
      <w:r w:rsidRPr="000F60D8">
        <w:rPr>
          <w:color w:val="000000"/>
        </w:rPr>
        <w:t>ректор по учебной работе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="00FD12B4">
        <w:rPr>
          <w:color w:val="000000"/>
        </w:rPr>
        <w:t xml:space="preserve">                                        </w:t>
      </w:r>
      <w:r w:rsidRPr="000F60D8">
        <w:rPr>
          <w:color w:val="000000"/>
        </w:rPr>
        <w:t>А.П. Ефремов</w:t>
      </w:r>
    </w:p>
    <w:p w:rsidR="00B54D22" w:rsidRPr="000F60D8" w:rsidRDefault="00B54D22" w:rsidP="00B54D22">
      <w:pPr>
        <w:ind w:left="708"/>
        <w:jc w:val="both"/>
        <w:rPr>
          <w:color w:val="000000"/>
        </w:rPr>
      </w:pPr>
    </w:p>
    <w:p w:rsidR="00B54D22" w:rsidRPr="000F60D8" w:rsidRDefault="00B54D22" w:rsidP="00B54D22">
      <w:pPr>
        <w:ind w:left="708"/>
        <w:jc w:val="both"/>
        <w:rPr>
          <w:color w:val="000000"/>
        </w:rPr>
      </w:pPr>
      <w:r w:rsidRPr="000F60D8">
        <w:rPr>
          <w:color w:val="000000"/>
        </w:rPr>
        <w:t>П</w:t>
      </w:r>
      <w:r w:rsidR="0019519E">
        <w:rPr>
          <w:color w:val="000000"/>
        </w:rPr>
        <w:t>ервый проректор - п</w:t>
      </w:r>
      <w:r w:rsidRPr="000F60D8">
        <w:rPr>
          <w:color w:val="000000"/>
        </w:rPr>
        <w:t>роректор по научной работе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FD12B4">
        <w:rPr>
          <w:color w:val="000000"/>
        </w:rPr>
        <w:t xml:space="preserve">                                        </w:t>
      </w:r>
      <w:r w:rsidRPr="000F60D8">
        <w:rPr>
          <w:color w:val="000000"/>
        </w:rPr>
        <w:t xml:space="preserve">Н.С. </w:t>
      </w:r>
      <w:proofErr w:type="spellStart"/>
      <w:r w:rsidRPr="000F60D8">
        <w:rPr>
          <w:color w:val="000000"/>
        </w:rPr>
        <w:t>Кирабаев</w:t>
      </w:r>
      <w:proofErr w:type="spellEnd"/>
    </w:p>
    <w:p w:rsidR="00B54D22" w:rsidRPr="000F60D8" w:rsidRDefault="00B54D22" w:rsidP="00B54D22">
      <w:pPr>
        <w:ind w:left="708"/>
        <w:jc w:val="both"/>
        <w:rPr>
          <w:color w:val="000000"/>
        </w:rPr>
      </w:pPr>
    </w:p>
    <w:p w:rsidR="00B54D22" w:rsidRPr="000F60D8" w:rsidRDefault="00B54D22" w:rsidP="004231DE">
      <w:pPr>
        <w:ind w:left="708"/>
        <w:jc w:val="both"/>
        <w:rPr>
          <w:color w:val="000000"/>
        </w:rPr>
      </w:pPr>
      <w:r w:rsidRPr="000F60D8">
        <w:rPr>
          <w:color w:val="000000"/>
        </w:rPr>
        <w:t>Проректор по международной</w:t>
      </w:r>
      <w:r w:rsidR="004231DE" w:rsidRPr="000F60D8">
        <w:rPr>
          <w:color w:val="000000"/>
        </w:rPr>
        <w:t xml:space="preserve"> </w:t>
      </w:r>
      <w:r w:rsidR="006E1B7A">
        <w:rPr>
          <w:color w:val="000000"/>
        </w:rPr>
        <w:t>академической мобильности</w:t>
      </w:r>
      <w:r w:rsidR="004231DE" w:rsidRPr="000F60D8">
        <w:rPr>
          <w:color w:val="000000"/>
        </w:rPr>
        <w:tab/>
      </w:r>
      <w:r w:rsidR="004231DE" w:rsidRPr="000F60D8">
        <w:rPr>
          <w:color w:val="000000"/>
        </w:rPr>
        <w:tab/>
      </w:r>
      <w:r w:rsidR="004231DE" w:rsidRPr="000F60D8">
        <w:rPr>
          <w:color w:val="000000"/>
        </w:rPr>
        <w:tab/>
      </w:r>
      <w:r w:rsidR="00FD12B4">
        <w:rPr>
          <w:color w:val="000000"/>
        </w:rPr>
        <w:t xml:space="preserve">                                        </w:t>
      </w:r>
      <w:r w:rsidR="006E1B7A">
        <w:rPr>
          <w:color w:val="000000"/>
        </w:rPr>
        <w:t>Л.И. Ефремова</w:t>
      </w:r>
    </w:p>
    <w:p w:rsidR="00B54D22" w:rsidRPr="000F60D8" w:rsidRDefault="00B54D22" w:rsidP="00B54D22">
      <w:pPr>
        <w:ind w:left="708"/>
        <w:jc w:val="both"/>
        <w:rPr>
          <w:color w:val="000000"/>
        </w:rPr>
      </w:pPr>
    </w:p>
    <w:p w:rsidR="00B54D22" w:rsidRPr="000F60D8" w:rsidRDefault="00B54D22" w:rsidP="00B54D22">
      <w:pPr>
        <w:ind w:left="708"/>
        <w:jc w:val="both"/>
        <w:rPr>
          <w:color w:val="000000"/>
        </w:rPr>
      </w:pPr>
      <w:r w:rsidRPr="000F60D8">
        <w:rPr>
          <w:color w:val="000000"/>
        </w:rPr>
        <w:t>Проректор по дополнительному образованию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="00FD12B4">
        <w:rPr>
          <w:color w:val="000000"/>
        </w:rPr>
        <w:t xml:space="preserve">                                        </w:t>
      </w:r>
      <w:r w:rsidRPr="000F60D8">
        <w:rPr>
          <w:color w:val="000000"/>
        </w:rPr>
        <w:t>А.</w:t>
      </w:r>
      <w:r w:rsidR="006C45DF" w:rsidRPr="000F60D8">
        <w:rPr>
          <w:color w:val="000000"/>
        </w:rPr>
        <w:t xml:space="preserve">В. </w:t>
      </w:r>
      <w:proofErr w:type="spellStart"/>
      <w:r w:rsidR="006C45DF" w:rsidRPr="000F60D8">
        <w:rPr>
          <w:color w:val="000000"/>
        </w:rPr>
        <w:t>Должикова</w:t>
      </w:r>
      <w:proofErr w:type="spellEnd"/>
    </w:p>
    <w:p w:rsidR="005E009D" w:rsidRPr="000F60D8" w:rsidRDefault="005E009D" w:rsidP="006C45DF">
      <w:pPr>
        <w:jc w:val="both"/>
        <w:rPr>
          <w:color w:val="000000"/>
        </w:rPr>
      </w:pPr>
    </w:p>
    <w:p w:rsidR="000869CF" w:rsidRDefault="005E009D" w:rsidP="005E009D">
      <w:pPr>
        <w:jc w:val="both"/>
        <w:rPr>
          <w:color w:val="000000"/>
        </w:rPr>
      </w:pPr>
      <w:r w:rsidRPr="000F60D8">
        <w:rPr>
          <w:color w:val="000000"/>
        </w:rPr>
        <w:t xml:space="preserve">          </w:t>
      </w:r>
      <w:r w:rsidR="00B54D22" w:rsidRPr="000F60D8">
        <w:rPr>
          <w:color w:val="000000"/>
        </w:rPr>
        <w:t xml:space="preserve">Начальник </w:t>
      </w:r>
      <w:r w:rsidRPr="000F60D8">
        <w:rPr>
          <w:color w:val="000000"/>
        </w:rPr>
        <w:t>УОП (</w:t>
      </w:r>
      <w:r w:rsidR="00B54D22" w:rsidRPr="000F60D8">
        <w:rPr>
          <w:color w:val="000000"/>
        </w:rPr>
        <w:t>УМУ</w:t>
      </w:r>
      <w:r w:rsidRPr="000F60D8">
        <w:rPr>
          <w:color w:val="000000"/>
        </w:rPr>
        <w:t>)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="0017652E">
        <w:rPr>
          <w:color w:val="000000"/>
        </w:rPr>
        <w:t xml:space="preserve"> </w:t>
      </w:r>
      <w:r w:rsidR="00FD12B4">
        <w:rPr>
          <w:color w:val="000000"/>
        </w:rPr>
        <w:t xml:space="preserve">                                       </w:t>
      </w:r>
      <w:r w:rsidR="0019519E">
        <w:rPr>
          <w:color w:val="000000"/>
        </w:rPr>
        <w:t>О</w:t>
      </w:r>
      <w:r w:rsidR="003E6599">
        <w:rPr>
          <w:color w:val="000000"/>
        </w:rPr>
        <w:t xml:space="preserve">.В. </w:t>
      </w:r>
      <w:r w:rsidR="0019519E">
        <w:rPr>
          <w:color w:val="000000"/>
        </w:rPr>
        <w:t>Игнатьев</w:t>
      </w:r>
    </w:p>
    <w:p w:rsidR="00FB03C3" w:rsidRDefault="00FB03C3" w:rsidP="005E009D">
      <w:pPr>
        <w:jc w:val="both"/>
        <w:rPr>
          <w:color w:val="000000"/>
        </w:rPr>
      </w:pPr>
    </w:p>
    <w:p w:rsidR="00FB03C3" w:rsidRPr="000F60D8" w:rsidRDefault="00FB03C3" w:rsidP="005E009D">
      <w:pPr>
        <w:jc w:val="both"/>
        <w:rPr>
          <w:color w:val="000000"/>
        </w:rPr>
      </w:pPr>
      <w:r>
        <w:rPr>
          <w:color w:val="000000"/>
        </w:rPr>
        <w:t xml:space="preserve">          Начальник УПА ВК                                                                                      </w:t>
      </w:r>
      <w:r w:rsidR="00FD12B4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Р.Е.Сафир</w:t>
      </w:r>
      <w:proofErr w:type="spellEnd"/>
    </w:p>
    <w:sectPr w:rsidR="00FB03C3" w:rsidRPr="000F60D8" w:rsidSect="005E009D">
      <w:footerReference w:type="even" r:id="rId7"/>
      <w:footerReference w:type="default" r:id="rId8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E7" w:rsidRDefault="005E1DE7">
      <w:r>
        <w:separator/>
      </w:r>
    </w:p>
  </w:endnote>
  <w:endnote w:type="continuationSeparator" w:id="0">
    <w:p w:rsidR="005E1DE7" w:rsidRDefault="005E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D" w:rsidRDefault="00D91081" w:rsidP="00CE25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32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32ED" w:rsidRDefault="008F32ED" w:rsidP="00F9054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D" w:rsidRDefault="008F32ED" w:rsidP="00CE258D">
    <w:pPr>
      <w:pStyle w:val="a5"/>
      <w:framePr w:wrap="around" w:vAnchor="text" w:hAnchor="margin" w:xAlign="right" w:y="1"/>
      <w:rPr>
        <w:rStyle w:val="a6"/>
      </w:rPr>
    </w:pPr>
  </w:p>
  <w:p w:rsidR="008F32ED" w:rsidRDefault="008F32ED" w:rsidP="00F9054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E7" w:rsidRDefault="005E1DE7">
      <w:r>
        <w:separator/>
      </w:r>
    </w:p>
  </w:footnote>
  <w:footnote w:type="continuationSeparator" w:id="0">
    <w:p w:rsidR="005E1DE7" w:rsidRDefault="005E1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06017239"/>
    <w:multiLevelType w:val="hybridMultilevel"/>
    <w:tmpl w:val="B25AAF24"/>
    <w:lvl w:ilvl="0" w:tplc="7FDA678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138"/>
    <w:multiLevelType w:val="hybridMultilevel"/>
    <w:tmpl w:val="6B726014"/>
    <w:lvl w:ilvl="0" w:tplc="A54620E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60DF"/>
    <w:multiLevelType w:val="hybridMultilevel"/>
    <w:tmpl w:val="5764F71E"/>
    <w:lvl w:ilvl="0" w:tplc="6E0C230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1B293201"/>
    <w:multiLevelType w:val="multilevel"/>
    <w:tmpl w:val="F63A99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 w:val="0"/>
      </w:rPr>
    </w:lvl>
  </w:abstractNum>
  <w:abstractNum w:abstractNumId="9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E1C94"/>
    <w:multiLevelType w:val="multilevel"/>
    <w:tmpl w:val="3514885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C7AAC"/>
    <w:multiLevelType w:val="hybridMultilevel"/>
    <w:tmpl w:val="EE749B9E"/>
    <w:lvl w:ilvl="0" w:tplc="357EAE0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5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0495C"/>
    <w:multiLevelType w:val="hybridMultilevel"/>
    <w:tmpl w:val="25D8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AE6310"/>
    <w:multiLevelType w:val="hybridMultilevel"/>
    <w:tmpl w:val="ACF60750"/>
    <w:lvl w:ilvl="0" w:tplc="0C429EF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3773DD"/>
    <w:multiLevelType w:val="hybridMultilevel"/>
    <w:tmpl w:val="CDFA80C0"/>
    <w:lvl w:ilvl="0" w:tplc="6D54CE24">
      <w:start w:val="2021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6404FE5"/>
    <w:multiLevelType w:val="hybridMultilevel"/>
    <w:tmpl w:val="BE543B4A"/>
    <w:lvl w:ilvl="0" w:tplc="7C06752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3B67EB"/>
    <w:multiLevelType w:val="multilevel"/>
    <w:tmpl w:val="00A891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26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9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E5A0F"/>
    <w:multiLevelType w:val="multilevel"/>
    <w:tmpl w:val="7D68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24D3BDB"/>
    <w:multiLevelType w:val="multilevel"/>
    <w:tmpl w:val="DBB09B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4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75F3423E"/>
    <w:multiLevelType w:val="multilevel"/>
    <w:tmpl w:val="043CCDB4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6">
    <w:nsid w:val="7C5A4BFB"/>
    <w:multiLevelType w:val="hybridMultilevel"/>
    <w:tmpl w:val="5F581550"/>
    <w:lvl w:ilvl="0" w:tplc="E9DE8F0C">
      <w:start w:val="2022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F011AC3"/>
    <w:multiLevelType w:val="hybridMultilevel"/>
    <w:tmpl w:val="14320AA4"/>
    <w:lvl w:ilvl="0" w:tplc="91667DCA">
      <w:start w:val="2012"/>
      <w:numFmt w:val="decimal"/>
      <w:lvlText w:val="%1"/>
      <w:lvlJc w:val="left"/>
      <w:pPr>
        <w:ind w:left="86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9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2"/>
  </w:num>
  <w:num w:numId="5">
    <w:abstractNumId w:val="24"/>
  </w:num>
  <w:num w:numId="6">
    <w:abstractNumId w:val="28"/>
  </w:num>
  <w:num w:numId="7">
    <w:abstractNumId w:val="15"/>
  </w:num>
  <w:num w:numId="8">
    <w:abstractNumId w:val="7"/>
  </w:num>
  <w:num w:numId="9">
    <w:abstractNumId w:val="14"/>
  </w:num>
  <w:num w:numId="10">
    <w:abstractNumId w:val="35"/>
  </w:num>
  <w:num w:numId="11">
    <w:abstractNumId w:val="39"/>
  </w:num>
  <w:num w:numId="12">
    <w:abstractNumId w:val="1"/>
  </w:num>
  <w:num w:numId="13">
    <w:abstractNumId w:val="34"/>
  </w:num>
  <w:num w:numId="14">
    <w:abstractNumId w:val="3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17"/>
  </w:num>
  <w:num w:numId="19">
    <w:abstractNumId w:val="33"/>
  </w:num>
  <w:num w:numId="20">
    <w:abstractNumId w:val="30"/>
  </w:num>
  <w:num w:numId="21">
    <w:abstractNumId w:val="9"/>
  </w:num>
  <w:num w:numId="22">
    <w:abstractNumId w:val="29"/>
  </w:num>
  <w:num w:numId="23">
    <w:abstractNumId w:val="5"/>
  </w:num>
  <w:num w:numId="24">
    <w:abstractNumId w:val="19"/>
  </w:num>
  <w:num w:numId="25">
    <w:abstractNumId w:val="10"/>
  </w:num>
  <w:num w:numId="26">
    <w:abstractNumId w:val="26"/>
  </w:num>
  <w:num w:numId="27">
    <w:abstractNumId w:val="16"/>
  </w:num>
  <w:num w:numId="28">
    <w:abstractNumId w:val="38"/>
  </w:num>
  <w:num w:numId="29">
    <w:abstractNumId w:val="4"/>
  </w:num>
  <w:num w:numId="30">
    <w:abstractNumId w:val="25"/>
  </w:num>
  <w:num w:numId="31">
    <w:abstractNumId w:val="8"/>
  </w:num>
  <w:num w:numId="32">
    <w:abstractNumId w:val="2"/>
  </w:num>
  <w:num w:numId="33">
    <w:abstractNumId w:val="20"/>
  </w:num>
  <w:num w:numId="34">
    <w:abstractNumId w:val="3"/>
  </w:num>
  <w:num w:numId="35">
    <w:abstractNumId w:val="11"/>
  </w:num>
  <w:num w:numId="36">
    <w:abstractNumId w:val="22"/>
  </w:num>
  <w:num w:numId="37">
    <w:abstractNumId w:val="23"/>
  </w:num>
  <w:num w:numId="38">
    <w:abstractNumId w:val="13"/>
  </w:num>
  <w:num w:numId="39">
    <w:abstractNumId w:val="3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22"/>
    <w:rsid w:val="0001078A"/>
    <w:rsid w:val="0002241C"/>
    <w:rsid w:val="0002745A"/>
    <w:rsid w:val="0003284C"/>
    <w:rsid w:val="00050E9D"/>
    <w:rsid w:val="0005545E"/>
    <w:rsid w:val="0006154E"/>
    <w:rsid w:val="00063953"/>
    <w:rsid w:val="00065563"/>
    <w:rsid w:val="00071C00"/>
    <w:rsid w:val="00085E6E"/>
    <w:rsid w:val="000869CF"/>
    <w:rsid w:val="000A1D9C"/>
    <w:rsid w:val="000A5EEE"/>
    <w:rsid w:val="000A61D6"/>
    <w:rsid w:val="000A77E1"/>
    <w:rsid w:val="000A78A3"/>
    <w:rsid w:val="000C6741"/>
    <w:rsid w:val="000D385D"/>
    <w:rsid w:val="000D4C83"/>
    <w:rsid w:val="000D564B"/>
    <w:rsid w:val="000D732B"/>
    <w:rsid w:val="000E1651"/>
    <w:rsid w:val="000E233D"/>
    <w:rsid w:val="000E6F52"/>
    <w:rsid w:val="000F0CC1"/>
    <w:rsid w:val="000F1A96"/>
    <w:rsid w:val="000F3D98"/>
    <w:rsid w:val="000F60D8"/>
    <w:rsid w:val="00100700"/>
    <w:rsid w:val="00102C97"/>
    <w:rsid w:val="0011266D"/>
    <w:rsid w:val="0011327E"/>
    <w:rsid w:val="001209DD"/>
    <w:rsid w:val="001211CF"/>
    <w:rsid w:val="00122E7D"/>
    <w:rsid w:val="00151348"/>
    <w:rsid w:val="00152D3C"/>
    <w:rsid w:val="00160059"/>
    <w:rsid w:val="00172F72"/>
    <w:rsid w:val="0017652E"/>
    <w:rsid w:val="00183DEF"/>
    <w:rsid w:val="001853C8"/>
    <w:rsid w:val="00193B26"/>
    <w:rsid w:val="0019519E"/>
    <w:rsid w:val="001951BA"/>
    <w:rsid w:val="001A1318"/>
    <w:rsid w:val="001A3A49"/>
    <w:rsid w:val="001A3BA0"/>
    <w:rsid w:val="001B4324"/>
    <w:rsid w:val="001B6910"/>
    <w:rsid w:val="001B6944"/>
    <w:rsid w:val="001C0C1A"/>
    <w:rsid w:val="001C0D20"/>
    <w:rsid w:val="001C4A82"/>
    <w:rsid w:val="001C5459"/>
    <w:rsid w:val="001C5A1B"/>
    <w:rsid w:val="001C776A"/>
    <w:rsid w:val="001D1B2E"/>
    <w:rsid w:val="001E1F13"/>
    <w:rsid w:val="001F0D52"/>
    <w:rsid w:val="00205A66"/>
    <w:rsid w:val="00211C37"/>
    <w:rsid w:val="00216C8E"/>
    <w:rsid w:val="00217EEB"/>
    <w:rsid w:val="00221523"/>
    <w:rsid w:val="002325F8"/>
    <w:rsid w:val="00235777"/>
    <w:rsid w:val="002528CB"/>
    <w:rsid w:val="00253C69"/>
    <w:rsid w:val="0027152B"/>
    <w:rsid w:val="00292DCD"/>
    <w:rsid w:val="0029735B"/>
    <w:rsid w:val="00297C39"/>
    <w:rsid w:val="002B3D1C"/>
    <w:rsid w:val="002C402C"/>
    <w:rsid w:val="002C652A"/>
    <w:rsid w:val="002D3314"/>
    <w:rsid w:val="002E4C0B"/>
    <w:rsid w:val="00304038"/>
    <w:rsid w:val="00305E5C"/>
    <w:rsid w:val="00313967"/>
    <w:rsid w:val="00313B22"/>
    <w:rsid w:val="003150D7"/>
    <w:rsid w:val="00317EC7"/>
    <w:rsid w:val="00323707"/>
    <w:rsid w:val="00331A9A"/>
    <w:rsid w:val="00331EDC"/>
    <w:rsid w:val="00335EEA"/>
    <w:rsid w:val="00337003"/>
    <w:rsid w:val="0034774C"/>
    <w:rsid w:val="00352050"/>
    <w:rsid w:val="003725B5"/>
    <w:rsid w:val="0038005A"/>
    <w:rsid w:val="00380EE0"/>
    <w:rsid w:val="00383DE7"/>
    <w:rsid w:val="0039296A"/>
    <w:rsid w:val="003B1214"/>
    <w:rsid w:val="003B22AA"/>
    <w:rsid w:val="003B4123"/>
    <w:rsid w:val="003B57DB"/>
    <w:rsid w:val="003B620B"/>
    <w:rsid w:val="003B744C"/>
    <w:rsid w:val="003B7DC5"/>
    <w:rsid w:val="003D09D9"/>
    <w:rsid w:val="003D17FF"/>
    <w:rsid w:val="003D3AB1"/>
    <w:rsid w:val="003D56D2"/>
    <w:rsid w:val="003E6599"/>
    <w:rsid w:val="003F570C"/>
    <w:rsid w:val="00400BFF"/>
    <w:rsid w:val="004056AD"/>
    <w:rsid w:val="004231DE"/>
    <w:rsid w:val="00424DE2"/>
    <w:rsid w:val="00426372"/>
    <w:rsid w:val="0043091A"/>
    <w:rsid w:val="00433A84"/>
    <w:rsid w:val="00434A25"/>
    <w:rsid w:val="00436C99"/>
    <w:rsid w:val="00441071"/>
    <w:rsid w:val="004413C1"/>
    <w:rsid w:val="0044258C"/>
    <w:rsid w:val="00443B30"/>
    <w:rsid w:val="0044587E"/>
    <w:rsid w:val="004519BB"/>
    <w:rsid w:val="004539DF"/>
    <w:rsid w:val="00466A42"/>
    <w:rsid w:val="004679F6"/>
    <w:rsid w:val="00471810"/>
    <w:rsid w:val="00471926"/>
    <w:rsid w:val="0048286C"/>
    <w:rsid w:val="00484AFC"/>
    <w:rsid w:val="00491A30"/>
    <w:rsid w:val="00492950"/>
    <w:rsid w:val="004A0649"/>
    <w:rsid w:val="004A2805"/>
    <w:rsid w:val="004B51ED"/>
    <w:rsid w:val="004C2979"/>
    <w:rsid w:val="004C7FEB"/>
    <w:rsid w:val="004D0863"/>
    <w:rsid w:val="004D3E27"/>
    <w:rsid w:val="004E2B88"/>
    <w:rsid w:val="004F0269"/>
    <w:rsid w:val="004F240C"/>
    <w:rsid w:val="004F3687"/>
    <w:rsid w:val="004F3D2A"/>
    <w:rsid w:val="005034CD"/>
    <w:rsid w:val="00504D98"/>
    <w:rsid w:val="0051226D"/>
    <w:rsid w:val="0051408A"/>
    <w:rsid w:val="005174D8"/>
    <w:rsid w:val="005211D0"/>
    <w:rsid w:val="00525FF3"/>
    <w:rsid w:val="00534C19"/>
    <w:rsid w:val="0053619C"/>
    <w:rsid w:val="00540EBE"/>
    <w:rsid w:val="00544B43"/>
    <w:rsid w:val="00557404"/>
    <w:rsid w:val="005637F4"/>
    <w:rsid w:val="0057066D"/>
    <w:rsid w:val="005815C0"/>
    <w:rsid w:val="00582BB6"/>
    <w:rsid w:val="00592055"/>
    <w:rsid w:val="00592F30"/>
    <w:rsid w:val="00596165"/>
    <w:rsid w:val="005A054B"/>
    <w:rsid w:val="005A536A"/>
    <w:rsid w:val="005A6FC6"/>
    <w:rsid w:val="005B61CB"/>
    <w:rsid w:val="005C4CEB"/>
    <w:rsid w:val="005C4E69"/>
    <w:rsid w:val="005C6AAC"/>
    <w:rsid w:val="005D2754"/>
    <w:rsid w:val="005D7BAF"/>
    <w:rsid w:val="005E009D"/>
    <w:rsid w:val="005E1DE7"/>
    <w:rsid w:val="005F176F"/>
    <w:rsid w:val="005F5F69"/>
    <w:rsid w:val="00600155"/>
    <w:rsid w:val="00606BFF"/>
    <w:rsid w:val="006176FA"/>
    <w:rsid w:val="00623482"/>
    <w:rsid w:val="00623AD3"/>
    <w:rsid w:val="006260CB"/>
    <w:rsid w:val="0064266B"/>
    <w:rsid w:val="006433BB"/>
    <w:rsid w:val="00653D0D"/>
    <w:rsid w:val="00661C38"/>
    <w:rsid w:val="006622CA"/>
    <w:rsid w:val="00665E31"/>
    <w:rsid w:val="00674AB0"/>
    <w:rsid w:val="006877F4"/>
    <w:rsid w:val="00694B04"/>
    <w:rsid w:val="00694E91"/>
    <w:rsid w:val="00697F31"/>
    <w:rsid w:val="006A1E9A"/>
    <w:rsid w:val="006A3D7F"/>
    <w:rsid w:val="006A4849"/>
    <w:rsid w:val="006A7D36"/>
    <w:rsid w:val="006B0D03"/>
    <w:rsid w:val="006B2046"/>
    <w:rsid w:val="006B4AF6"/>
    <w:rsid w:val="006B57F4"/>
    <w:rsid w:val="006B5F20"/>
    <w:rsid w:val="006C42C2"/>
    <w:rsid w:val="006C45DF"/>
    <w:rsid w:val="006D4D29"/>
    <w:rsid w:val="006E1B7A"/>
    <w:rsid w:val="006E4EFD"/>
    <w:rsid w:val="006E695A"/>
    <w:rsid w:val="006E6D1D"/>
    <w:rsid w:val="006F0070"/>
    <w:rsid w:val="006F2C24"/>
    <w:rsid w:val="006F5CDD"/>
    <w:rsid w:val="00701617"/>
    <w:rsid w:val="007052D4"/>
    <w:rsid w:val="007120D6"/>
    <w:rsid w:val="007160BE"/>
    <w:rsid w:val="007208CE"/>
    <w:rsid w:val="00735229"/>
    <w:rsid w:val="00740B26"/>
    <w:rsid w:val="00745330"/>
    <w:rsid w:val="00746873"/>
    <w:rsid w:val="00747467"/>
    <w:rsid w:val="0075662B"/>
    <w:rsid w:val="00765549"/>
    <w:rsid w:val="007703AA"/>
    <w:rsid w:val="00771B6E"/>
    <w:rsid w:val="007822D8"/>
    <w:rsid w:val="007852FA"/>
    <w:rsid w:val="00785656"/>
    <w:rsid w:val="00797BF6"/>
    <w:rsid w:val="007A4264"/>
    <w:rsid w:val="007B1D94"/>
    <w:rsid w:val="007B262A"/>
    <w:rsid w:val="007B3D40"/>
    <w:rsid w:val="007B5E21"/>
    <w:rsid w:val="007B72B0"/>
    <w:rsid w:val="007C49A9"/>
    <w:rsid w:val="007C7E35"/>
    <w:rsid w:val="007D4391"/>
    <w:rsid w:val="007D462D"/>
    <w:rsid w:val="007D77D9"/>
    <w:rsid w:val="007E2E34"/>
    <w:rsid w:val="0080410C"/>
    <w:rsid w:val="00806FF6"/>
    <w:rsid w:val="008074BA"/>
    <w:rsid w:val="00813CAD"/>
    <w:rsid w:val="00816C6D"/>
    <w:rsid w:val="008203B2"/>
    <w:rsid w:val="008300F4"/>
    <w:rsid w:val="00840E87"/>
    <w:rsid w:val="00853A76"/>
    <w:rsid w:val="008640F8"/>
    <w:rsid w:val="008666DE"/>
    <w:rsid w:val="0087082E"/>
    <w:rsid w:val="008776E6"/>
    <w:rsid w:val="00885EA4"/>
    <w:rsid w:val="00891B38"/>
    <w:rsid w:val="008A3ADC"/>
    <w:rsid w:val="008A5171"/>
    <w:rsid w:val="008D05CC"/>
    <w:rsid w:val="008D2CBD"/>
    <w:rsid w:val="008D57B4"/>
    <w:rsid w:val="008E7927"/>
    <w:rsid w:val="008F2C68"/>
    <w:rsid w:val="008F32ED"/>
    <w:rsid w:val="0091083E"/>
    <w:rsid w:val="00925A25"/>
    <w:rsid w:val="00927532"/>
    <w:rsid w:val="0093624F"/>
    <w:rsid w:val="00940264"/>
    <w:rsid w:val="00943E15"/>
    <w:rsid w:val="009466FA"/>
    <w:rsid w:val="00946736"/>
    <w:rsid w:val="00955A04"/>
    <w:rsid w:val="009572DD"/>
    <w:rsid w:val="00965AC8"/>
    <w:rsid w:val="00965C86"/>
    <w:rsid w:val="00966824"/>
    <w:rsid w:val="009677E7"/>
    <w:rsid w:val="00970899"/>
    <w:rsid w:val="00977A5B"/>
    <w:rsid w:val="009A4F32"/>
    <w:rsid w:val="009A6E80"/>
    <w:rsid w:val="009C0306"/>
    <w:rsid w:val="009C78C8"/>
    <w:rsid w:val="009D30FB"/>
    <w:rsid w:val="009D6A85"/>
    <w:rsid w:val="00A16683"/>
    <w:rsid w:val="00A35610"/>
    <w:rsid w:val="00A356EB"/>
    <w:rsid w:val="00A4705A"/>
    <w:rsid w:val="00A5595B"/>
    <w:rsid w:val="00A670E9"/>
    <w:rsid w:val="00A93722"/>
    <w:rsid w:val="00A942C1"/>
    <w:rsid w:val="00A9444C"/>
    <w:rsid w:val="00AA2858"/>
    <w:rsid w:val="00AA4B3D"/>
    <w:rsid w:val="00AA7889"/>
    <w:rsid w:val="00AC04F9"/>
    <w:rsid w:val="00AC35FB"/>
    <w:rsid w:val="00AC421D"/>
    <w:rsid w:val="00AC6A95"/>
    <w:rsid w:val="00AD0940"/>
    <w:rsid w:val="00AD146F"/>
    <w:rsid w:val="00AD7F93"/>
    <w:rsid w:val="00AE4F76"/>
    <w:rsid w:val="00AE76EE"/>
    <w:rsid w:val="00AF04C2"/>
    <w:rsid w:val="00AF3358"/>
    <w:rsid w:val="00B077FE"/>
    <w:rsid w:val="00B22455"/>
    <w:rsid w:val="00B234D5"/>
    <w:rsid w:val="00B2368C"/>
    <w:rsid w:val="00B31579"/>
    <w:rsid w:val="00B3660D"/>
    <w:rsid w:val="00B44244"/>
    <w:rsid w:val="00B44C8F"/>
    <w:rsid w:val="00B5002E"/>
    <w:rsid w:val="00B50CDE"/>
    <w:rsid w:val="00B54D22"/>
    <w:rsid w:val="00B605FA"/>
    <w:rsid w:val="00B84187"/>
    <w:rsid w:val="00B86567"/>
    <w:rsid w:val="00B9426D"/>
    <w:rsid w:val="00B94B0A"/>
    <w:rsid w:val="00B95A3A"/>
    <w:rsid w:val="00BA7C17"/>
    <w:rsid w:val="00BB100F"/>
    <w:rsid w:val="00BB2E56"/>
    <w:rsid w:val="00BB4492"/>
    <w:rsid w:val="00BB5115"/>
    <w:rsid w:val="00BB7F26"/>
    <w:rsid w:val="00BC3343"/>
    <w:rsid w:val="00BC6378"/>
    <w:rsid w:val="00BC739F"/>
    <w:rsid w:val="00BD1775"/>
    <w:rsid w:val="00BD7C0D"/>
    <w:rsid w:val="00BE61D8"/>
    <w:rsid w:val="00BF292A"/>
    <w:rsid w:val="00BF3720"/>
    <w:rsid w:val="00BF3751"/>
    <w:rsid w:val="00BF58CF"/>
    <w:rsid w:val="00C0007C"/>
    <w:rsid w:val="00C104D3"/>
    <w:rsid w:val="00C10526"/>
    <w:rsid w:val="00C11BA3"/>
    <w:rsid w:val="00C175BA"/>
    <w:rsid w:val="00C200C9"/>
    <w:rsid w:val="00C20500"/>
    <w:rsid w:val="00C27E37"/>
    <w:rsid w:val="00C3330F"/>
    <w:rsid w:val="00C3338B"/>
    <w:rsid w:val="00C34789"/>
    <w:rsid w:val="00C41788"/>
    <w:rsid w:val="00C46A2E"/>
    <w:rsid w:val="00C77A68"/>
    <w:rsid w:val="00C82A49"/>
    <w:rsid w:val="00C914C3"/>
    <w:rsid w:val="00CA1077"/>
    <w:rsid w:val="00CA33C2"/>
    <w:rsid w:val="00CA35F8"/>
    <w:rsid w:val="00CB22D6"/>
    <w:rsid w:val="00CB3F64"/>
    <w:rsid w:val="00CB5621"/>
    <w:rsid w:val="00CC026D"/>
    <w:rsid w:val="00CC566D"/>
    <w:rsid w:val="00CC6A4D"/>
    <w:rsid w:val="00CE258D"/>
    <w:rsid w:val="00CE2614"/>
    <w:rsid w:val="00CE44DC"/>
    <w:rsid w:val="00CF25EC"/>
    <w:rsid w:val="00D01F88"/>
    <w:rsid w:val="00D10C40"/>
    <w:rsid w:val="00D10F0D"/>
    <w:rsid w:val="00D1635A"/>
    <w:rsid w:val="00D16ECD"/>
    <w:rsid w:val="00D265EE"/>
    <w:rsid w:val="00D270BF"/>
    <w:rsid w:val="00D315D2"/>
    <w:rsid w:val="00D37773"/>
    <w:rsid w:val="00D462B1"/>
    <w:rsid w:val="00D509BF"/>
    <w:rsid w:val="00D50C3E"/>
    <w:rsid w:val="00D55A41"/>
    <w:rsid w:val="00D64BD7"/>
    <w:rsid w:val="00D724C8"/>
    <w:rsid w:val="00D766C4"/>
    <w:rsid w:val="00D770E4"/>
    <w:rsid w:val="00D8477D"/>
    <w:rsid w:val="00D86D16"/>
    <w:rsid w:val="00D91081"/>
    <w:rsid w:val="00D94C31"/>
    <w:rsid w:val="00D95389"/>
    <w:rsid w:val="00DB324D"/>
    <w:rsid w:val="00DC64A2"/>
    <w:rsid w:val="00DD1FEC"/>
    <w:rsid w:val="00DD210A"/>
    <w:rsid w:val="00DD3D2E"/>
    <w:rsid w:val="00DE3CD6"/>
    <w:rsid w:val="00DE5DE9"/>
    <w:rsid w:val="00DE5F40"/>
    <w:rsid w:val="00DE6A39"/>
    <w:rsid w:val="00DE7C9E"/>
    <w:rsid w:val="00E002D7"/>
    <w:rsid w:val="00E02C0D"/>
    <w:rsid w:val="00E12A41"/>
    <w:rsid w:val="00E14901"/>
    <w:rsid w:val="00E30935"/>
    <w:rsid w:val="00E367F2"/>
    <w:rsid w:val="00E867E3"/>
    <w:rsid w:val="00E91E04"/>
    <w:rsid w:val="00E940FA"/>
    <w:rsid w:val="00E960BC"/>
    <w:rsid w:val="00E969AD"/>
    <w:rsid w:val="00E979EB"/>
    <w:rsid w:val="00EA747E"/>
    <w:rsid w:val="00EB320C"/>
    <w:rsid w:val="00EB377B"/>
    <w:rsid w:val="00EB3C97"/>
    <w:rsid w:val="00EC0291"/>
    <w:rsid w:val="00EC2700"/>
    <w:rsid w:val="00EC46CE"/>
    <w:rsid w:val="00EC61A2"/>
    <w:rsid w:val="00ED69A2"/>
    <w:rsid w:val="00EE45ED"/>
    <w:rsid w:val="00EF1613"/>
    <w:rsid w:val="00EF240D"/>
    <w:rsid w:val="00EF4270"/>
    <w:rsid w:val="00EF640D"/>
    <w:rsid w:val="00F002B0"/>
    <w:rsid w:val="00F0185C"/>
    <w:rsid w:val="00F03D93"/>
    <w:rsid w:val="00F07E60"/>
    <w:rsid w:val="00F10F7A"/>
    <w:rsid w:val="00F12B47"/>
    <w:rsid w:val="00F218AE"/>
    <w:rsid w:val="00F31367"/>
    <w:rsid w:val="00F443ED"/>
    <w:rsid w:val="00F46297"/>
    <w:rsid w:val="00F61F91"/>
    <w:rsid w:val="00F626B2"/>
    <w:rsid w:val="00F7229B"/>
    <w:rsid w:val="00F80C80"/>
    <w:rsid w:val="00F82B14"/>
    <w:rsid w:val="00F859D4"/>
    <w:rsid w:val="00F87A46"/>
    <w:rsid w:val="00F9054D"/>
    <w:rsid w:val="00F9200F"/>
    <w:rsid w:val="00F9657A"/>
    <w:rsid w:val="00FA5D21"/>
    <w:rsid w:val="00FA7564"/>
    <w:rsid w:val="00FA7A84"/>
    <w:rsid w:val="00FB03C3"/>
    <w:rsid w:val="00FB19AF"/>
    <w:rsid w:val="00FB54A4"/>
    <w:rsid w:val="00FB66DC"/>
    <w:rsid w:val="00FB6892"/>
    <w:rsid w:val="00FC2524"/>
    <w:rsid w:val="00FD018F"/>
    <w:rsid w:val="00FD0B8E"/>
    <w:rsid w:val="00FD12B4"/>
    <w:rsid w:val="00FE0EE9"/>
    <w:rsid w:val="00FE4AA3"/>
    <w:rsid w:val="00FE58FA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44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Декан</cp:lastModifiedBy>
  <cp:revision>33</cp:revision>
  <cp:lastPrinted>2018-04-09T08:37:00Z</cp:lastPrinted>
  <dcterms:created xsi:type="dcterms:W3CDTF">2018-04-12T07:51:00Z</dcterms:created>
  <dcterms:modified xsi:type="dcterms:W3CDTF">2018-05-14T07:48:00Z</dcterms:modified>
</cp:coreProperties>
</file>