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A6" w:rsidRPr="000F60D8" w:rsidRDefault="000136A6" w:rsidP="000136A6">
      <w:pPr>
        <w:jc w:val="both"/>
        <w:rPr>
          <w:color w:val="000000"/>
          <w:lang w:val="en-US"/>
        </w:rPr>
      </w:pPr>
    </w:p>
    <w:p w:rsidR="000136A6" w:rsidRPr="000F60D8" w:rsidRDefault="000136A6" w:rsidP="000136A6">
      <w:pPr>
        <w:jc w:val="both"/>
        <w:rPr>
          <w:i/>
          <w:iCs/>
          <w:color w:val="000000"/>
        </w:rPr>
      </w:pPr>
      <w:r w:rsidRPr="000F60D8">
        <w:rPr>
          <w:color w:val="000000"/>
        </w:rPr>
        <w:t xml:space="preserve"> 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  <w:t>«</w:t>
      </w:r>
      <w:r w:rsidRPr="000F60D8">
        <w:rPr>
          <w:i/>
          <w:iCs/>
          <w:color w:val="000000"/>
        </w:rPr>
        <w:t>Утверждаю»</w:t>
      </w:r>
    </w:p>
    <w:p w:rsidR="000136A6" w:rsidRPr="000F60D8" w:rsidRDefault="000136A6" w:rsidP="000136A6">
      <w:pPr>
        <w:jc w:val="both"/>
        <w:rPr>
          <w:i/>
          <w:iCs/>
          <w:color w:val="000000"/>
        </w:rPr>
      </w:pPr>
    </w:p>
    <w:p w:rsidR="000136A6" w:rsidRPr="000F60D8" w:rsidRDefault="000136A6" w:rsidP="000136A6">
      <w:pPr>
        <w:jc w:val="both"/>
        <w:rPr>
          <w:color w:val="000000"/>
        </w:rPr>
      </w:pPr>
      <w:r w:rsidRPr="000F60D8">
        <w:rPr>
          <w:i/>
          <w:iCs/>
          <w:color w:val="000000"/>
        </w:rPr>
        <w:t xml:space="preserve">                                                    </w:t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  <w:t xml:space="preserve"> Ректор РУДН                   В.М. Филиппо</w:t>
      </w:r>
      <w:r w:rsidRPr="000F60D8">
        <w:rPr>
          <w:i/>
          <w:color w:val="000000"/>
        </w:rPr>
        <w:t>в</w:t>
      </w:r>
    </w:p>
    <w:p w:rsidR="000136A6" w:rsidRPr="000F60D8" w:rsidRDefault="000136A6" w:rsidP="000136A6">
      <w:pPr>
        <w:jc w:val="both"/>
        <w:rPr>
          <w:i/>
          <w:iCs/>
          <w:color w:val="000000"/>
        </w:rPr>
      </w:pPr>
      <w:r w:rsidRPr="000F60D8">
        <w:rPr>
          <w:color w:val="000000"/>
        </w:rPr>
        <w:t xml:space="preserve">                                                                   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i/>
          <w:iCs/>
          <w:color w:val="000000"/>
        </w:rPr>
        <w:t>« ___» _______________201</w:t>
      </w:r>
      <w:r>
        <w:rPr>
          <w:i/>
          <w:iCs/>
          <w:color w:val="000000"/>
        </w:rPr>
        <w:t>8</w:t>
      </w:r>
      <w:r w:rsidRPr="000F60D8">
        <w:rPr>
          <w:i/>
          <w:iCs/>
          <w:color w:val="000000"/>
        </w:rPr>
        <w:t xml:space="preserve"> года </w:t>
      </w:r>
    </w:p>
    <w:p w:rsidR="000136A6" w:rsidRPr="000F60D8" w:rsidRDefault="000136A6" w:rsidP="000136A6">
      <w:pPr>
        <w:jc w:val="both"/>
        <w:rPr>
          <w:color w:val="000000"/>
        </w:rPr>
      </w:pPr>
    </w:p>
    <w:p w:rsidR="000136A6" w:rsidRPr="00E71993" w:rsidRDefault="000136A6" w:rsidP="000136A6">
      <w:pPr>
        <w:pStyle w:val="6"/>
        <w:rPr>
          <w:szCs w:val="28"/>
        </w:rPr>
      </w:pPr>
      <w:r w:rsidRPr="00E71993">
        <w:rPr>
          <w:szCs w:val="28"/>
        </w:rPr>
        <w:t>Отчет заведующего кафедрой</w:t>
      </w:r>
    </w:p>
    <w:p w:rsidR="000136A6" w:rsidRPr="00A01BB8" w:rsidRDefault="002B7B77" w:rsidP="000136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Онтологии и теории познания</w:t>
      </w:r>
    </w:p>
    <w:p w:rsidR="000136A6" w:rsidRPr="00A9444C" w:rsidRDefault="002B7B77" w:rsidP="000136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Факультета гуманитарных и социальных наук</w:t>
      </w:r>
    </w:p>
    <w:p w:rsidR="000136A6" w:rsidRDefault="002B7B77" w:rsidP="000136A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Доктора философских </w:t>
      </w:r>
      <w:r w:rsidR="000136A6" w:rsidRPr="00A9444C">
        <w:rPr>
          <w:b/>
          <w:bCs/>
          <w:sz w:val="28"/>
          <w:szCs w:val="28"/>
        </w:rPr>
        <w:t>наук,</w:t>
      </w:r>
      <w:r>
        <w:rPr>
          <w:b/>
          <w:bCs/>
          <w:sz w:val="28"/>
          <w:szCs w:val="28"/>
        </w:rPr>
        <w:t xml:space="preserve"> профессора</w:t>
      </w:r>
    </w:p>
    <w:p w:rsidR="000136A6" w:rsidRPr="00A01BB8" w:rsidRDefault="002B7B77" w:rsidP="002B7B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Белова Владимира Николаевича</w:t>
      </w:r>
    </w:p>
    <w:p w:rsidR="000136A6" w:rsidRPr="003C7391" w:rsidRDefault="000136A6" w:rsidP="000136A6">
      <w:pPr>
        <w:ind w:left="4956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</w:t>
      </w:r>
      <w:r w:rsidRPr="003C7391">
        <w:rPr>
          <w:b/>
          <w:iCs/>
          <w:sz w:val="28"/>
          <w:szCs w:val="28"/>
        </w:rPr>
        <w:t>за период с</w:t>
      </w:r>
      <w:r>
        <w:rPr>
          <w:b/>
          <w:iCs/>
          <w:sz w:val="28"/>
          <w:szCs w:val="28"/>
        </w:rPr>
        <w:t xml:space="preserve">  20</w:t>
      </w:r>
      <w:r w:rsidR="002B7B77">
        <w:rPr>
          <w:b/>
          <w:iCs/>
          <w:sz w:val="28"/>
          <w:szCs w:val="28"/>
        </w:rPr>
        <w:t>17</w:t>
      </w:r>
      <w:r>
        <w:rPr>
          <w:b/>
          <w:iCs/>
          <w:sz w:val="28"/>
          <w:szCs w:val="28"/>
        </w:rPr>
        <w:t xml:space="preserve"> по 20</w:t>
      </w:r>
      <w:r w:rsidR="002B7B77">
        <w:rPr>
          <w:b/>
          <w:iCs/>
          <w:sz w:val="28"/>
          <w:szCs w:val="28"/>
        </w:rPr>
        <w:t>18</w:t>
      </w:r>
      <w:r w:rsidRPr="003C7391">
        <w:rPr>
          <w:b/>
          <w:iCs/>
          <w:sz w:val="28"/>
          <w:szCs w:val="28"/>
        </w:rPr>
        <w:t xml:space="preserve"> годы</w:t>
      </w:r>
    </w:p>
    <w:p w:rsidR="000136A6" w:rsidRPr="000F60D8" w:rsidRDefault="000136A6" w:rsidP="000136A6">
      <w:pPr>
        <w:jc w:val="both"/>
        <w:rPr>
          <w:b/>
          <w:bCs/>
          <w:color w:val="00000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8"/>
        <w:gridCol w:w="9192"/>
      </w:tblGrid>
      <w:tr w:rsidR="002B7B77" w:rsidRPr="000F60D8" w:rsidTr="002B7B77">
        <w:trPr>
          <w:trHeight w:val="110"/>
        </w:trPr>
        <w:tc>
          <w:tcPr>
            <w:tcW w:w="4978" w:type="dxa"/>
            <w:vAlign w:val="center"/>
          </w:tcPr>
          <w:p w:rsidR="002B7B77" w:rsidRPr="000F60D8" w:rsidRDefault="002B7B77" w:rsidP="00C35964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9192" w:type="dxa"/>
            <w:vAlign w:val="center"/>
          </w:tcPr>
          <w:p w:rsidR="002B7B77" w:rsidRPr="000F60D8" w:rsidRDefault="002B7B77" w:rsidP="00C35964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За отчетный период</w:t>
            </w:r>
          </w:p>
        </w:tc>
      </w:tr>
      <w:tr w:rsidR="002B7B77" w:rsidRPr="000F0CC1" w:rsidTr="002B7B77">
        <w:trPr>
          <w:trHeight w:val="1012"/>
        </w:trPr>
        <w:tc>
          <w:tcPr>
            <w:tcW w:w="4978" w:type="dxa"/>
            <w:tcBorders>
              <w:bottom w:val="dotted" w:sz="4" w:space="0" w:color="auto"/>
            </w:tcBorders>
          </w:tcPr>
          <w:p w:rsidR="002B7B77" w:rsidRPr="005815C0" w:rsidRDefault="002B7B77" w:rsidP="000136A6">
            <w:pPr>
              <w:numPr>
                <w:ilvl w:val="0"/>
                <w:numId w:val="8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5815C0">
              <w:rPr>
                <w:b/>
                <w:bCs/>
                <w:color w:val="000000"/>
                <w:u w:val="single"/>
              </w:rPr>
              <w:t>Учебная и учебно-методическая работа.</w:t>
            </w:r>
          </w:p>
          <w:p w:rsidR="002B7B77" w:rsidRPr="005815C0" w:rsidRDefault="002B7B77" w:rsidP="000136A6">
            <w:pPr>
              <w:numPr>
                <w:ilvl w:val="0"/>
                <w:numId w:val="9"/>
              </w:numPr>
              <w:jc w:val="both"/>
              <w:rPr>
                <w:b/>
                <w:color w:val="000000"/>
              </w:rPr>
            </w:pPr>
            <w:r w:rsidRPr="005815C0">
              <w:rPr>
                <w:b/>
                <w:color w:val="000000"/>
              </w:rPr>
              <w:t xml:space="preserve">Состояние учебной нагрузки на кафедре </w:t>
            </w:r>
            <w:r w:rsidRPr="005815C0">
              <w:rPr>
                <w:b/>
                <w:color w:val="000000"/>
              </w:rPr>
              <w:tab/>
            </w:r>
          </w:p>
          <w:p w:rsidR="002B7B77" w:rsidRPr="005815C0" w:rsidRDefault="002B7B77" w:rsidP="000136A6">
            <w:pPr>
              <w:numPr>
                <w:ilvl w:val="1"/>
                <w:numId w:val="8"/>
              </w:numPr>
              <w:jc w:val="center"/>
              <w:rPr>
                <w:b/>
                <w:bCs/>
                <w:color w:val="000000"/>
              </w:rPr>
            </w:pPr>
            <w:r w:rsidRPr="005815C0">
              <w:rPr>
                <w:color w:val="000000"/>
              </w:rPr>
              <w:t>Кол-во ППС кафедры (чел. /ставок факт</w:t>
            </w:r>
            <w:proofErr w:type="gramStart"/>
            <w:r w:rsidRPr="005815C0">
              <w:rPr>
                <w:color w:val="000000"/>
              </w:rPr>
              <w:t>.</w:t>
            </w:r>
            <w:proofErr w:type="gramEnd"/>
            <w:r w:rsidRPr="005815C0">
              <w:rPr>
                <w:color w:val="000000"/>
              </w:rPr>
              <w:t>/</w:t>
            </w:r>
            <w:proofErr w:type="gramStart"/>
            <w:r w:rsidRPr="005815C0">
              <w:rPr>
                <w:color w:val="000000"/>
              </w:rPr>
              <w:t>с</w:t>
            </w:r>
            <w:proofErr w:type="gramEnd"/>
            <w:r w:rsidRPr="005815C0">
              <w:rPr>
                <w:color w:val="000000"/>
              </w:rPr>
              <w:t xml:space="preserve">тавок </w:t>
            </w:r>
            <w:proofErr w:type="spellStart"/>
            <w:r w:rsidRPr="005815C0">
              <w:rPr>
                <w:color w:val="000000"/>
              </w:rPr>
              <w:t>расч</w:t>
            </w:r>
            <w:proofErr w:type="spellEnd"/>
            <w:r w:rsidRPr="005815C0">
              <w:rPr>
                <w:color w:val="000000"/>
              </w:rPr>
              <w:t>.)</w:t>
            </w:r>
          </w:p>
        </w:tc>
        <w:tc>
          <w:tcPr>
            <w:tcW w:w="9192" w:type="dxa"/>
            <w:tcBorders>
              <w:bottom w:val="dotted" w:sz="4" w:space="0" w:color="auto"/>
            </w:tcBorders>
          </w:tcPr>
          <w:p w:rsidR="002B7B77" w:rsidRDefault="002B7B77" w:rsidP="00C35964"/>
          <w:p w:rsidR="002B7B77" w:rsidRDefault="002B7B77" w:rsidP="00C35964"/>
          <w:p w:rsidR="002B7B77" w:rsidRDefault="002B7B77" w:rsidP="00C35964"/>
          <w:p w:rsidR="002B7B77" w:rsidRDefault="002B7B77" w:rsidP="00C35964"/>
          <w:p w:rsidR="002B7B77" w:rsidRPr="00B945C5" w:rsidRDefault="002B7B77" w:rsidP="00C35964">
            <w:pPr>
              <w:rPr>
                <w:lang w:val="en-US"/>
              </w:rPr>
            </w:pPr>
            <w:r>
              <w:t>2017/18</w:t>
            </w:r>
            <w:r w:rsidR="00B945C5">
              <w:rPr>
                <w:lang w:val="en-US"/>
              </w:rPr>
              <w:t xml:space="preserve">-8/ </w:t>
            </w:r>
            <w:r w:rsidR="00B945C5">
              <w:t>7,25</w:t>
            </w:r>
          </w:p>
          <w:p w:rsidR="002B7B77" w:rsidRPr="00897982" w:rsidRDefault="002B7B77" w:rsidP="00C35964">
            <w:r>
              <w:t>2018/19</w:t>
            </w:r>
            <w:r w:rsidR="00B945C5">
              <w:rPr>
                <w:lang w:val="en-US"/>
              </w:rPr>
              <w:t>-</w:t>
            </w:r>
            <w:r w:rsidR="00897982">
              <w:t>10,1/10,2</w:t>
            </w:r>
          </w:p>
        </w:tc>
      </w:tr>
      <w:tr w:rsidR="002B7B77" w:rsidRPr="000F0CC1" w:rsidTr="002B7B77">
        <w:trPr>
          <w:trHeight w:val="90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5815C0" w:rsidRDefault="002B7B77" w:rsidP="000136A6">
            <w:pPr>
              <w:numPr>
                <w:ilvl w:val="1"/>
                <w:numId w:val="8"/>
              </w:numPr>
              <w:jc w:val="both"/>
              <w:rPr>
                <w:color w:val="000000"/>
              </w:rPr>
            </w:pPr>
            <w:r w:rsidRPr="005815C0">
              <w:rPr>
                <w:color w:val="000000"/>
              </w:rPr>
              <w:t>Общий объем учебной нагрузки по кафедре / средняя нагрузка на  одну расчетную ставку (час/год)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B945C5" w:rsidRDefault="002B7B77" w:rsidP="00C35964">
            <w:pPr>
              <w:rPr>
                <w:lang w:val="en-US"/>
              </w:rPr>
            </w:pPr>
            <w:r>
              <w:t>2017/18</w:t>
            </w:r>
            <w:r w:rsidR="00B945C5">
              <w:rPr>
                <w:lang w:val="en-US"/>
              </w:rPr>
              <w:t xml:space="preserve">- </w:t>
            </w:r>
            <w:r w:rsidR="00B945C5">
              <w:t>7665</w:t>
            </w:r>
            <w:r w:rsidR="00B945C5">
              <w:rPr>
                <w:lang w:val="en-US"/>
              </w:rPr>
              <w:t>/</w:t>
            </w:r>
            <w:r w:rsidR="00B945C5">
              <w:t>69,77</w:t>
            </w:r>
          </w:p>
          <w:p w:rsidR="002B7B77" w:rsidRPr="00897982" w:rsidRDefault="002B7B77" w:rsidP="00C35964">
            <w:r>
              <w:t>2018/19</w:t>
            </w:r>
            <w:r w:rsidR="00B945C5">
              <w:rPr>
                <w:lang w:val="en-US"/>
              </w:rPr>
              <w:t>-</w:t>
            </w:r>
            <w:r w:rsidR="00897982">
              <w:t>7990/791</w:t>
            </w:r>
          </w:p>
        </w:tc>
      </w:tr>
      <w:tr w:rsidR="002B7B77" w:rsidRPr="000F0CC1" w:rsidTr="002B7B77">
        <w:trPr>
          <w:trHeight w:val="817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9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color w:val="000000"/>
              </w:rPr>
              <w:t xml:space="preserve"> </w:t>
            </w:r>
            <w:r w:rsidRPr="000F0CC1">
              <w:rPr>
                <w:b/>
                <w:color w:val="000000"/>
              </w:rPr>
              <w:t xml:space="preserve">Количество изданных учебников, учебных и учебно-методических пособий преподавателями кафедры: </w:t>
            </w:r>
          </w:p>
          <w:p w:rsidR="002B7B77" w:rsidRPr="000F0CC1" w:rsidRDefault="002B7B77" w:rsidP="00C35964">
            <w:pPr>
              <w:ind w:left="360"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2B7B77" w:rsidRPr="000F0CC1" w:rsidRDefault="002B7B77" w:rsidP="00C35964">
            <w:pPr>
              <w:rPr>
                <w:color w:val="000000"/>
              </w:rPr>
            </w:pPr>
            <w:r w:rsidRPr="000F0CC1">
              <w:rPr>
                <w:color w:val="000000"/>
              </w:rPr>
              <w:t xml:space="preserve">2.1.  Всего: </w:t>
            </w:r>
          </w:p>
          <w:p w:rsidR="002B7B77" w:rsidRPr="000F0CC1" w:rsidRDefault="002B7B77" w:rsidP="00C35964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192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Default="002B7B77" w:rsidP="00FD2400">
            <w:pPr>
              <w:rPr>
                <w:bCs/>
              </w:rPr>
            </w:pPr>
          </w:p>
          <w:p w:rsidR="00FD2400" w:rsidRDefault="00FD2400" w:rsidP="00FD2400">
            <w:pPr>
              <w:rPr>
                <w:bCs/>
              </w:rPr>
            </w:pPr>
          </w:p>
          <w:p w:rsidR="00FD2400" w:rsidRDefault="00FD2400" w:rsidP="00FD2400">
            <w:pPr>
              <w:rPr>
                <w:bCs/>
              </w:rPr>
            </w:pPr>
          </w:p>
          <w:p w:rsidR="00FD2400" w:rsidRPr="001067D3" w:rsidRDefault="00FD2400" w:rsidP="00FD2400">
            <w:pPr>
              <w:rPr>
                <w:bCs/>
              </w:rPr>
            </w:pPr>
            <w:r w:rsidRPr="001067D3">
              <w:rPr>
                <w:bCs/>
              </w:rPr>
              <w:t xml:space="preserve">2017 – </w:t>
            </w:r>
            <w:r w:rsidR="00B17202" w:rsidRPr="001067D3">
              <w:rPr>
                <w:bCs/>
              </w:rPr>
              <w:t>5</w:t>
            </w:r>
          </w:p>
          <w:p w:rsidR="00FD2400" w:rsidRPr="000F0CC1" w:rsidRDefault="00FD2400" w:rsidP="00FD2400">
            <w:pPr>
              <w:rPr>
                <w:bCs/>
              </w:rPr>
            </w:pPr>
            <w:r w:rsidRPr="001067D3">
              <w:rPr>
                <w:bCs/>
              </w:rPr>
              <w:t xml:space="preserve">2018 - </w:t>
            </w:r>
            <w:r w:rsidR="002F4AD8" w:rsidRPr="001067D3">
              <w:rPr>
                <w:bCs/>
              </w:rPr>
              <w:t>7</w:t>
            </w:r>
          </w:p>
        </w:tc>
      </w:tr>
      <w:tr w:rsidR="002B7B77" w:rsidRPr="000F0CC1" w:rsidTr="002B7B77">
        <w:trPr>
          <w:trHeight w:val="242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rPr>
                <w:color w:val="000000"/>
              </w:rPr>
            </w:pPr>
            <w:r w:rsidRPr="000F0CC1">
              <w:rPr>
                <w:color w:val="000000"/>
              </w:rPr>
              <w:t>2.2.  Из них с грифом Министерств и ведомств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FD2400" w:rsidP="00C35964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184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2B7B77" w:rsidRPr="000F0CC1" w:rsidRDefault="002B7B77" w:rsidP="00C35964">
            <w:pPr>
              <w:rPr>
                <w:color w:val="000000"/>
              </w:rPr>
            </w:pPr>
            <w:r w:rsidRPr="000F0CC1">
              <w:rPr>
                <w:color w:val="000000"/>
              </w:rPr>
              <w:t>2.3. Из них не за счет средств РУДН</w:t>
            </w:r>
            <w:r w:rsidRPr="000F0CC1">
              <w:rPr>
                <w:color w:val="000000"/>
              </w:rPr>
              <w:tab/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auto"/>
            </w:tcBorders>
          </w:tcPr>
          <w:p w:rsidR="00555B67" w:rsidRPr="001067D3" w:rsidRDefault="00555B67" w:rsidP="00FD2400">
            <w:pPr>
              <w:rPr>
                <w:bCs/>
              </w:rPr>
            </w:pPr>
            <w:r w:rsidRPr="001067D3">
              <w:rPr>
                <w:bCs/>
              </w:rPr>
              <w:t>2017 - 3</w:t>
            </w:r>
          </w:p>
          <w:p w:rsidR="002B7B77" w:rsidRPr="000F0CC1" w:rsidRDefault="002F4AD8" w:rsidP="00FD2400">
            <w:pPr>
              <w:rPr>
                <w:bCs/>
              </w:rPr>
            </w:pPr>
            <w:r w:rsidRPr="001067D3">
              <w:rPr>
                <w:bCs/>
              </w:rPr>
              <w:t>2018 - 2</w:t>
            </w:r>
          </w:p>
        </w:tc>
      </w:tr>
      <w:tr w:rsidR="002B7B77" w:rsidRPr="000F0CC1" w:rsidTr="002B7B77">
        <w:trPr>
          <w:trHeight w:val="460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9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lastRenderedPageBreak/>
              <w:t>Кадровый состав кафедры:</w:t>
            </w:r>
            <w:r w:rsidRPr="000F0CC1">
              <w:rPr>
                <w:b/>
                <w:color w:val="000000"/>
              </w:rPr>
              <w:tab/>
            </w:r>
          </w:p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Из общего количества _ППС кафедры:</w:t>
            </w:r>
          </w:p>
        </w:tc>
        <w:tc>
          <w:tcPr>
            <w:tcW w:w="9192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center"/>
              <w:rPr>
                <w:bCs/>
                <w:i/>
                <w:sz w:val="18"/>
                <w:szCs w:val="18"/>
              </w:rPr>
            </w:pPr>
            <w:r w:rsidRPr="000F0CC1">
              <w:rPr>
                <w:bCs/>
                <w:i/>
                <w:sz w:val="18"/>
                <w:szCs w:val="18"/>
              </w:rPr>
              <w:t>(в текущем учебном году)</w:t>
            </w:r>
          </w:p>
          <w:p w:rsidR="002B7B77" w:rsidRPr="000F0CC1" w:rsidRDefault="00FD2400" w:rsidP="00C3596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</w:t>
            </w:r>
            <w:r w:rsidR="002B7B77" w:rsidRPr="000F0CC1">
              <w:rPr>
                <w:bCs/>
              </w:rPr>
              <w:t>чел.</w:t>
            </w:r>
          </w:p>
        </w:tc>
      </w:tr>
      <w:tr w:rsidR="002B7B77" w:rsidRPr="000F0CC1" w:rsidTr="002B7B77">
        <w:trPr>
          <w:trHeight w:val="20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3.1. Профессоров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0C62AF" w:rsidP="00C3596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 w:rsidR="00FD2400">
              <w:rPr>
                <w:bCs/>
              </w:rPr>
              <w:t xml:space="preserve"> </w:t>
            </w:r>
            <w:r w:rsidR="002B7B77" w:rsidRPr="000F0CC1">
              <w:rPr>
                <w:bCs/>
              </w:rPr>
              <w:t>чел.</w:t>
            </w:r>
          </w:p>
        </w:tc>
      </w:tr>
      <w:tr w:rsidR="002B7B77" w:rsidRPr="000F0CC1" w:rsidTr="002B7B77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3..2. Доцентов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0C62AF" w:rsidP="00C35964">
            <w:pPr>
              <w:jc w:val="center"/>
            </w:pPr>
            <w:r>
              <w:rPr>
                <w:bCs/>
                <w:lang w:val="en-US"/>
              </w:rPr>
              <w:t>6</w:t>
            </w:r>
            <w:r w:rsidR="00FD2400">
              <w:rPr>
                <w:bCs/>
              </w:rPr>
              <w:t xml:space="preserve"> </w:t>
            </w:r>
            <w:r w:rsidR="002B7B77" w:rsidRPr="000F0CC1">
              <w:rPr>
                <w:bCs/>
              </w:rPr>
              <w:t>чел.</w:t>
            </w:r>
          </w:p>
        </w:tc>
      </w:tr>
      <w:tr w:rsidR="002B7B77" w:rsidRPr="000F0CC1" w:rsidTr="002B7B77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3.3. Старших преподавателей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center"/>
            </w:pPr>
            <w:r w:rsidRPr="000F0CC1">
              <w:rPr>
                <w:bCs/>
              </w:rPr>
              <w:t xml:space="preserve"> </w:t>
            </w:r>
            <w:r w:rsidR="00FD2400">
              <w:rPr>
                <w:bCs/>
              </w:rPr>
              <w:t xml:space="preserve">3 </w:t>
            </w:r>
            <w:r w:rsidRPr="000F0CC1">
              <w:rPr>
                <w:bCs/>
              </w:rPr>
              <w:t>чел.</w:t>
            </w:r>
          </w:p>
        </w:tc>
      </w:tr>
      <w:tr w:rsidR="002B7B77" w:rsidRPr="000F0CC1" w:rsidTr="002B7B77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3.4. Ассистентов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center"/>
            </w:pPr>
            <w:r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3.5. Докторов наук 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center"/>
            </w:pPr>
            <w:r w:rsidRPr="000F0CC1">
              <w:rPr>
                <w:bCs/>
              </w:rPr>
              <w:t xml:space="preserve"> </w:t>
            </w:r>
            <w:r w:rsidR="000C62AF">
              <w:rPr>
                <w:bCs/>
                <w:lang w:val="en-US"/>
              </w:rPr>
              <w:t>4</w:t>
            </w:r>
            <w:r w:rsidR="00FD2400">
              <w:rPr>
                <w:bCs/>
              </w:rPr>
              <w:t xml:space="preserve"> </w:t>
            </w:r>
            <w:r w:rsidRPr="000F0CC1">
              <w:rPr>
                <w:bCs/>
              </w:rPr>
              <w:t>чел.</w:t>
            </w:r>
          </w:p>
        </w:tc>
      </w:tr>
      <w:tr w:rsidR="002B7B77" w:rsidRPr="000F0CC1" w:rsidTr="002B7B77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3.6. Кандидатов наук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center"/>
            </w:pPr>
            <w:r w:rsidRPr="000F0CC1">
              <w:rPr>
                <w:bCs/>
              </w:rPr>
              <w:t xml:space="preserve"> </w:t>
            </w:r>
            <w:r w:rsidR="000C62AF">
              <w:rPr>
                <w:bCs/>
                <w:lang w:val="en-US"/>
              </w:rPr>
              <w:t>7</w:t>
            </w:r>
            <w:r w:rsidR="00FD2400">
              <w:rPr>
                <w:bCs/>
              </w:rPr>
              <w:t xml:space="preserve"> </w:t>
            </w:r>
            <w:r w:rsidRPr="000F0CC1">
              <w:rPr>
                <w:bCs/>
              </w:rPr>
              <w:t>чел.</w:t>
            </w:r>
          </w:p>
        </w:tc>
      </w:tr>
      <w:tr w:rsidR="002B7B77" w:rsidRPr="000F0CC1" w:rsidTr="002B7B77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3.7. Совместителей: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FD2400" w:rsidP="00C35964">
            <w:pPr>
              <w:jc w:val="center"/>
            </w:pPr>
            <w:r>
              <w:rPr>
                <w:bCs/>
              </w:rPr>
              <w:t>4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196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докторов наук 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FD2400" w:rsidP="00C35964">
            <w:pPr>
              <w:jc w:val="center"/>
            </w:pPr>
            <w:r>
              <w:rPr>
                <w:bCs/>
              </w:rPr>
              <w:t>2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21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кандидатов наук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FD2400" w:rsidP="00C35964">
            <w:pPr>
              <w:jc w:val="center"/>
            </w:pPr>
            <w:r>
              <w:rPr>
                <w:bCs/>
              </w:rPr>
              <w:t>2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29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из научных институтов 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FD2400" w:rsidP="00C35964">
            <w:pPr>
              <w:jc w:val="center"/>
            </w:pPr>
            <w:r>
              <w:rPr>
                <w:bCs/>
              </w:rPr>
              <w:t>1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138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из практических организаций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center"/>
            </w:pPr>
            <w:r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22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из РУДН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FD2400" w:rsidP="00C35964">
            <w:pPr>
              <w:jc w:val="center"/>
            </w:pPr>
            <w:r>
              <w:rPr>
                <w:bCs/>
              </w:rPr>
              <w:t>2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414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3.8. Из общего кол-ва ППС кафедры:</w:t>
            </w:r>
            <w:r w:rsidRPr="000F0CC1">
              <w:rPr>
                <w:color w:val="000000"/>
              </w:rPr>
              <w:tab/>
            </w:r>
          </w:p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 возрасте до 30 лет</w:t>
            </w:r>
          </w:p>
        </w:tc>
        <w:tc>
          <w:tcPr>
            <w:tcW w:w="9192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center"/>
              <w:rPr>
                <w:bCs/>
              </w:rPr>
            </w:pPr>
          </w:p>
          <w:p w:rsidR="002B7B77" w:rsidRPr="000F0CC1" w:rsidRDefault="00802427" w:rsidP="00C35964">
            <w:pPr>
              <w:jc w:val="center"/>
            </w:pPr>
            <w:r>
              <w:rPr>
                <w:bCs/>
                <w:lang w:val="en-US"/>
              </w:rPr>
              <w:t>0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от 31 до 40 лет 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802427" w:rsidP="00C35964">
            <w:pPr>
              <w:jc w:val="center"/>
            </w:pPr>
            <w:r>
              <w:rPr>
                <w:bCs/>
                <w:lang w:val="en-US"/>
              </w:rPr>
              <w:t>2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41 до 50 лет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center"/>
            </w:pPr>
            <w:r w:rsidRPr="000F0CC1">
              <w:rPr>
                <w:bCs/>
              </w:rPr>
              <w:t xml:space="preserve"> </w:t>
            </w:r>
            <w:r w:rsidR="00802427">
              <w:rPr>
                <w:bCs/>
                <w:lang w:val="en-US"/>
              </w:rPr>
              <w:t>2</w:t>
            </w:r>
            <w:r w:rsidR="00FD2400">
              <w:rPr>
                <w:bCs/>
              </w:rPr>
              <w:t xml:space="preserve"> </w:t>
            </w:r>
            <w:r w:rsidRPr="000F0CC1">
              <w:rPr>
                <w:bCs/>
              </w:rPr>
              <w:t>чел.</w:t>
            </w:r>
          </w:p>
        </w:tc>
      </w:tr>
      <w:tr w:rsidR="002B7B77" w:rsidRPr="000F0CC1" w:rsidTr="002B7B77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51 до 60 лет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802427" w:rsidP="00C35964">
            <w:pPr>
              <w:jc w:val="center"/>
            </w:pPr>
            <w:r>
              <w:rPr>
                <w:bCs/>
                <w:lang w:val="en-US"/>
              </w:rPr>
              <w:t xml:space="preserve">3 </w:t>
            </w:r>
            <w:r w:rsidR="002B7B77" w:rsidRPr="000F0CC1">
              <w:rPr>
                <w:bCs/>
              </w:rPr>
              <w:t>чел.</w:t>
            </w:r>
          </w:p>
        </w:tc>
      </w:tr>
      <w:tr w:rsidR="002B7B77" w:rsidRPr="000F0CC1" w:rsidTr="002B7B77">
        <w:trPr>
          <w:trHeight w:val="138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61 до 70 лет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802427" w:rsidP="00C35964">
            <w:pPr>
              <w:jc w:val="center"/>
            </w:pPr>
            <w:r>
              <w:rPr>
                <w:bCs/>
                <w:lang w:val="en-US"/>
              </w:rPr>
              <w:t>3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старше 70 лет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auto"/>
            </w:tcBorders>
          </w:tcPr>
          <w:p w:rsidR="002B7B77" w:rsidRPr="000F0CC1" w:rsidRDefault="00802427" w:rsidP="00C35964">
            <w:pPr>
              <w:jc w:val="center"/>
            </w:pPr>
            <w:r>
              <w:rPr>
                <w:bCs/>
                <w:lang w:val="en-US"/>
              </w:rPr>
              <w:t>1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3.9. Средний возраст ППС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auto"/>
            </w:tcBorders>
          </w:tcPr>
          <w:p w:rsidR="00425138" w:rsidRPr="00425138" w:rsidRDefault="002B7B77" w:rsidP="008646C0">
            <w:pPr>
              <w:rPr>
                <w:bCs/>
                <w:i/>
                <w:sz w:val="22"/>
                <w:szCs w:val="22"/>
              </w:rPr>
            </w:pPr>
            <w:r w:rsidRPr="000F0CC1">
              <w:rPr>
                <w:bCs/>
                <w:i/>
                <w:sz w:val="22"/>
                <w:szCs w:val="22"/>
              </w:rPr>
              <w:t>(в текущем учебном году</w:t>
            </w:r>
            <w:proofErr w:type="gramStart"/>
            <w:r w:rsidR="00375FC6">
              <w:rPr>
                <w:bCs/>
                <w:i/>
                <w:sz w:val="22"/>
                <w:szCs w:val="22"/>
              </w:rPr>
              <w:t xml:space="preserve"> </w:t>
            </w:r>
            <w:r w:rsidR="00425138">
              <w:rPr>
                <w:bCs/>
                <w:i/>
                <w:sz w:val="22"/>
                <w:szCs w:val="22"/>
                <w:lang w:val="en-US"/>
              </w:rPr>
              <w:t>)</w:t>
            </w:r>
            <w:proofErr w:type="gramEnd"/>
            <w:r w:rsidR="00425138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AD4A47">
              <w:rPr>
                <w:bCs/>
                <w:i/>
                <w:sz w:val="22"/>
                <w:szCs w:val="22"/>
              </w:rPr>
              <w:t xml:space="preserve">                        </w:t>
            </w:r>
            <w:r w:rsidR="00425138" w:rsidRPr="008646C0">
              <w:rPr>
                <w:b/>
                <w:bCs/>
                <w:i/>
                <w:sz w:val="22"/>
                <w:szCs w:val="22"/>
                <w:lang w:val="en-US"/>
              </w:rPr>
              <w:t>51</w:t>
            </w:r>
            <w:r w:rsidR="00425138" w:rsidRPr="008646C0">
              <w:rPr>
                <w:b/>
                <w:bCs/>
                <w:i/>
                <w:sz w:val="22"/>
                <w:szCs w:val="22"/>
              </w:rPr>
              <w:t>,7</w:t>
            </w:r>
          </w:p>
          <w:p w:rsidR="002B7B77" w:rsidRPr="000F0CC1" w:rsidRDefault="002B7B77" w:rsidP="00C35964">
            <w:pPr>
              <w:jc w:val="both"/>
              <w:rPr>
                <w:bCs/>
              </w:rPr>
            </w:pPr>
          </w:p>
        </w:tc>
      </w:tr>
      <w:tr w:rsidR="002B7B77" w:rsidRPr="000F0CC1" w:rsidTr="002B7B77">
        <w:trPr>
          <w:trHeight w:val="1012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5"/>
              </w:numPr>
              <w:ind w:left="795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Прошли утвержденное приказом по университету повышение квалификации преподавателей кафедры:</w:t>
            </w:r>
          </w:p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4.1. Всего:</w:t>
            </w:r>
          </w:p>
        </w:tc>
        <w:tc>
          <w:tcPr>
            <w:tcW w:w="9192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center"/>
            </w:pPr>
          </w:p>
          <w:p w:rsidR="002B7B77" w:rsidRPr="000F0CC1" w:rsidRDefault="002B7B77" w:rsidP="00C35964">
            <w:pPr>
              <w:jc w:val="center"/>
            </w:pPr>
          </w:p>
          <w:p w:rsidR="002B7B77" w:rsidRPr="000F0CC1" w:rsidRDefault="002B7B77" w:rsidP="00C35964">
            <w:pPr>
              <w:jc w:val="center"/>
            </w:pPr>
          </w:p>
          <w:p w:rsidR="002B7B77" w:rsidRPr="000F0CC1" w:rsidRDefault="002B7B77" w:rsidP="00C35964">
            <w:pPr>
              <w:jc w:val="center"/>
            </w:pPr>
          </w:p>
          <w:p w:rsidR="00AD4A47" w:rsidRDefault="00AD4A47" w:rsidP="00C35964">
            <w:pPr>
              <w:jc w:val="center"/>
              <w:rPr>
                <w:bCs/>
              </w:rPr>
            </w:pPr>
            <w:r>
              <w:rPr>
                <w:bCs/>
              </w:rPr>
              <w:t>2017 – 4 чел.</w:t>
            </w:r>
          </w:p>
          <w:p w:rsidR="002B7B77" w:rsidRPr="000F0CC1" w:rsidRDefault="00AD4A47" w:rsidP="00C35964">
            <w:pPr>
              <w:jc w:val="center"/>
              <w:rPr>
                <w:bCs/>
              </w:rPr>
            </w:pPr>
            <w:r>
              <w:rPr>
                <w:bCs/>
              </w:rPr>
              <w:t>2018 - 2</w:t>
            </w:r>
            <w:r w:rsidR="002B7B77" w:rsidRPr="00B2743C">
              <w:rPr>
                <w:bCs/>
              </w:rPr>
              <w:t xml:space="preserve">  чел.</w:t>
            </w:r>
          </w:p>
        </w:tc>
      </w:tr>
      <w:tr w:rsidR="002B7B77" w:rsidRPr="000F0CC1" w:rsidTr="002B7B77">
        <w:trPr>
          <w:trHeight w:val="219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4.2. В т.ч. в РУДН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AD4A47" w:rsidP="00C35964">
            <w:pPr>
              <w:jc w:val="center"/>
            </w:pPr>
            <w:r>
              <w:rPr>
                <w:bCs/>
              </w:rPr>
              <w:t>6</w:t>
            </w:r>
            <w:r w:rsidR="002B7B77" w:rsidRPr="000F0CC1">
              <w:rPr>
                <w:bCs/>
              </w:rPr>
              <w:t xml:space="preserve">    чел.</w:t>
            </w:r>
          </w:p>
        </w:tc>
      </w:tr>
      <w:tr w:rsidR="002B7B77" w:rsidRPr="000F0CC1" w:rsidTr="002B7B77">
        <w:trPr>
          <w:trHeight w:val="230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4.3. В т.ч. в ИПК и ФПК других вузов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auto"/>
            </w:tcBorders>
          </w:tcPr>
          <w:p w:rsidR="002B7B77" w:rsidRPr="000F0CC1" w:rsidRDefault="002B7B77" w:rsidP="00C35964">
            <w:pPr>
              <w:jc w:val="center"/>
            </w:pPr>
            <w:r w:rsidRPr="000F0CC1">
              <w:rPr>
                <w:bCs/>
              </w:rPr>
              <w:t xml:space="preserve"> </w:t>
            </w:r>
            <w:r w:rsidR="00425138">
              <w:rPr>
                <w:bCs/>
              </w:rPr>
              <w:t>0</w:t>
            </w:r>
            <w:r w:rsidRPr="000F0CC1">
              <w:rPr>
                <w:bCs/>
              </w:rPr>
              <w:t xml:space="preserve">    чел.</w:t>
            </w:r>
          </w:p>
        </w:tc>
      </w:tr>
      <w:tr w:rsidR="002B7B77" w:rsidRPr="000F0CC1" w:rsidTr="002B7B77">
        <w:trPr>
          <w:trHeight w:val="141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6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lastRenderedPageBreak/>
              <w:t>Результативность учебной работы:</w:t>
            </w:r>
          </w:p>
          <w:p w:rsidR="002B7B77" w:rsidRPr="000F0CC1" w:rsidRDefault="002B7B77" w:rsidP="000136A6">
            <w:pPr>
              <w:numPr>
                <w:ilvl w:val="1"/>
                <w:numId w:val="6"/>
              </w:numPr>
              <w:tabs>
                <w:tab w:val="clear" w:pos="2583"/>
                <w:tab w:val="num" w:pos="972"/>
              </w:tabs>
              <w:ind w:left="720"/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Наличие Положения о </w:t>
            </w:r>
            <w:proofErr w:type="spellStart"/>
            <w:r w:rsidRPr="000F0CC1">
              <w:rPr>
                <w:color w:val="000000"/>
              </w:rPr>
              <w:t>балльно</w:t>
            </w:r>
            <w:proofErr w:type="spellEnd"/>
            <w:r w:rsidRPr="000F0CC1">
              <w:rPr>
                <w:color w:val="000000"/>
              </w:rPr>
              <w:t xml:space="preserve"> - рейтинговой системе оценки знаний по дисциплинам кафедры </w:t>
            </w:r>
          </w:p>
          <w:p w:rsidR="002B7B77" w:rsidRPr="000F0CC1" w:rsidRDefault="002B7B77" w:rsidP="00C35964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- всего дисциплин на кафедре</w:t>
            </w:r>
          </w:p>
        </w:tc>
        <w:tc>
          <w:tcPr>
            <w:tcW w:w="9192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Pr="000F0CC1" w:rsidRDefault="00425138" w:rsidP="00C35964">
            <w:pPr>
              <w:jc w:val="center"/>
              <w:rPr>
                <w:bCs/>
              </w:rPr>
            </w:pPr>
            <w:r>
              <w:rPr>
                <w:bCs/>
              </w:rPr>
              <w:t>Есть</w:t>
            </w:r>
          </w:p>
        </w:tc>
      </w:tr>
      <w:tr w:rsidR="002B7B77" w:rsidRPr="000F0CC1" w:rsidTr="002B7B77">
        <w:trPr>
          <w:trHeight w:val="483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2B7B77" w:rsidRPr="000F0CC1" w:rsidRDefault="002B7B77" w:rsidP="00C35964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- количество дисциплин, по которым введена БРС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Pr="000F0CC1" w:rsidRDefault="008646C0" w:rsidP="00C35964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2B7B77" w:rsidRPr="000F0CC1" w:rsidTr="002B7B77">
        <w:trPr>
          <w:trHeight w:val="1093"/>
        </w:trPr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6"/>
              </w:numPr>
              <w:ind w:left="72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отчисленных из Университета по дисциплинам кафедры за предыдущий учебный год:</w:t>
            </w:r>
          </w:p>
          <w:p w:rsidR="002B7B77" w:rsidRPr="000F0CC1" w:rsidRDefault="002B7B77" w:rsidP="00C35964">
            <w:pPr>
              <w:rPr>
                <w:b/>
                <w:color w:val="000000"/>
              </w:rPr>
            </w:pPr>
            <w:r w:rsidRPr="000F0CC1">
              <w:rPr>
                <w:color w:val="000000"/>
              </w:rPr>
              <w:t>- Всего:</w:t>
            </w:r>
          </w:p>
        </w:tc>
        <w:tc>
          <w:tcPr>
            <w:tcW w:w="9192" w:type="dxa"/>
            <w:tcBorders>
              <w:top w:val="single" w:sz="4" w:space="0" w:color="000000"/>
              <w:bottom w:val="dotted" w:sz="4" w:space="0" w:color="auto"/>
            </w:tcBorders>
          </w:tcPr>
          <w:p w:rsidR="002B7B77" w:rsidRPr="000F0CC1" w:rsidRDefault="002B7B77" w:rsidP="00C35964">
            <w:pPr>
              <w:jc w:val="center"/>
              <w:rPr>
                <w:bCs/>
              </w:rPr>
            </w:pPr>
          </w:p>
          <w:p w:rsidR="002B7B77" w:rsidRPr="000F0CC1" w:rsidRDefault="002B7B77" w:rsidP="00C35964">
            <w:pPr>
              <w:jc w:val="center"/>
              <w:rPr>
                <w:bCs/>
              </w:rPr>
            </w:pPr>
          </w:p>
          <w:p w:rsidR="002B7B77" w:rsidRPr="000F0CC1" w:rsidRDefault="002B7B77" w:rsidP="00C35964">
            <w:pPr>
              <w:jc w:val="center"/>
              <w:rPr>
                <w:bCs/>
              </w:rPr>
            </w:pPr>
          </w:p>
          <w:p w:rsidR="002B7B77" w:rsidRPr="000F0CC1" w:rsidRDefault="002B7B77" w:rsidP="00C35964">
            <w:pPr>
              <w:jc w:val="center"/>
              <w:rPr>
                <w:bCs/>
                <w:lang w:val="en-US"/>
              </w:rPr>
            </w:pPr>
            <w:r w:rsidRPr="000F0CC1">
              <w:rPr>
                <w:bCs/>
                <w:lang w:val="en-US"/>
              </w:rPr>
              <w:t xml:space="preserve"> </w:t>
            </w:r>
            <w:r w:rsidR="000A7DB7">
              <w:rPr>
                <w:bCs/>
              </w:rPr>
              <w:t xml:space="preserve">0 </w:t>
            </w:r>
            <w:r w:rsidRPr="000F0CC1">
              <w:rPr>
                <w:bCs/>
              </w:rPr>
              <w:t>чел.</w:t>
            </w:r>
          </w:p>
          <w:p w:rsidR="002B7B77" w:rsidRPr="000F0CC1" w:rsidRDefault="000A7DB7" w:rsidP="00C3596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0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414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rPr>
                <w:color w:val="000000"/>
              </w:rPr>
            </w:pPr>
            <w:r w:rsidRPr="000F0CC1">
              <w:rPr>
                <w:color w:val="000000"/>
              </w:rPr>
              <w:t>В том числе:</w:t>
            </w:r>
          </w:p>
          <w:p w:rsidR="002B7B77" w:rsidRPr="000F0CC1" w:rsidRDefault="002B7B77" w:rsidP="00C35964">
            <w:pPr>
              <w:rPr>
                <w:color w:val="000000"/>
              </w:rPr>
            </w:pPr>
            <w:r w:rsidRPr="000F0CC1">
              <w:rPr>
                <w:color w:val="000000"/>
              </w:rPr>
              <w:t>- иностранных студентов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0A7DB7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2B7B77" w:rsidRPr="000F0CC1">
              <w:rPr>
                <w:bCs/>
              </w:rPr>
              <w:t xml:space="preserve"> чел.</w:t>
            </w:r>
          </w:p>
        </w:tc>
      </w:tr>
      <w:tr w:rsidR="002B7B77" w:rsidRPr="000F0CC1" w:rsidTr="002B7B77">
        <w:trPr>
          <w:trHeight w:val="207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2B7B77" w:rsidRPr="000F0CC1" w:rsidRDefault="002B7B77" w:rsidP="00C35964">
            <w:pPr>
              <w:rPr>
                <w:color w:val="000000"/>
              </w:rPr>
            </w:pPr>
            <w:r w:rsidRPr="000F0CC1">
              <w:rPr>
                <w:color w:val="000000"/>
              </w:rPr>
              <w:t>- российских  контрактных студентов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Pr="000F0CC1" w:rsidRDefault="002B7B77" w:rsidP="00C35964">
            <w:pPr>
              <w:jc w:val="center"/>
            </w:pPr>
            <w:r w:rsidRPr="000F0CC1">
              <w:rPr>
                <w:bCs/>
              </w:rPr>
              <w:t xml:space="preserve"> </w:t>
            </w:r>
            <w:r w:rsidR="000A7DB7">
              <w:rPr>
                <w:bCs/>
              </w:rPr>
              <w:t xml:space="preserve">0 </w:t>
            </w:r>
            <w:r w:rsidRPr="000F0CC1">
              <w:rPr>
                <w:bCs/>
              </w:rPr>
              <w:t>чел.</w:t>
            </w:r>
          </w:p>
        </w:tc>
      </w:tr>
      <w:tr w:rsidR="002B7B77" w:rsidRPr="000F0CC1" w:rsidTr="002B7B77">
        <w:trPr>
          <w:trHeight w:val="471"/>
        </w:trPr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6"/>
              </w:numPr>
              <w:tabs>
                <w:tab w:val="clear" w:pos="2583"/>
                <w:tab w:val="num" w:pos="612"/>
              </w:tabs>
              <w:ind w:left="720"/>
              <w:rPr>
                <w:color w:val="000000"/>
              </w:rPr>
            </w:pPr>
            <w:r w:rsidRPr="000F0CC1">
              <w:rPr>
                <w:color w:val="000000"/>
              </w:rPr>
              <w:t>Выпускные работы студентов:</w:t>
            </w:r>
          </w:p>
          <w:p w:rsidR="002B7B77" w:rsidRPr="000F0CC1" w:rsidRDefault="002B7B77" w:rsidP="00C35964">
            <w:pPr>
              <w:rPr>
                <w:color w:val="000000"/>
                <w:lang w:val="en-US"/>
              </w:rPr>
            </w:pPr>
            <w:r w:rsidRPr="000F0CC1">
              <w:rPr>
                <w:color w:val="000000"/>
              </w:rPr>
              <w:t>Всего</w:t>
            </w:r>
            <w:r>
              <w:rPr>
                <w:color w:val="000000"/>
              </w:rPr>
              <w:t>/иностранные студенты, чел.</w:t>
            </w:r>
          </w:p>
        </w:tc>
        <w:tc>
          <w:tcPr>
            <w:tcW w:w="9192" w:type="dxa"/>
            <w:tcBorders>
              <w:top w:val="single" w:sz="4" w:space="0" w:color="000000"/>
              <w:bottom w:val="dotted" w:sz="4" w:space="0" w:color="auto"/>
            </w:tcBorders>
          </w:tcPr>
          <w:p w:rsidR="002B7B77" w:rsidRPr="008666DE" w:rsidRDefault="00AD4A47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368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B7B77" w:rsidRPr="000F0CC1" w:rsidRDefault="002B7B77" w:rsidP="00C35964">
            <w:pPr>
              <w:rPr>
                <w:color w:val="000000"/>
              </w:rPr>
            </w:pPr>
            <w:r w:rsidRPr="000F0CC1">
              <w:rPr>
                <w:color w:val="000000"/>
              </w:rPr>
              <w:t>В том числе:</w:t>
            </w:r>
          </w:p>
          <w:p w:rsidR="002B7B77" w:rsidRDefault="002B7B77" w:rsidP="00C35964">
            <w:pPr>
              <w:rPr>
                <w:color w:val="000000"/>
              </w:rPr>
            </w:pPr>
            <w:r w:rsidRPr="000F0CC1">
              <w:rPr>
                <w:color w:val="000000"/>
              </w:rPr>
              <w:t>- по тематике стран приема</w:t>
            </w:r>
            <w:r>
              <w:rPr>
                <w:color w:val="000000"/>
              </w:rPr>
              <w:t>,</w:t>
            </w:r>
          </w:p>
          <w:p w:rsidR="002B7B77" w:rsidRPr="000F0CC1" w:rsidRDefault="002B7B77" w:rsidP="00C35964">
            <w:pPr>
              <w:rPr>
                <w:color w:val="000000"/>
              </w:rPr>
            </w:pPr>
            <w:r>
              <w:rPr>
                <w:color w:val="000000"/>
              </w:rPr>
              <w:t>количество/процент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8666DE" w:rsidRDefault="008646C0" w:rsidP="008646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330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B7B77" w:rsidRDefault="002B7B77" w:rsidP="00C35964">
            <w:pPr>
              <w:rPr>
                <w:color w:val="000000"/>
              </w:rPr>
            </w:pPr>
            <w:r w:rsidRPr="000F0CC1">
              <w:rPr>
                <w:color w:val="000000"/>
              </w:rPr>
              <w:t>- защищалось на иностранном языке Российскими студентами</w:t>
            </w:r>
            <w:r>
              <w:rPr>
                <w:color w:val="000000"/>
              </w:rPr>
              <w:t>,</w:t>
            </w:r>
          </w:p>
          <w:p w:rsidR="002B7B77" w:rsidRPr="000F0CC1" w:rsidRDefault="002B7B77" w:rsidP="00C35964">
            <w:pPr>
              <w:rPr>
                <w:color w:val="000000"/>
              </w:rPr>
            </w:pPr>
            <w:r>
              <w:rPr>
                <w:color w:val="000000"/>
              </w:rPr>
              <w:t>количество/процент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8666DE" w:rsidRDefault="008646C0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889"/>
        </w:trPr>
        <w:tc>
          <w:tcPr>
            <w:tcW w:w="4978" w:type="dxa"/>
            <w:tcBorders>
              <w:bottom w:val="single" w:sz="4" w:space="0" w:color="000000"/>
            </w:tcBorders>
          </w:tcPr>
          <w:p w:rsidR="002B7B77" w:rsidRPr="000F0CC1" w:rsidRDefault="002B7B77" w:rsidP="00C35964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II</w:t>
            </w:r>
            <w:r w:rsidRPr="000F0CC1">
              <w:rPr>
                <w:color w:val="000000"/>
                <w:sz w:val="24"/>
                <w:u w:val="single"/>
              </w:rPr>
              <w:t>. Научная работа кафедры</w:t>
            </w:r>
            <w:r w:rsidRPr="000F0CC1">
              <w:rPr>
                <w:color w:val="000000"/>
                <w:sz w:val="24"/>
              </w:rPr>
              <w:tab/>
            </w:r>
          </w:p>
          <w:p w:rsidR="002B7B77" w:rsidRPr="000F0CC1" w:rsidRDefault="002B7B77" w:rsidP="000136A6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</w:rPr>
            </w:pPr>
            <w:r w:rsidRPr="000F0CC1">
              <w:rPr>
                <w:b/>
                <w:color w:val="000000"/>
              </w:rPr>
              <w:t>Кол-во всех финансируемых тем НИР</w:t>
            </w:r>
            <w:r w:rsidRPr="000F0CC1">
              <w:rPr>
                <w:color w:val="000000"/>
              </w:rPr>
              <w:t xml:space="preserve"> по кафедре</w:t>
            </w:r>
          </w:p>
        </w:tc>
        <w:tc>
          <w:tcPr>
            <w:tcW w:w="9192" w:type="dxa"/>
            <w:tcBorders>
              <w:bottom w:val="single" w:sz="4" w:space="0" w:color="000000"/>
            </w:tcBorders>
          </w:tcPr>
          <w:p w:rsidR="002B7B77" w:rsidRDefault="002B7B77" w:rsidP="00FD2400"/>
          <w:p w:rsidR="00FD2400" w:rsidRDefault="00FD2400" w:rsidP="00FD2400">
            <w:r>
              <w:t>2017 – 0</w:t>
            </w:r>
          </w:p>
          <w:p w:rsidR="00FD2400" w:rsidRPr="000F0CC1" w:rsidRDefault="00FD2400" w:rsidP="00FD2400">
            <w:r>
              <w:t>2018 - 4</w:t>
            </w:r>
          </w:p>
        </w:tc>
      </w:tr>
      <w:tr w:rsidR="002B7B77" w:rsidRPr="000F0CC1" w:rsidTr="002B7B77">
        <w:trPr>
          <w:trHeight w:val="541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0"/>
                <w:numId w:val="1"/>
              </w:numPr>
              <w:jc w:val="both"/>
              <w:rPr>
                <w:color w:val="000000"/>
                <w:u w:val="single"/>
              </w:rPr>
            </w:pPr>
            <w:r w:rsidRPr="000F0CC1">
              <w:rPr>
                <w:b/>
                <w:color w:val="000000"/>
              </w:rPr>
              <w:t xml:space="preserve">Количество НИР, выполняемых кафедрой в рамках международных проектов, программ и </w:t>
            </w:r>
            <w:r>
              <w:rPr>
                <w:b/>
                <w:color w:val="000000"/>
              </w:rPr>
              <w:t>сотрудник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1067D3" w:rsidRDefault="001067D3" w:rsidP="00C359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B7B77" w:rsidRPr="000F0CC1" w:rsidTr="002B7B77">
        <w:trPr>
          <w:trHeight w:val="173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Объем финансирования</w:t>
            </w:r>
            <w:r w:rsidRPr="000F0CC1">
              <w:rPr>
                <w:color w:val="000000"/>
              </w:rPr>
              <w:t xml:space="preserve"> (тыс. </w:t>
            </w:r>
            <w:proofErr w:type="spellStart"/>
            <w:r w:rsidRPr="000F0CC1">
              <w:rPr>
                <w:color w:val="000000"/>
              </w:rPr>
              <w:t>руб</w:t>
            </w:r>
            <w:proofErr w:type="spellEnd"/>
            <w:r w:rsidRPr="000F0CC1">
              <w:rPr>
                <w:color w:val="000000"/>
              </w:rPr>
              <w:t>)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FD2400" w:rsidP="00FD2400">
            <w:r>
              <w:t>3460</w:t>
            </w:r>
          </w:p>
        </w:tc>
      </w:tr>
      <w:tr w:rsidR="002B7B77" w:rsidRPr="000F0CC1" w:rsidTr="002B7B77">
        <w:trPr>
          <w:trHeight w:val="368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Кол-во грантов</w:t>
            </w:r>
            <w:r w:rsidRPr="000F0CC1">
              <w:rPr>
                <w:color w:val="000000"/>
              </w:rPr>
              <w:t>, полученных штатными  преподавателями кафедры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Default="002B7B77" w:rsidP="00FD2400">
            <w:pPr>
              <w:rPr>
                <w:bCs/>
              </w:rPr>
            </w:pPr>
          </w:p>
          <w:p w:rsidR="00FD2400" w:rsidRDefault="00AD4A47" w:rsidP="00FD2400">
            <w:pPr>
              <w:rPr>
                <w:bCs/>
              </w:rPr>
            </w:pPr>
            <w:r>
              <w:rPr>
                <w:bCs/>
              </w:rPr>
              <w:t>2017 – 0</w:t>
            </w:r>
          </w:p>
          <w:p w:rsidR="00AD4A47" w:rsidRPr="000F0CC1" w:rsidRDefault="00AD4A47" w:rsidP="00FD2400">
            <w:pPr>
              <w:rPr>
                <w:bCs/>
              </w:rPr>
            </w:pPr>
            <w:r>
              <w:rPr>
                <w:bCs/>
              </w:rPr>
              <w:t>2018 - 4</w:t>
            </w:r>
          </w:p>
        </w:tc>
      </w:tr>
      <w:tr w:rsidR="002B7B77" w:rsidRPr="000F0CC1" w:rsidTr="002B7B77">
        <w:trPr>
          <w:trHeight w:val="219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Размер грантов</w:t>
            </w:r>
            <w:r w:rsidRPr="000F0CC1">
              <w:rPr>
                <w:color w:val="000000"/>
              </w:rPr>
              <w:t xml:space="preserve"> (тыс. руб.)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000000"/>
            </w:tcBorders>
          </w:tcPr>
          <w:p w:rsidR="00AD4A47" w:rsidRDefault="00AD4A47" w:rsidP="00BD5EE4">
            <w:r>
              <w:t>2017 – 0</w:t>
            </w:r>
          </w:p>
          <w:p w:rsidR="002B7B77" w:rsidRPr="000F0CC1" w:rsidRDefault="00AD4A47" w:rsidP="00BD5EE4">
            <w:pPr>
              <w:rPr>
                <w:bCs/>
              </w:rPr>
            </w:pPr>
            <w:r>
              <w:lastRenderedPageBreak/>
              <w:t xml:space="preserve">2018 - </w:t>
            </w:r>
            <w:bookmarkStart w:id="0" w:name="_GoBack"/>
            <w:bookmarkEnd w:id="0"/>
            <w:r w:rsidR="00BD5EE4" w:rsidRPr="00622B4D">
              <w:t>3460</w:t>
            </w:r>
          </w:p>
        </w:tc>
      </w:tr>
      <w:tr w:rsidR="002B7B77" w:rsidRPr="000F0CC1" w:rsidTr="002B7B77">
        <w:trPr>
          <w:trHeight w:val="679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lastRenderedPageBreak/>
              <w:t xml:space="preserve"> </w:t>
            </w:r>
            <w:r w:rsidRPr="000F0CC1">
              <w:rPr>
                <w:b/>
                <w:color w:val="000000"/>
              </w:rPr>
              <w:t>Наличие постоянно действующих научных, научно-методических семинаров</w:t>
            </w:r>
            <w:r w:rsidRPr="000F0CC1">
              <w:rPr>
                <w:color w:val="000000"/>
              </w:rPr>
              <w:t xml:space="preserve"> при кафедре 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2B7B77" w:rsidP="00C35964">
            <w:pPr>
              <w:jc w:val="center"/>
              <w:rPr>
                <w:bCs/>
              </w:rPr>
            </w:pPr>
          </w:p>
        </w:tc>
      </w:tr>
      <w:tr w:rsidR="002B7B77" w:rsidRPr="000F0CC1" w:rsidTr="002B7B77">
        <w:trPr>
          <w:trHeight w:val="460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2B7B77" w:rsidRPr="000F0CC1" w:rsidRDefault="002B7B77" w:rsidP="000136A6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Число научных публикаций</w:t>
            </w:r>
            <w:r w:rsidRPr="000F0CC1">
              <w:rPr>
                <w:color w:val="000000"/>
              </w:rPr>
              <w:t xml:space="preserve">, </w:t>
            </w:r>
          </w:p>
          <w:p w:rsidR="002B7B77" w:rsidRPr="000F0CC1" w:rsidRDefault="002B7B77" w:rsidP="00C35964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Всего </w:t>
            </w:r>
            <w:r w:rsidRPr="000F0CC1">
              <w:rPr>
                <w:b/>
                <w:color w:val="000000"/>
                <w:sz w:val="28"/>
                <w:szCs w:val="28"/>
              </w:rPr>
              <w:t>(*)</w:t>
            </w:r>
            <w:r w:rsidRPr="000F0CC1">
              <w:rPr>
                <w:color w:val="000000"/>
              </w:rPr>
              <w:t xml:space="preserve">: </w:t>
            </w:r>
          </w:p>
        </w:tc>
        <w:tc>
          <w:tcPr>
            <w:tcW w:w="9192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2B7B77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2017</w:t>
            </w:r>
            <w:r w:rsidR="00C1036B" w:rsidRPr="001067D3">
              <w:rPr>
                <w:bCs/>
              </w:rPr>
              <w:t xml:space="preserve"> - 49</w:t>
            </w:r>
          </w:p>
          <w:p w:rsidR="00BD5EE4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2018</w:t>
            </w:r>
            <w:r w:rsidR="00FC56AA" w:rsidRPr="001067D3">
              <w:rPr>
                <w:bCs/>
              </w:rPr>
              <w:t xml:space="preserve"> - </w:t>
            </w:r>
            <w:r w:rsidR="005F50D5" w:rsidRPr="001067D3">
              <w:rPr>
                <w:bCs/>
              </w:rPr>
              <w:t>25</w:t>
            </w:r>
          </w:p>
        </w:tc>
      </w:tr>
      <w:tr w:rsidR="002B7B77" w:rsidRPr="000F0CC1" w:rsidTr="002B7B77">
        <w:trPr>
          <w:trHeight w:val="621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0F0CC1" w:rsidRDefault="002B7B77" w:rsidP="00C35964">
            <w:pPr>
              <w:ind w:left="144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Из них:</w:t>
            </w:r>
          </w:p>
          <w:p w:rsidR="002B7B77" w:rsidRPr="000F0CC1" w:rsidRDefault="002B7B77" w:rsidP="000136A6">
            <w:pPr>
              <w:numPr>
                <w:ilvl w:val="1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 в центральных изданиях (по перечню ВАК)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2017</w:t>
            </w:r>
            <w:r w:rsidR="00FC56AA" w:rsidRPr="001067D3">
              <w:rPr>
                <w:bCs/>
              </w:rPr>
              <w:t xml:space="preserve"> - 18</w:t>
            </w:r>
          </w:p>
          <w:p w:rsidR="00BD5EE4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2018</w:t>
            </w:r>
            <w:r w:rsidR="005F50D5" w:rsidRPr="001067D3">
              <w:rPr>
                <w:bCs/>
              </w:rPr>
              <w:t xml:space="preserve"> - 4</w:t>
            </w:r>
          </w:p>
        </w:tc>
      </w:tr>
      <w:tr w:rsidR="002B7B77" w:rsidRPr="000F0CC1" w:rsidTr="002B7B77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0F0CC1" w:rsidRDefault="002B7B77" w:rsidP="000136A6">
            <w:pPr>
              <w:numPr>
                <w:ilvl w:val="1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 в трудах РУДН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2017</w:t>
            </w:r>
            <w:r w:rsidR="00FC56AA" w:rsidRPr="001067D3">
              <w:rPr>
                <w:bCs/>
              </w:rPr>
              <w:t xml:space="preserve"> - </w:t>
            </w:r>
            <w:r w:rsidR="00FD57AD" w:rsidRPr="001067D3">
              <w:rPr>
                <w:bCs/>
              </w:rPr>
              <w:t>15</w:t>
            </w:r>
          </w:p>
          <w:p w:rsidR="00BD5EE4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2018</w:t>
            </w:r>
            <w:r w:rsidR="005F50D5" w:rsidRPr="001067D3">
              <w:rPr>
                <w:bCs/>
              </w:rPr>
              <w:t xml:space="preserve"> - 5</w:t>
            </w:r>
          </w:p>
        </w:tc>
      </w:tr>
      <w:tr w:rsidR="002B7B77" w:rsidRPr="000F0CC1" w:rsidTr="002B7B77">
        <w:trPr>
          <w:trHeight w:val="403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0F0CC1" w:rsidRDefault="002B7B77" w:rsidP="000136A6">
            <w:pPr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в зарубежных научных изданиях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2017</w:t>
            </w:r>
            <w:r w:rsidR="00FD57AD" w:rsidRPr="001067D3">
              <w:rPr>
                <w:bCs/>
              </w:rPr>
              <w:t xml:space="preserve"> - </w:t>
            </w:r>
            <w:r w:rsidR="00392330" w:rsidRPr="001067D3">
              <w:rPr>
                <w:bCs/>
              </w:rPr>
              <w:t>9</w:t>
            </w:r>
          </w:p>
          <w:p w:rsidR="00BD5EE4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2018</w:t>
            </w:r>
            <w:r w:rsidR="005F50D5" w:rsidRPr="001067D3">
              <w:rPr>
                <w:bCs/>
              </w:rPr>
              <w:t xml:space="preserve"> - 9</w:t>
            </w:r>
          </w:p>
        </w:tc>
      </w:tr>
      <w:tr w:rsidR="002B7B77" w:rsidRPr="000F0CC1" w:rsidTr="002B7B77">
        <w:trPr>
          <w:trHeight w:val="403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0F0CC1" w:rsidRDefault="002B7B77" w:rsidP="000136A6">
            <w:pPr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журналах, индексируемых </w:t>
            </w:r>
            <w:proofErr w:type="spellStart"/>
            <w:r>
              <w:rPr>
                <w:color w:val="000000"/>
                <w:lang w:val="en-US"/>
              </w:rPr>
              <w:t>WoS</w:t>
            </w:r>
            <w:proofErr w:type="spellEnd"/>
            <w:r w:rsidRPr="007325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lang w:val="en-US"/>
              </w:rPr>
              <w:t>Scopus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2017</w:t>
            </w:r>
            <w:r w:rsidR="008424EF" w:rsidRPr="001067D3">
              <w:rPr>
                <w:bCs/>
              </w:rPr>
              <w:t xml:space="preserve"> -10</w:t>
            </w:r>
          </w:p>
          <w:p w:rsidR="00BD5EE4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2018</w:t>
            </w:r>
            <w:r w:rsidR="005F50D5" w:rsidRPr="001067D3">
              <w:rPr>
                <w:bCs/>
              </w:rPr>
              <w:t xml:space="preserve"> - 11</w:t>
            </w:r>
          </w:p>
        </w:tc>
      </w:tr>
      <w:tr w:rsidR="002B7B77" w:rsidRPr="000F0CC1" w:rsidTr="002B7B77">
        <w:trPr>
          <w:trHeight w:val="66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0F0CC1" w:rsidRDefault="002B7B77" w:rsidP="000136A6">
            <w:pPr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Монографий</w:t>
            </w:r>
          </w:p>
          <w:p w:rsidR="002B7B77" w:rsidRPr="000F0CC1" w:rsidRDefault="002B7B77" w:rsidP="00C35964">
            <w:pPr>
              <w:ind w:left="72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из них:</w:t>
            </w:r>
          </w:p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     - изданных не за счет средств РУДН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1067D3" w:rsidRDefault="0034248D" w:rsidP="00610883">
            <w:pPr>
              <w:rPr>
                <w:bCs/>
              </w:rPr>
            </w:pPr>
            <w:r w:rsidRPr="001067D3">
              <w:rPr>
                <w:bCs/>
              </w:rPr>
              <w:t>2017 - 0</w:t>
            </w:r>
          </w:p>
          <w:p w:rsidR="00BD5EE4" w:rsidRPr="001067D3" w:rsidRDefault="00BD5EE4" w:rsidP="00610883">
            <w:pPr>
              <w:rPr>
                <w:bCs/>
              </w:rPr>
            </w:pPr>
            <w:r w:rsidRPr="001067D3">
              <w:rPr>
                <w:bCs/>
              </w:rPr>
              <w:t>2018</w:t>
            </w:r>
            <w:r w:rsidR="005F50D5" w:rsidRPr="001067D3">
              <w:rPr>
                <w:bCs/>
              </w:rPr>
              <w:t xml:space="preserve"> - 0</w:t>
            </w:r>
          </w:p>
        </w:tc>
      </w:tr>
      <w:tr w:rsidR="002B7B77" w:rsidRPr="000F0CC1" w:rsidTr="002B7B77">
        <w:trPr>
          <w:trHeight w:val="127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2B7B77" w:rsidRPr="000F0CC1" w:rsidRDefault="002B7B77" w:rsidP="00C35964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 изданных за рубежом.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2B7B77" w:rsidRPr="001067D3" w:rsidRDefault="001067D3" w:rsidP="00C35964">
            <w:pPr>
              <w:jc w:val="center"/>
              <w:rPr>
                <w:bCs/>
                <w:lang w:val="en-US"/>
              </w:rPr>
            </w:pPr>
            <w:r w:rsidRPr="001067D3">
              <w:rPr>
                <w:bCs/>
                <w:lang w:val="en-US"/>
              </w:rPr>
              <w:t>0</w:t>
            </w:r>
          </w:p>
        </w:tc>
      </w:tr>
      <w:tr w:rsidR="002B7B77" w:rsidRPr="000F0CC1" w:rsidTr="002B7B77">
        <w:trPr>
          <w:trHeight w:val="268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Число аспирантов на кафедре</w:t>
            </w:r>
            <w:r w:rsidRPr="000F0CC1">
              <w:rPr>
                <w:color w:val="000000"/>
              </w:rPr>
              <w:t xml:space="preserve">, всего </w:t>
            </w:r>
          </w:p>
          <w:p w:rsidR="002B7B77" w:rsidRPr="000F0CC1" w:rsidRDefault="002B7B77" w:rsidP="00C35964">
            <w:pPr>
              <w:jc w:val="both"/>
              <w:rPr>
                <w:color w:val="000000"/>
              </w:rPr>
            </w:pPr>
          </w:p>
          <w:p w:rsidR="002B7B77" w:rsidRPr="000F0CC1" w:rsidRDefault="002B7B77" w:rsidP="000136A6">
            <w:pPr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российских/иностранных аспирантов</w:t>
            </w:r>
          </w:p>
        </w:tc>
        <w:tc>
          <w:tcPr>
            <w:tcW w:w="9192" w:type="dxa"/>
            <w:tcBorders>
              <w:top w:val="single" w:sz="4" w:space="0" w:color="000000"/>
              <w:bottom w:val="dotted" w:sz="4" w:space="0" w:color="auto"/>
            </w:tcBorders>
          </w:tcPr>
          <w:p w:rsidR="002B7B77" w:rsidRPr="001067D3" w:rsidRDefault="00BD5EE4" w:rsidP="00C35964">
            <w:r w:rsidRPr="001067D3">
              <w:t>2</w:t>
            </w:r>
          </w:p>
        </w:tc>
      </w:tr>
      <w:tr w:rsidR="002B7B77" w:rsidRPr="000F0CC1" w:rsidTr="002B7B77">
        <w:trPr>
          <w:trHeight w:val="414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в т.ч. контрактных российских аспирантов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Pr="000F0CC1" w:rsidRDefault="00425138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34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соискателей:</w:t>
            </w:r>
          </w:p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Всего: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425138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 том числе защитивших диссертацию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Pr="000F0CC1" w:rsidRDefault="008646C0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426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Кол-во преподавателей, защитивших диссертации  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622B4D" w:rsidRDefault="00622B4D" w:rsidP="008646C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2B7B77" w:rsidRPr="000F0CC1" w:rsidTr="002B7B77">
        <w:trPr>
          <w:trHeight w:val="679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Кол-во аспирантов, защитивших диссертации </w:t>
            </w:r>
          </w:p>
          <w:p w:rsidR="002B7B77" w:rsidRPr="000F0CC1" w:rsidRDefault="002B7B77" w:rsidP="000136A6">
            <w:pPr>
              <w:numPr>
                <w:ilvl w:val="1"/>
                <w:numId w:val="1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Всего</w:t>
            </w:r>
          </w:p>
        </w:tc>
        <w:tc>
          <w:tcPr>
            <w:tcW w:w="9192" w:type="dxa"/>
            <w:tcBorders>
              <w:top w:val="single" w:sz="4" w:space="0" w:color="000000"/>
              <w:bottom w:val="dotted" w:sz="4" w:space="0" w:color="auto"/>
            </w:tcBorders>
          </w:tcPr>
          <w:p w:rsidR="002B7B77" w:rsidRPr="00622B4D" w:rsidRDefault="00622B4D" w:rsidP="00C3596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2B7B77" w:rsidRPr="000F0CC1" w:rsidTr="002B7B77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1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в т.ч. иностранных аспирантов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8646C0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414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1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в т.ч. контрактных российских аспирантов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8646C0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369"/>
        </w:trPr>
        <w:tc>
          <w:tcPr>
            <w:tcW w:w="4978" w:type="dxa"/>
            <w:tcBorders>
              <w:top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1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Защитивших</w:t>
            </w:r>
            <w:proofErr w:type="gramEnd"/>
            <w:r>
              <w:rPr>
                <w:color w:val="000000"/>
              </w:rPr>
              <w:t xml:space="preserve"> диссертации в срок</w:t>
            </w:r>
          </w:p>
        </w:tc>
        <w:tc>
          <w:tcPr>
            <w:tcW w:w="9192" w:type="dxa"/>
            <w:tcBorders>
              <w:top w:val="dotted" w:sz="4" w:space="0" w:color="auto"/>
            </w:tcBorders>
          </w:tcPr>
          <w:p w:rsidR="002B7B77" w:rsidRPr="00622B4D" w:rsidRDefault="00622B4D" w:rsidP="00C3596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2B7B77" w:rsidRPr="000F0CC1" w:rsidTr="002B7B77">
        <w:trPr>
          <w:trHeight w:val="685"/>
        </w:trPr>
        <w:tc>
          <w:tcPr>
            <w:tcW w:w="4978" w:type="dxa"/>
            <w:tcBorders>
              <w:bottom w:val="dotted" w:sz="4" w:space="0" w:color="auto"/>
            </w:tcBorders>
          </w:tcPr>
          <w:p w:rsidR="002B7B77" w:rsidRPr="000F0CC1" w:rsidRDefault="002B7B77" w:rsidP="00C35964">
            <w:pPr>
              <w:rPr>
                <w:b/>
                <w:color w:val="000000"/>
                <w:u w:val="single"/>
              </w:rPr>
            </w:pPr>
            <w:r w:rsidRPr="000F0CC1">
              <w:rPr>
                <w:b/>
                <w:color w:val="000000"/>
                <w:u w:val="single"/>
                <w:lang w:val="en-US"/>
              </w:rPr>
              <w:t xml:space="preserve">III. </w:t>
            </w:r>
            <w:r w:rsidRPr="000F0CC1">
              <w:rPr>
                <w:b/>
                <w:color w:val="000000"/>
                <w:u w:val="single"/>
              </w:rPr>
              <w:t>Международное сотрудничество кафедры.</w:t>
            </w:r>
          </w:p>
          <w:p w:rsidR="002B7B77" w:rsidRPr="000F0CC1" w:rsidRDefault="002B7B77" w:rsidP="00C35964">
            <w:pPr>
              <w:rPr>
                <w:color w:val="000000"/>
                <w:lang w:val="en-US"/>
              </w:rPr>
            </w:pPr>
          </w:p>
          <w:p w:rsidR="002B7B77" w:rsidRPr="000F0CC1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обучающихся на  кафедре, участвующих в академических обменах с зарубежными университетами:</w:t>
            </w:r>
          </w:p>
          <w:p w:rsidR="002B7B77" w:rsidRPr="000F0CC1" w:rsidRDefault="002B7B77" w:rsidP="00C35964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студентов</w:t>
            </w:r>
          </w:p>
        </w:tc>
        <w:tc>
          <w:tcPr>
            <w:tcW w:w="9192" w:type="dxa"/>
            <w:tcBorders>
              <w:bottom w:val="dotted" w:sz="4" w:space="0" w:color="auto"/>
            </w:tcBorders>
          </w:tcPr>
          <w:p w:rsidR="002B7B77" w:rsidRPr="000F0CC1" w:rsidRDefault="00E76569" w:rsidP="00C3596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2B7B77" w:rsidRPr="000F0CC1" w:rsidTr="002B7B77">
        <w:trPr>
          <w:trHeight w:val="230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Pr="000F0CC1" w:rsidRDefault="002B7B77" w:rsidP="00C35964">
            <w:pPr>
              <w:jc w:val="both"/>
              <w:rPr>
                <w:b/>
                <w:color w:val="000000"/>
                <w:u w:val="single"/>
                <w:lang w:val="en-US"/>
              </w:rPr>
            </w:pPr>
            <w:r w:rsidRPr="000F0CC1">
              <w:rPr>
                <w:color w:val="000000"/>
              </w:rPr>
              <w:t>- аспирантов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Pr="000F0CC1" w:rsidRDefault="002B7B77" w:rsidP="00C35964">
            <w:pPr>
              <w:jc w:val="center"/>
              <w:rPr>
                <w:bCs/>
              </w:rPr>
            </w:pPr>
          </w:p>
        </w:tc>
      </w:tr>
      <w:tr w:rsidR="002B7B77" w:rsidRPr="000F0CC1" w:rsidTr="002B7B77">
        <w:trPr>
          <w:trHeight w:val="828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0"/>
                <w:numId w:val="10"/>
              </w:numPr>
              <w:jc w:val="both"/>
              <w:rPr>
                <w:b/>
                <w:color w:val="000000"/>
                <w:u w:val="single"/>
              </w:rPr>
            </w:pPr>
            <w:r w:rsidRPr="000F0CC1">
              <w:rPr>
                <w:color w:val="000000"/>
              </w:rPr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E76569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271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зарубежных профессоров, привлеченных к чтению лекций на  кафедре.</w:t>
            </w:r>
          </w:p>
        </w:tc>
        <w:tc>
          <w:tcPr>
            <w:tcW w:w="9192" w:type="dxa"/>
            <w:tcBorders>
              <w:top w:val="single" w:sz="4" w:space="0" w:color="000000"/>
              <w:bottom w:val="dotted" w:sz="4" w:space="0" w:color="auto"/>
            </w:tcBorders>
          </w:tcPr>
          <w:p w:rsidR="002B7B77" w:rsidRPr="000F0CC1" w:rsidRDefault="00E76569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552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E76569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1012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E76569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1461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:rsidR="002B7B77" w:rsidRPr="000F0CC1" w:rsidRDefault="002B7B77" w:rsidP="000136A6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зачисленных на обучение по программе «двойных дипломов»;</w:t>
            </w:r>
          </w:p>
        </w:tc>
        <w:tc>
          <w:tcPr>
            <w:tcW w:w="9192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2B7B77" w:rsidRPr="000F0CC1" w:rsidRDefault="00DC2CB5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66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 xml:space="preserve"> Число студентов кафедры, завершивших обучение по программе «двойных дипломов»;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B7B77" w:rsidRPr="000F0CC1" w:rsidRDefault="00DC2CB5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403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получивших диплом в ВУЗе-партнере.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2B7B77" w:rsidRPr="000F0CC1" w:rsidRDefault="00DC2CB5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644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8646C0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8646C0">
              <w:rPr>
                <w:color w:val="000000"/>
              </w:rPr>
              <w:t>Число разработанных  кафедрой магистерских программ обучения на английском языке.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000000"/>
            </w:tcBorders>
          </w:tcPr>
          <w:p w:rsidR="002B7B77" w:rsidRPr="000F0CC1" w:rsidRDefault="00DC2CB5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725"/>
        </w:trPr>
        <w:tc>
          <w:tcPr>
            <w:tcW w:w="4978" w:type="dxa"/>
            <w:tcBorders>
              <w:top w:val="single" w:sz="4" w:space="0" w:color="000000"/>
              <w:bottom w:val="single" w:sz="4" w:space="0" w:color="auto"/>
            </w:tcBorders>
          </w:tcPr>
          <w:p w:rsidR="002B7B77" w:rsidRPr="008646C0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8646C0">
              <w:rPr>
                <w:color w:val="000000"/>
              </w:rPr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auto"/>
            </w:tcBorders>
          </w:tcPr>
          <w:p w:rsidR="002B7B77" w:rsidRPr="000F0CC1" w:rsidRDefault="00DC2CB5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1518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9192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DC2CB5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667"/>
        </w:trPr>
        <w:tc>
          <w:tcPr>
            <w:tcW w:w="4978" w:type="dxa"/>
            <w:tcBorders>
              <w:top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2B7B77" w:rsidRPr="000F0CC1" w:rsidRDefault="00BC67E3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905"/>
        </w:trPr>
        <w:tc>
          <w:tcPr>
            <w:tcW w:w="4978" w:type="dxa"/>
            <w:tcBorders>
              <w:top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802427">
              <w:rPr>
                <w:color w:val="000000"/>
              </w:rPr>
              <w:t xml:space="preserve">Кол-во преподавателей кафедры, имеющих диплом переводчика с иностранного языка </w:t>
            </w:r>
            <w:r w:rsidRPr="00802427">
              <w:rPr>
                <w:i/>
                <w:color w:val="000000"/>
              </w:rPr>
              <w:t>(в текущем учебном году)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2B7B77" w:rsidRPr="000F0CC1" w:rsidRDefault="00B2743C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692"/>
        </w:trPr>
        <w:tc>
          <w:tcPr>
            <w:tcW w:w="4978" w:type="dxa"/>
            <w:tcBorders>
              <w:top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2B7B77" w:rsidRPr="000F0CC1" w:rsidRDefault="00B2743C" w:rsidP="00C3596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B7B77" w:rsidRPr="000F0CC1" w:rsidTr="002B7B77">
        <w:trPr>
          <w:trHeight w:val="1242"/>
        </w:trPr>
        <w:tc>
          <w:tcPr>
            <w:tcW w:w="4978" w:type="dxa"/>
            <w:tcBorders>
              <w:bottom w:val="dotted" w:sz="4" w:space="0" w:color="auto"/>
            </w:tcBorders>
          </w:tcPr>
          <w:p w:rsidR="002B7B77" w:rsidRPr="000F0CC1" w:rsidRDefault="002B7B77" w:rsidP="00C35964">
            <w:pPr>
              <w:pStyle w:val="2"/>
              <w:jc w:val="both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IV</w:t>
            </w:r>
            <w:r w:rsidRPr="000F0CC1">
              <w:rPr>
                <w:color w:val="000000"/>
                <w:sz w:val="24"/>
                <w:u w:val="single"/>
              </w:rPr>
              <w:t xml:space="preserve">. Выпускники, их трудоустройство </w:t>
            </w:r>
            <w:r w:rsidRPr="000F0CC1">
              <w:rPr>
                <w:b w:val="0"/>
                <w:color w:val="000000"/>
                <w:sz w:val="24"/>
              </w:rPr>
              <w:t>(для выпускающих кафедр)</w:t>
            </w:r>
            <w:r w:rsidRPr="000F0CC1">
              <w:rPr>
                <w:color w:val="000000"/>
                <w:sz w:val="24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2B7B77" w:rsidRPr="000F0CC1" w:rsidRDefault="002B7B77" w:rsidP="000136A6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Количество подготовленных на кафедре выпускных работ</w:t>
            </w:r>
            <w:r w:rsidRPr="000F0CC1">
              <w:rPr>
                <w:color w:val="000000"/>
              </w:rPr>
              <w:t xml:space="preserve"> за последние три года:</w:t>
            </w:r>
          </w:p>
          <w:p w:rsidR="002B7B77" w:rsidRPr="000F0CC1" w:rsidRDefault="002B7B77" w:rsidP="000136A6">
            <w:pPr>
              <w:numPr>
                <w:ilvl w:val="1"/>
                <w:numId w:val="7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color w:val="000000"/>
              </w:rPr>
              <w:t>Бакалавро</w:t>
            </w:r>
            <w:r>
              <w:rPr>
                <w:color w:val="000000"/>
              </w:rPr>
              <w:t>в</w:t>
            </w:r>
          </w:p>
        </w:tc>
        <w:tc>
          <w:tcPr>
            <w:tcW w:w="9192" w:type="dxa"/>
            <w:tcBorders>
              <w:bottom w:val="dotted" w:sz="4" w:space="0" w:color="auto"/>
            </w:tcBorders>
          </w:tcPr>
          <w:p w:rsidR="008646C0" w:rsidRDefault="008646C0" w:rsidP="00C35964">
            <w:pPr>
              <w:jc w:val="center"/>
              <w:rPr>
                <w:bCs/>
              </w:rPr>
            </w:pPr>
          </w:p>
          <w:p w:rsidR="008646C0" w:rsidRPr="008646C0" w:rsidRDefault="008646C0" w:rsidP="008646C0"/>
          <w:p w:rsidR="008646C0" w:rsidRPr="008646C0" w:rsidRDefault="008646C0" w:rsidP="008646C0"/>
          <w:p w:rsidR="008646C0" w:rsidRPr="008646C0" w:rsidRDefault="008646C0" w:rsidP="008646C0"/>
          <w:p w:rsidR="002B7B77" w:rsidRDefault="00897982" w:rsidP="008646C0">
            <w:pPr>
              <w:jc w:val="center"/>
              <w:rPr>
                <w:b/>
              </w:rPr>
            </w:pPr>
            <w:r>
              <w:rPr>
                <w:b/>
              </w:rPr>
              <w:t>2017/6</w:t>
            </w:r>
          </w:p>
          <w:p w:rsidR="00897982" w:rsidRPr="008646C0" w:rsidRDefault="00897982" w:rsidP="008646C0">
            <w:pPr>
              <w:jc w:val="center"/>
              <w:rPr>
                <w:b/>
              </w:rPr>
            </w:pPr>
            <w:r>
              <w:rPr>
                <w:b/>
              </w:rPr>
              <w:t>2018/7</w:t>
            </w:r>
          </w:p>
        </w:tc>
      </w:tr>
      <w:tr w:rsidR="002B7B77" w:rsidRPr="000F0CC1" w:rsidTr="002B7B77">
        <w:trPr>
          <w:trHeight w:val="242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7"/>
              </w:numPr>
              <w:jc w:val="both"/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Специалистов</w:t>
            </w:r>
          </w:p>
          <w:p w:rsidR="002B7B77" w:rsidRPr="000F0CC1" w:rsidRDefault="002B7B77" w:rsidP="00C35964">
            <w:pPr>
              <w:ind w:left="930"/>
              <w:jc w:val="both"/>
              <w:rPr>
                <w:color w:val="000000"/>
                <w:u w:val="single"/>
              </w:rPr>
            </w:pP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8646C0" w:rsidP="00C3596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</w:tr>
      <w:tr w:rsidR="002B7B77" w:rsidRPr="000F0CC1" w:rsidTr="002B7B77">
        <w:trPr>
          <w:trHeight w:val="115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Pr="000F0CC1" w:rsidRDefault="002B7B77" w:rsidP="000136A6">
            <w:pPr>
              <w:numPr>
                <w:ilvl w:val="1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магистров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000000"/>
            </w:tcBorders>
          </w:tcPr>
          <w:p w:rsidR="002B7B77" w:rsidRDefault="00897982" w:rsidP="00C35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2017/</w:t>
            </w:r>
            <w:r w:rsidR="00B945C5">
              <w:rPr>
                <w:b/>
                <w:bCs/>
                <w:lang w:val="en-US"/>
              </w:rPr>
              <w:t>2</w:t>
            </w:r>
          </w:p>
          <w:p w:rsidR="00897982" w:rsidRPr="00897982" w:rsidRDefault="00897982" w:rsidP="00C35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2018/2</w:t>
            </w:r>
          </w:p>
        </w:tc>
      </w:tr>
      <w:tr w:rsidR="002B7B77" w:rsidRPr="000F0CC1" w:rsidTr="002B7B77">
        <w:trPr>
          <w:trHeight w:val="299"/>
        </w:trPr>
        <w:tc>
          <w:tcPr>
            <w:tcW w:w="4978" w:type="dxa"/>
            <w:tcBorders>
              <w:top w:val="single" w:sz="4" w:space="0" w:color="000000"/>
              <w:bottom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9192" w:type="dxa"/>
            <w:tcBorders>
              <w:top w:val="single" w:sz="4" w:space="0" w:color="000000"/>
              <w:bottom w:val="single" w:sz="4" w:space="0" w:color="auto"/>
            </w:tcBorders>
          </w:tcPr>
          <w:p w:rsidR="002B7B77" w:rsidRPr="00802427" w:rsidRDefault="00802427" w:rsidP="00C3596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2B7B77" w:rsidRPr="000F0CC1" w:rsidTr="002B7B77">
        <w:trPr>
          <w:trHeight w:val="633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 xml:space="preserve"> Количество выпускников по кафедре</w:t>
            </w:r>
            <w:r w:rsidRPr="000F0CC1">
              <w:rPr>
                <w:color w:val="000000"/>
              </w:rPr>
              <w:t>/</w:t>
            </w:r>
            <w:r w:rsidRPr="000F0CC1">
              <w:rPr>
                <w:b/>
                <w:color w:val="000000"/>
              </w:rPr>
              <w:t>из них трудоустроены с помощью кафедры</w:t>
            </w:r>
            <w:r w:rsidRPr="000F0CC1">
              <w:rPr>
                <w:color w:val="000000"/>
              </w:rPr>
              <w:t>,</w:t>
            </w:r>
          </w:p>
        </w:tc>
        <w:tc>
          <w:tcPr>
            <w:tcW w:w="9192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Pr="00B2743C" w:rsidRDefault="00B2743C" w:rsidP="00C35964">
            <w:pPr>
              <w:jc w:val="center"/>
            </w:pPr>
            <w:r>
              <w:t>0</w:t>
            </w:r>
          </w:p>
        </w:tc>
      </w:tr>
      <w:tr w:rsidR="002B7B77" w:rsidRPr="000F0CC1" w:rsidTr="002B7B77">
        <w:trPr>
          <w:trHeight w:val="299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в том числе – по специальности: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auto"/>
            </w:tcBorders>
          </w:tcPr>
          <w:p w:rsidR="002B7B77" w:rsidRPr="000F0CC1" w:rsidRDefault="00B2743C" w:rsidP="00C359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B77" w:rsidRPr="000F0CC1" w:rsidTr="002B7B77">
        <w:trPr>
          <w:trHeight w:val="680"/>
        </w:trPr>
        <w:tc>
          <w:tcPr>
            <w:tcW w:w="4978" w:type="dxa"/>
            <w:tcBorders>
              <w:top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7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2B7B77" w:rsidRPr="000C62AF" w:rsidRDefault="00802427" w:rsidP="00C3596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2B7B77" w:rsidRPr="000F0CC1" w:rsidTr="002B7B77">
        <w:trPr>
          <w:trHeight w:val="851"/>
        </w:trPr>
        <w:tc>
          <w:tcPr>
            <w:tcW w:w="4978" w:type="dxa"/>
            <w:tcBorders>
              <w:bottom w:val="single" w:sz="4" w:space="0" w:color="auto"/>
            </w:tcBorders>
          </w:tcPr>
          <w:p w:rsidR="002B7B77" w:rsidRPr="000F0CC1" w:rsidRDefault="002B7B77" w:rsidP="00C35964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</w:t>
            </w:r>
            <w:r w:rsidRPr="000F0CC1">
              <w:rPr>
                <w:color w:val="000000"/>
                <w:sz w:val="24"/>
                <w:u w:val="single"/>
              </w:rPr>
              <w:t>. Экономические показатели</w:t>
            </w:r>
            <w:r w:rsidRPr="000F0CC1">
              <w:rPr>
                <w:color w:val="000000"/>
                <w:sz w:val="24"/>
              </w:rPr>
              <w:t xml:space="preserve"> </w:t>
            </w:r>
            <w:r w:rsidRPr="000F0CC1">
              <w:rPr>
                <w:color w:val="000000"/>
                <w:sz w:val="24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2B7B77" w:rsidRPr="00251255" w:rsidRDefault="002B7B77" w:rsidP="000136A6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251255">
              <w:rPr>
                <w:b/>
                <w:color w:val="000000"/>
              </w:rPr>
              <w:t>Общий объем фонда заработной платы кафедры</w:t>
            </w:r>
            <w:r w:rsidRPr="00251255">
              <w:rPr>
                <w:color w:val="000000"/>
              </w:rPr>
              <w:t>, тысяч рублей</w:t>
            </w:r>
          </w:p>
          <w:p w:rsidR="002B7B77" w:rsidRPr="009D30FB" w:rsidRDefault="002B7B77" w:rsidP="00C35964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9192" w:type="dxa"/>
            <w:tcBorders>
              <w:bottom w:val="single" w:sz="4" w:space="0" w:color="auto"/>
            </w:tcBorders>
          </w:tcPr>
          <w:p w:rsidR="002B7B77" w:rsidRPr="00C20500" w:rsidRDefault="002B7B77" w:rsidP="00C35964">
            <w:pPr>
              <w:rPr>
                <w:b/>
                <w:bCs/>
                <w:color w:val="FF0000"/>
              </w:rPr>
            </w:pPr>
          </w:p>
        </w:tc>
      </w:tr>
      <w:tr w:rsidR="002B7B77" w:rsidRPr="000F0CC1" w:rsidTr="002B7B77">
        <w:trPr>
          <w:trHeight w:val="406"/>
        </w:trPr>
        <w:tc>
          <w:tcPr>
            <w:tcW w:w="4978" w:type="dxa"/>
            <w:tcBorders>
              <w:top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t>Средняя заработная плата ППС в месяц</w:t>
            </w:r>
            <w:r w:rsidRPr="000F0CC1">
              <w:rPr>
                <w:color w:val="000000"/>
              </w:rPr>
              <w:t>,</w:t>
            </w:r>
          </w:p>
          <w:p w:rsidR="002B7B77" w:rsidRPr="000F0CC1" w:rsidRDefault="002B7B77" w:rsidP="00C35964">
            <w:pPr>
              <w:ind w:left="360"/>
              <w:jc w:val="both"/>
              <w:rPr>
                <w:i/>
                <w:iCs/>
                <w:color w:val="000000"/>
              </w:rPr>
            </w:pPr>
            <w:r w:rsidRPr="000F0CC1">
              <w:rPr>
                <w:color w:val="000000"/>
              </w:rPr>
              <w:t>расчетная/фактическая, тысяч рублей</w:t>
            </w:r>
          </w:p>
          <w:p w:rsidR="002B7B77" w:rsidRPr="00D86D16" w:rsidRDefault="002B7B77" w:rsidP="00C35964">
            <w:pPr>
              <w:ind w:left="36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2B7B77" w:rsidRDefault="00802427" w:rsidP="00375FC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2017- 99 792 </w:t>
            </w:r>
          </w:p>
          <w:p w:rsidR="00802427" w:rsidRPr="00802427" w:rsidRDefault="00802427" w:rsidP="00375FC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2018-  135 400</w:t>
            </w:r>
          </w:p>
        </w:tc>
      </w:tr>
      <w:tr w:rsidR="002B7B77" w:rsidRPr="000F0CC1" w:rsidTr="002B7B77">
        <w:trPr>
          <w:trHeight w:val="406"/>
        </w:trPr>
        <w:tc>
          <w:tcPr>
            <w:tcW w:w="4978" w:type="dxa"/>
            <w:tcBorders>
              <w:top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 w:rsidRPr="00877499">
              <w:rPr>
                <w:b/>
                <w:color w:val="000000"/>
              </w:rPr>
              <w:t>Средний доход ППС кафедры</w:t>
            </w:r>
            <w:r>
              <w:rPr>
                <w:b/>
                <w:color w:val="000000"/>
              </w:rPr>
              <w:t xml:space="preserve"> от НИР </w:t>
            </w:r>
            <w:r w:rsidRPr="00A87C56">
              <w:rPr>
                <w:color w:val="000000"/>
              </w:rPr>
              <w:t xml:space="preserve"> в месяц, на одну фактическую ставку, тыс. руб.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251255" w:rsidRDefault="00251255" w:rsidP="00C35964">
            <w:pPr>
              <w:rPr>
                <w:b/>
                <w:bCs/>
              </w:rPr>
            </w:pPr>
            <w:r>
              <w:rPr>
                <w:b/>
                <w:bCs/>
              </w:rPr>
              <w:t>2017 – 0</w:t>
            </w:r>
          </w:p>
          <w:p w:rsidR="002B7B77" w:rsidRPr="001067D3" w:rsidRDefault="00251255" w:rsidP="00C35964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</w:rPr>
              <w:t xml:space="preserve">2018 - </w:t>
            </w:r>
            <w:r w:rsidR="001067D3" w:rsidRPr="001067D3">
              <w:rPr>
                <w:b/>
                <w:bCs/>
                <w:lang w:val="en-US"/>
              </w:rPr>
              <w:t>346 000</w:t>
            </w:r>
          </w:p>
        </w:tc>
      </w:tr>
      <w:tr w:rsidR="002B7B77" w:rsidRPr="000F0CC1" w:rsidTr="002B7B77">
        <w:trPr>
          <w:trHeight w:val="1426"/>
        </w:trPr>
        <w:tc>
          <w:tcPr>
            <w:tcW w:w="4978" w:type="dxa"/>
            <w:tcBorders>
              <w:bottom w:val="single" w:sz="4" w:space="0" w:color="auto"/>
            </w:tcBorders>
          </w:tcPr>
          <w:p w:rsidR="002B7B77" w:rsidRPr="000F0CC1" w:rsidRDefault="002B7B77" w:rsidP="00C35964">
            <w:pPr>
              <w:pStyle w:val="a3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VI</w:t>
            </w:r>
            <w:r w:rsidRPr="000F0CC1">
              <w:rPr>
                <w:color w:val="000000"/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2B7B77" w:rsidRPr="000F0CC1" w:rsidRDefault="002B7B77" w:rsidP="000136A6">
            <w:pPr>
              <w:numPr>
                <w:ilvl w:val="0"/>
                <w:numId w:val="12"/>
              </w:numPr>
              <w:tabs>
                <w:tab w:val="clear" w:pos="810"/>
                <w:tab w:val="num" w:pos="72"/>
              </w:tabs>
              <w:ind w:left="432" w:hanging="180"/>
              <w:jc w:val="both"/>
              <w:rPr>
                <w:color w:val="000000"/>
              </w:rPr>
            </w:pPr>
            <w:r w:rsidRPr="000F0CC1">
              <w:rPr>
                <w:b/>
                <w:bCs/>
                <w:color w:val="000000"/>
              </w:rPr>
              <w:t>Кол-во</w:t>
            </w:r>
            <w:r w:rsidRPr="000F0CC1">
              <w:rPr>
                <w:b/>
                <w:color w:val="000000"/>
              </w:rPr>
              <w:t xml:space="preserve"> программ дополнительного образования,</w:t>
            </w:r>
            <w:r w:rsidRPr="000F0CC1">
              <w:rPr>
                <w:b/>
                <w:bCs/>
                <w:color w:val="000000"/>
              </w:rPr>
              <w:t xml:space="preserve"> </w:t>
            </w:r>
            <w:r w:rsidRPr="000F0CC1">
              <w:rPr>
                <w:b/>
                <w:color w:val="000000"/>
              </w:rPr>
              <w:t>консультационных услуг</w:t>
            </w:r>
            <w:r w:rsidRPr="000F0CC1">
              <w:rPr>
                <w:color w:val="000000"/>
              </w:rPr>
              <w:t>, оказываемых преподавателями кафедры   (в текущем учебном году):</w:t>
            </w:r>
          </w:p>
          <w:p w:rsidR="002B7B77" w:rsidRPr="000F0CC1" w:rsidRDefault="002B7B77" w:rsidP="00C35964">
            <w:pPr>
              <w:ind w:left="252"/>
              <w:jc w:val="both"/>
              <w:rPr>
                <w:color w:val="000000"/>
              </w:rPr>
            </w:pPr>
          </w:p>
        </w:tc>
        <w:tc>
          <w:tcPr>
            <w:tcW w:w="9192" w:type="dxa"/>
            <w:tcBorders>
              <w:bottom w:val="single" w:sz="4" w:space="0" w:color="auto"/>
            </w:tcBorders>
          </w:tcPr>
          <w:p w:rsidR="00251255" w:rsidRDefault="00251255" w:rsidP="00375FC6">
            <w:pPr>
              <w:rPr>
                <w:bCs/>
              </w:rPr>
            </w:pPr>
          </w:p>
          <w:p w:rsidR="00251255" w:rsidRDefault="00251255" w:rsidP="00375FC6">
            <w:pPr>
              <w:rPr>
                <w:bCs/>
              </w:rPr>
            </w:pPr>
          </w:p>
          <w:p w:rsidR="00251255" w:rsidRDefault="00251255" w:rsidP="00375FC6">
            <w:pPr>
              <w:rPr>
                <w:bCs/>
              </w:rPr>
            </w:pPr>
          </w:p>
          <w:p w:rsidR="00251255" w:rsidRDefault="00251255" w:rsidP="00375FC6">
            <w:pPr>
              <w:rPr>
                <w:bCs/>
              </w:rPr>
            </w:pPr>
          </w:p>
          <w:p w:rsidR="00251255" w:rsidRDefault="00251255" w:rsidP="00375FC6">
            <w:pPr>
              <w:rPr>
                <w:bCs/>
              </w:rPr>
            </w:pPr>
          </w:p>
          <w:p w:rsidR="002B7B77" w:rsidRPr="001067D3" w:rsidRDefault="001067D3" w:rsidP="00375FC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2B7B77" w:rsidRPr="000F0CC1" w:rsidTr="002B7B77">
        <w:trPr>
          <w:trHeight w:val="1705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color w:val="000000"/>
                <w:u w:val="single"/>
              </w:rPr>
            </w:pPr>
            <w:r w:rsidRPr="000F0CC1">
              <w:rPr>
                <w:b/>
                <w:bCs/>
                <w:color w:val="000000"/>
              </w:rPr>
              <w:lastRenderedPageBreak/>
              <w:t>2</w:t>
            </w:r>
            <w:r w:rsidRPr="000F0CC1">
              <w:rPr>
                <w:color w:val="000000"/>
              </w:rPr>
              <w:t>.</w:t>
            </w:r>
            <w:r w:rsidRPr="000F0CC1">
              <w:rPr>
                <w:b/>
                <w:color w:val="000000"/>
              </w:rPr>
              <w:t>Объем дохода от оказываемых дополнительных образовательных услуг по кафедре</w:t>
            </w:r>
            <w:r w:rsidRPr="000F0CC1">
              <w:rPr>
                <w:color w:val="000000"/>
              </w:rPr>
              <w:t xml:space="preserve"> (тыс. руб./ год):</w:t>
            </w:r>
          </w:p>
        </w:tc>
        <w:tc>
          <w:tcPr>
            <w:tcW w:w="9192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Default="001067D3" w:rsidP="00C35964">
            <w:pPr>
              <w:jc w:val="both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2017- 165 000</w:t>
            </w:r>
          </w:p>
          <w:p w:rsidR="001067D3" w:rsidRPr="001067D3" w:rsidRDefault="001067D3" w:rsidP="00C35964">
            <w:pPr>
              <w:jc w:val="both"/>
              <w:rPr>
                <w:iCs/>
                <w:color w:val="000000"/>
                <w:rtl/>
                <w:lang w:val="en-US"/>
              </w:rPr>
            </w:pPr>
            <w:r>
              <w:rPr>
                <w:iCs/>
                <w:color w:val="000000"/>
                <w:lang w:val="en-US"/>
              </w:rPr>
              <w:t>2018 -230 000</w:t>
            </w:r>
          </w:p>
        </w:tc>
      </w:tr>
      <w:tr w:rsidR="002B7B77" w:rsidRPr="000F0CC1" w:rsidTr="002B7B77">
        <w:trPr>
          <w:trHeight w:val="54"/>
        </w:trPr>
        <w:tc>
          <w:tcPr>
            <w:tcW w:w="4978" w:type="dxa"/>
            <w:tcBorders>
              <w:bottom w:val="single" w:sz="4" w:space="0" w:color="auto"/>
            </w:tcBorders>
          </w:tcPr>
          <w:p w:rsidR="002B7B77" w:rsidRPr="000F0CC1" w:rsidRDefault="002B7B77" w:rsidP="00C35964">
            <w:pPr>
              <w:pStyle w:val="2"/>
              <w:jc w:val="both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VII</w:t>
            </w:r>
            <w:r w:rsidRPr="000F0CC1">
              <w:rPr>
                <w:color w:val="000000"/>
                <w:sz w:val="24"/>
                <w:u w:val="single"/>
              </w:rPr>
              <w:t>. Учебно-воспитательная работа</w:t>
            </w:r>
          </w:p>
          <w:p w:rsidR="002B7B77" w:rsidRPr="000F0CC1" w:rsidRDefault="002B7B77" w:rsidP="000136A6">
            <w:pPr>
              <w:pStyle w:val="2"/>
              <w:numPr>
                <w:ilvl w:val="0"/>
                <w:numId w:val="11"/>
              </w:numPr>
              <w:jc w:val="both"/>
              <w:rPr>
                <w:b w:val="0"/>
                <w:bCs w:val="0"/>
                <w:color w:val="000000"/>
                <w:u w:val="single"/>
              </w:rPr>
            </w:pPr>
            <w:r w:rsidRPr="000F0CC1">
              <w:rPr>
                <w:b w:val="0"/>
                <w:color w:val="00000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9192" w:type="dxa"/>
            <w:tcBorders>
              <w:bottom w:val="single" w:sz="4" w:space="0" w:color="auto"/>
            </w:tcBorders>
          </w:tcPr>
          <w:p w:rsidR="002B7B77" w:rsidRPr="000F0CC1" w:rsidRDefault="00E76569" w:rsidP="00375FC6">
            <w:pPr>
              <w:rPr>
                <w:bCs/>
              </w:rPr>
            </w:pPr>
            <w:r>
              <w:rPr>
                <w:bCs/>
              </w:rPr>
              <w:t>Есть</w:t>
            </w:r>
          </w:p>
        </w:tc>
      </w:tr>
      <w:tr w:rsidR="002B7B77" w:rsidRPr="000F0CC1" w:rsidTr="002B7B77">
        <w:trPr>
          <w:trHeight w:val="679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1"/>
              </w:numPr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Участие  коллектива кафедры  в ежегодном смотре-конкурсе на лучшую организацию внеаудиторной работы</w:t>
            </w:r>
          </w:p>
        </w:tc>
        <w:tc>
          <w:tcPr>
            <w:tcW w:w="9192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E76569" w:rsidP="00C35964">
            <w:pPr>
              <w:jc w:val="both"/>
              <w:rPr>
                <w:bCs/>
              </w:rPr>
            </w:pPr>
            <w:r>
              <w:rPr>
                <w:bCs/>
              </w:rPr>
              <w:t>Есть</w:t>
            </w:r>
          </w:p>
        </w:tc>
      </w:tr>
      <w:tr w:rsidR="002B7B77" w:rsidRPr="000F0CC1" w:rsidTr="002B7B77">
        <w:trPr>
          <w:trHeight w:val="368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0F0CC1">
              <w:rPr>
                <w:color w:val="000000"/>
              </w:rPr>
              <w:t>Количество экскурсий со студентами</w:t>
            </w:r>
          </w:p>
          <w:p w:rsidR="002B7B77" w:rsidRPr="000F0CC1" w:rsidRDefault="002B7B77" w:rsidP="00C35964">
            <w:pPr>
              <w:rPr>
                <w:color w:val="000000"/>
              </w:rPr>
            </w:pPr>
          </w:p>
        </w:tc>
        <w:tc>
          <w:tcPr>
            <w:tcW w:w="9192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Default="00251255" w:rsidP="00C35964">
            <w:pPr>
              <w:jc w:val="center"/>
              <w:rPr>
                <w:bCs/>
              </w:rPr>
            </w:pPr>
            <w:r>
              <w:rPr>
                <w:bCs/>
              </w:rPr>
              <w:t>2017 – 3</w:t>
            </w:r>
          </w:p>
          <w:p w:rsidR="00251255" w:rsidRPr="00251255" w:rsidRDefault="00251255" w:rsidP="00C35964">
            <w:pPr>
              <w:jc w:val="center"/>
              <w:rPr>
                <w:bCs/>
              </w:rPr>
            </w:pPr>
            <w:r>
              <w:rPr>
                <w:bCs/>
              </w:rPr>
              <w:t>2018- 2</w:t>
            </w:r>
          </w:p>
        </w:tc>
      </w:tr>
      <w:tr w:rsidR="002B7B77" w:rsidRPr="000F0CC1" w:rsidTr="002B7B77">
        <w:trPr>
          <w:trHeight w:val="886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11"/>
              </w:numPr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Организация и проведение встреч с известными  учеными, деятелями культуры и искусства, выпускниками РУДН со студентами</w:t>
            </w:r>
          </w:p>
          <w:p w:rsidR="002B7B77" w:rsidRPr="000F0CC1" w:rsidRDefault="002B7B77" w:rsidP="00C35964">
            <w:pPr>
              <w:rPr>
                <w:color w:val="000000"/>
                <w:u w:val="single"/>
              </w:rPr>
            </w:pPr>
          </w:p>
        </w:tc>
        <w:tc>
          <w:tcPr>
            <w:tcW w:w="9192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251255" w:rsidRDefault="00251255" w:rsidP="00C35964">
            <w:pPr>
              <w:jc w:val="center"/>
              <w:rPr>
                <w:iCs/>
              </w:rPr>
            </w:pPr>
            <w:r>
              <w:rPr>
                <w:iCs/>
              </w:rPr>
              <w:t>2017 – 0</w:t>
            </w:r>
          </w:p>
          <w:p w:rsidR="00251255" w:rsidRPr="00251255" w:rsidRDefault="00251255" w:rsidP="00C35964">
            <w:pPr>
              <w:jc w:val="center"/>
              <w:rPr>
                <w:iCs/>
              </w:rPr>
            </w:pPr>
            <w:r>
              <w:rPr>
                <w:iCs/>
              </w:rPr>
              <w:t>2018 - 1</w:t>
            </w:r>
          </w:p>
        </w:tc>
      </w:tr>
      <w:tr w:rsidR="002B7B77" w:rsidRPr="000F0CC1" w:rsidTr="002B7B77">
        <w:trPr>
          <w:trHeight w:val="610"/>
        </w:trPr>
        <w:tc>
          <w:tcPr>
            <w:tcW w:w="4978" w:type="dxa"/>
            <w:tcBorders>
              <w:bottom w:val="dotted" w:sz="4" w:space="0" w:color="auto"/>
            </w:tcBorders>
          </w:tcPr>
          <w:p w:rsidR="002B7B77" w:rsidRPr="000F0CC1" w:rsidRDefault="002B7B77" w:rsidP="00C35964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b/>
                <w:bCs/>
                <w:color w:val="000000"/>
                <w:lang w:val="en-US"/>
              </w:rPr>
              <w:t>VIII</w:t>
            </w:r>
            <w:r w:rsidRPr="000F0CC1">
              <w:rPr>
                <w:b/>
                <w:bCs/>
                <w:color w:val="000000"/>
              </w:rPr>
              <w:t xml:space="preserve">. </w:t>
            </w:r>
            <w:r w:rsidRPr="000F0CC1">
              <w:rPr>
                <w:b/>
                <w:bCs/>
                <w:color w:val="000000"/>
                <w:u w:val="single"/>
              </w:rPr>
              <w:t xml:space="preserve">Информационные технологии </w:t>
            </w:r>
          </w:p>
          <w:p w:rsidR="002B7B77" w:rsidRPr="000F0CC1" w:rsidRDefault="002B7B77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компьютеров:</w:t>
            </w:r>
          </w:p>
          <w:p w:rsidR="002B7B77" w:rsidRPr="000F0CC1" w:rsidRDefault="002B7B77" w:rsidP="000136A6">
            <w:pPr>
              <w:numPr>
                <w:ilvl w:val="1"/>
                <w:numId w:val="3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color w:val="000000"/>
              </w:rPr>
              <w:t xml:space="preserve">На кафедре </w:t>
            </w:r>
          </w:p>
        </w:tc>
        <w:tc>
          <w:tcPr>
            <w:tcW w:w="9192" w:type="dxa"/>
            <w:tcBorders>
              <w:bottom w:val="dotted" w:sz="4" w:space="0" w:color="auto"/>
            </w:tcBorders>
          </w:tcPr>
          <w:p w:rsidR="002B7B77" w:rsidRPr="000F0CC1" w:rsidRDefault="00375FC6" w:rsidP="00C3596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B7B77" w:rsidRPr="000F0CC1" w:rsidTr="002B7B77">
        <w:trPr>
          <w:trHeight w:val="380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3"/>
              </w:numPr>
              <w:jc w:val="both"/>
              <w:rPr>
                <w:b/>
                <w:bCs/>
                <w:color w:val="000000"/>
              </w:rPr>
            </w:pPr>
            <w:r w:rsidRPr="000F0CC1">
              <w:rPr>
                <w:color w:val="000000"/>
              </w:rPr>
              <w:t>В компьютерных классах при кафедре</w:t>
            </w:r>
          </w:p>
        </w:tc>
        <w:tc>
          <w:tcPr>
            <w:tcW w:w="9192" w:type="dxa"/>
            <w:tcBorders>
              <w:top w:val="dotted" w:sz="4" w:space="0" w:color="auto"/>
              <w:bottom w:val="single" w:sz="4" w:space="0" w:color="auto"/>
            </w:tcBorders>
          </w:tcPr>
          <w:p w:rsidR="002B7B77" w:rsidRPr="000F0CC1" w:rsidRDefault="00375FC6" w:rsidP="00C35964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2B7B77" w:rsidRPr="000F0CC1" w:rsidTr="002B7B77">
        <w:trPr>
          <w:trHeight w:val="667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компьютерных образовательных программ, используемых кафедрой.</w:t>
            </w:r>
          </w:p>
        </w:tc>
        <w:tc>
          <w:tcPr>
            <w:tcW w:w="9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B77" w:rsidRPr="001067D3" w:rsidRDefault="001067D3" w:rsidP="00C3596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2B7B77" w:rsidRPr="000F0CC1" w:rsidTr="002B7B77">
        <w:trPr>
          <w:trHeight w:val="414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компьютерных тестовых программ контроля знаний студентов</w:t>
            </w:r>
          </w:p>
          <w:p w:rsidR="002B7B77" w:rsidRPr="000F0CC1" w:rsidRDefault="002B7B77" w:rsidP="00C35964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9192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2B7B77" w:rsidP="00C35964">
            <w:pPr>
              <w:jc w:val="center"/>
              <w:rPr>
                <w:bCs/>
              </w:rPr>
            </w:pPr>
          </w:p>
        </w:tc>
      </w:tr>
      <w:tr w:rsidR="002B7B77" w:rsidRPr="000F0CC1" w:rsidTr="002B7B77">
        <w:trPr>
          <w:trHeight w:val="253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Default="002B7B77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Интернета на кафедре</w:t>
            </w:r>
          </w:p>
          <w:p w:rsidR="002B7B77" w:rsidRPr="000F0CC1" w:rsidRDefault="002B7B77" w:rsidP="00C35964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9192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375FC6" w:rsidP="00C35964">
            <w:pPr>
              <w:jc w:val="center"/>
              <w:rPr>
                <w:bCs/>
              </w:rPr>
            </w:pPr>
            <w:r>
              <w:rPr>
                <w:bCs/>
              </w:rPr>
              <w:t>Есть</w:t>
            </w:r>
          </w:p>
        </w:tc>
      </w:tr>
      <w:tr w:rsidR="002B7B77" w:rsidRPr="000F0CC1" w:rsidTr="002B7B77">
        <w:trPr>
          <w:trHeight w:val="161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ППС, использующего</w:t>
            </w:r>
          </w:p>
          <w:p w:rsidR="002B7B77" w:rsidRPr="000F0CC1" w:rsidRDefault="002B7B77" w:rsidP="00C35964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ИКТ в учебном процессе</w:t>
            </w:r>
          </w:p>
          <w:p w:rsidR="002B7B77" w:rsidRPr="000F0CC1" w:rsidRDefault="002B7B77" w:rsidP="00C35964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9192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375FC6" w:rsidP="00C3596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2B7B77" w:rsidRPr="000F0CC1" w:rsidTr="002B7B77">
        <w:trPr>
          <w:trHeight w:val="150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Наличие сайта кафедры</w:t>
            </w:r>
          </w:p>
        </w:tc>
        <w:tc>
          <w:tcPr>
            <w:tcW w:w="9192" w:type="dxa"/>
            <w:tcBorders>
              <w:top w:val="single" w:sz="4" w:space="0" w:color="auto"/>
              <w:bottom w:val="single" w:sz="4" w:space="0" w:color="auto"/>
            </w:tcBorders>
          </w:tcPr>
          <w:p w:rsidR="002B7B77" w:rsidRPr="000F0CC1" w:rsidRDefault="00375FC6" w:rsidP="00C35964">
            <w:pPr>
              <w:jc w:val="center"/>
              <w:rPr>
                <w:bCs/>
              </w:rPr>
            </w:pPr>
            <w:r>
              <w:rPr>
                <w:bCs/>
              </w:rPr>
              <w:t>Есть</w:t>
            </w:r>
          </w:p>
        </w:tc>
      </w:tr>
      <w:tr w:rsidR="002B7B77" w:rsidRPr="000F0CC1" w:rsidTr="002B7B77">
        <w:trPr>
          <w:trHeight w:val="679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информации о кафедре в учебном портале РУДН:</w:t>
            </w:r>
          </w:p>
          <w:p w:rsidR="002B7B77" w:rsidRDefault="002B7B77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Учебных программ</w:t>
            </w:r>
          </w:p>
          <w:p w:rsidR="002B7B77" w:rsidRPr="000F0CC1" w:rsidRDefault="002B7B77" w:rsidP="00C35964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9192" w:type="dxa"/>
            <w:tcBorders>
              <w:top w:val="single" w:sz="4" w:space="0" w:color="auto"/>
              <w:bottom w:val="dotted" w:sz="4" w:space="0" w:color="auto"/>
            </w:tcBorders>
          </w:tcPr>
          <w:p w:rsidR="000A7DB7" w:rsidRDefault="000A7DB7" w:rsidP="00C35964">
            <w:pPr>
              <w:jc w:val="center"/>
              <w:rPr>
                <w:bCs/>
                <w:iCs/>
              </w:rPr>
            </w:pPr>
          </w:p>
          <w:p w:rsidR="002B7B77" w:rsidRPr="000F0CC1" w:rsidRDefault="00375FC6" w:rsidP="00C3596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Есть</w:t>
            </w:r>
          </w:p>
        </w:tc>
      </w:tr>
      <w:tr w:rsidR="002B7B77" w:rsidRPr="000F0CC1" w:rsidTr="002B7B77">
        <w:trPr>
          <w:trHeight w:val="253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Программ тестирования</w:t>
            </w: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0A7DB7" w:rsidP="00C35964">
            <w:pPr>
              <w:jc w:val="center"/>
              <w:rPr>
                <w:iCs/>
              </w:rPr>
            </w:pPr>
            <w:r>
              <w:rPr>
                <w:iCs/>
              </w:rPr>
              <w:t>Есть</w:t>
            </w:r>
          </w:p>
        </w:tc>
      </w:tr>
      <w:tr w:rsidR="002B7B77" w:rsidRPr="000F0CC1" w:rsidTr="002B7B77">
        <w:trPr>
          <w:trHeight w:val="368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Схем </w:t>
            </w:r>
            <w:proofErr w:type="spellStart"/>
            <w:r w:rsidRPr="000F0CC1">
              <w:rPr>
                <w:color w:val="000000"/>
              </w:rPr>
              <w:t>балльно</w:t>
            </w:r>
            <w:proofErr w:type="spellEnd"/>
            <w:r w:rsidRPr="000F0CC1">
              <w:rPr>
                <w:color w:val="000000"/>
              </w:rPr>
              <w:t>-рейтинговой системы</w:t>
            </w:r>
          </w:p>
          <w:p w:rsidR="002B7B77" w:rsidRDefault="002B7B77" w:rsidP="00C35964">
            <w:pPr>
              <w:ind w:left="720"/>
              <w:jc w:val="both"/>
              <w:rPr>
                <w:color w:val="000000"/>
              </w:rPr>
            </w:pPr>
          </w:p>
          <w:p w:rsidR="002B7B77" w:rsidRPr="000F0CC1" w:rsidRDefault="002B7B77" w:rsidP="00C35964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0A7DB7" w:rsidP="00C35964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Есть</w:t>
            </w:r>
          </w:p>
        </w:tc>
      </w:tr>
      <w:tr w:rsidR="002B7B77" w:rsidRPr="000F0CC1" w:rsidTr="002B7B77">
        <w:trPr>
          <w:trHeight w:val="610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Учебно-методических материалов по преподаваемым курсам</w:t>
            </w:r>
          </w:p>
          <w:p w:rsidR="002B7B77" w:rsidRDefault="002B7B77" w:rsidP="00C35964">
            <w:pPr>
              <w:ind w:left="720"/>
              <w:jc w:val="both"/>
              <w:rPr>
                <w:color w:val="000000"/>
              </w:rPr>
            </w:pPr>
          </w:p>
          <w:p w:rsidR="002B7B77" w:rsidRPr="000F0CC1" w:rsidRDefault="002B7B77" w:rsidP="00C35964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0A7DB7" w:rsidP="00C35964">
            <w:pPr>
              <w:jc w:val="center"/>
              <w:rPr>
                <w:iCs/>
              </w:rPr>
            </w:pPr>
            <w:r>
              <w:rPr>
                <w:bCs/>
                <w:iCs/>
              </w:rPr>
              <w:t>Есть</w:t>
            </w:r>
          </w:p>
        </w:tc>
      </w:tr>
      <w:tr w:rsidR="002B7B77" w:rsidRPr="000F0CC1" w:rsidTr="002B7B77">
        <w:trPr>
          <w:trHeight w:val="380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2B7B77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Мультимедийных материалов для аудиторных занятий</w:t>
            </w:r>
          </w:p>
          <w:p w:rsidR="002B7B77" w:rsidRDefault="002B7B77" w:rsidP="00C35964">
            <w:pPr>
              <w:ind w:left="720"/>
              <w:jc w:val="both"/>
              <w:rPr>
                <w:color w:val="000000"/>
              </w:rPr>
            </w:pPr>
          </w:p>
          <w:p w:rsidR="002B7B77" w:rsidRPr="000F0CC1" w:rsidRDefault="002B7B77" w:rsidP="00C35964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2B7B77" w:rsidRPr="000F0CC1" w:rsidRDefault="000A7DB7" w:rsidP="00C35964">
            <w:pPr>
              <w:jc w:val="center"/>
              <w:rPr>
                <w:iCs/>
              </w:rPr>
            </w:pPr>
            <w:r>
              <w:rPr>
                <w:bCs/>
                <w:iCs/>
              </w:rPr>
              <w:t>Есть</w:t>
            </w:r>
          </w:p>
        </w:tc>
      </w:tr>
      <w:tr w:rsidR="002B7B77" w:rsidRPr="000F0CC1" w:rsidTr="002B7B77">
        <w:trPr>
          <w:trHeight w:val="1073"/>
        </w:trPr>
        <w:tc>
          <w:tcPr>
            <w:tcW w:w="4978" w:type="dxa"/>
            <w:tcBorders>
              <w:top w:val="dotted" w:sz="4" w:space="0" w:color="auto"/>
            </w:tcBorders>
          </w:tcPr>
          <w:p w:rsidR="002B7B77" w:rsidRDefault="002B7B77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Представлено для электронной библиотеки курсов лекций в Управление информатизации</w:t>
            </w:r>
          </w:p>
          <w:p w:rsidR="002B7B77" w:rsidRDefault="002B7B77" w:rsidP="00C35964">
            <w:pPr>
              <w:ind w:left="720"/>
              <w:jc w:val="both"/>
              <w:rPr>
                <w:color w:val="000000"/>
              </w:rPr>
            </w:pPr>
          </w:p>
          <w:p w:rsidR="002B7B77" w:rsidRPr="000F0CC1" w:rsidRDefault="002B7B77" w:rsidP="00C35964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9192" w:type="dxa"/>
            <w:tcBorders>
              <w:top w:val="dotted" w:sz="4" w:space="0" w:color="auto"/>
            </w:tcBorders>
          </w:tcPr>
          <w:p w:rsidR="002B7B77" w:rsidRPr="000F0CC1" w:rsidRDefault="000A7DB7" w:rsidP="00C35964">
            <w:pPr>
              <w:jc w:val="center"/>
              <w:rPr>
                <w:bCs/>
              </w:rPr>
            </w:pPr>
            <w:r>
              <w:rPr>
                <w:bCs/>
              </w:rPr>
              <w:t>Есть</w:t>
            </w:r>
          </w:p>
        </w:tc>
      </w:tr>
    </w:tbl>
    <w:p w:rsidR="000136A6" w:rsidRPr="00B50CDE" w:rsidRDefault="000136A6" w:rsidP="000136A6">
      <w:pPr>
        <w:rPr>
          <w:vanish/>
        </w:rPr>
      </w:pPr>
    </w:p>
    <w:tbl>
      <w:tblPr>
        <w:tblpPr w:leftFromText="180" w:rightFromText="180" w:vertAnchor="text" w:horzAnchor="margin" w:tblpY="70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8959"/>
        <w:gridCol w:w="254"/>
      </w:tblGrid>
      <w:tr w:rsidR="000136A6" w:rsidRPr="000F60D8" w:rsidTr="002B7B77">
        <w:trPr>
          <w:trHeight w:val="3222"/>
        </w:trPr>
        <w:tc>
          <w:tcPr>
            <w:tcW w:w="5070" w:type="dxa"/>
          </w:tcPr>
          <w:p w:rsidR="000136A6" w:rsidRPr="000F0CC1" w:rsidRDefault="000136A6" w:rsidP="00C35964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</w:p>
          <w:p w:rsidR="000136A6" w:rsidRPr="000F0CC1" w:rsidRDefault="000136A6" w:rsidP="00C35964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</w:p>
          <w:p w:rsidR="000136A6" w:rsidRPr="000F0CC1" w:rsidRDefault="000136A6" w:rsidP="00C35964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IX</w:t>
            </w:r>
            <w:r w:rsidRPr="000F0CC1">
              <w:rPr>
                <w:color w:val="000000"/>
                <w:sz w:val="24"/>
                <w:u w:val="single"/>
              </w:rPr>
              <w:t>. Материально-техническая база кафедры:</w:t>
            </w:r>
            <w:r w:rsidRPr="000F0CC1">
              <w:rPr>
                <w:color w:val="000000"/>
                <w:sz w:val="24"/>
              </w:rPr>
              <w:tab/>
            </w:r>
          </w:p>
          <w:p w:rsidR="000136A6" w:rsidRPr="000F0CC1" w:rsidRDefault="000136A6" w:rsidP="000136A6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Кол-во помещений, закрепленных за кафедрой (*)</w:t>
            </w:r>
          </w:p>
          <w:p w:rsidR="000136A6" w:rsidRPr="000F0CC1" w:rsidRDefault="000136A6" w:rsidP="00C35964">
            <w:pPr>
              <w:ind w:left="360"/>
              <w:jc w:val="both"/>
              <w:rPr>
                <w:color w:val="000000"/>
              </w:rPr>
            </w:pPr>
          </w:p>
          <w:p w:rsidR="000136A6" w:rsidRPr="000F0CC1" w:rsidRDefault="000136A6" w:rsidP="000136A6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лабораторий и кабинетов кафедры (*)</w:t>
            </w:r>
          </w:p>
          <w:p w:rsidR="000136A6" w:rsidRPr="000F0CC1" w:rsidRDefault="000136A6" w:rsidP="00C35964">
            <w:pPr>
              <w:jc w:val="both"/>
              <w:rPr>
                <w:color w:val="000000"/>
              </w:rPr>
            </w:pPr>
          </w:p>
          <w:p w:rsidR="000136A6" w:rsidRPr="000E4ED3" w:rsidRDefault="000136A6" w:rsidP="000136A6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Учебное и научное оборудование в </w:t>
            </w:r>
            <w:r w:rsidRPr="000F0CC1">
              <w:rPr>
                <w:color w:val="000000"/>
              </w:rPr>
              <w:lastRenderedPageBreak/>
              <w:t>помещениях кафедры (основное</w:t>
            </w:r>
            <w:r>
              <w:rPr>
                <w:color w:val="000000"/>
              </w:rPr>
              <w:t xml:space="preserve"> </w:t>
            </w:r>
            <w:r w:rsidRPr="000E4ED3">
              <w:rPr>
                <w:color w:val="000000"/>
              </w:rPr>
              <w:t>оборудование, год приобретения)</w:t>
            </w:r>
            <w:r w:rsidRPr="000E4ED3">
              <w:rPr>
                <w:color w:val="000000"/>
              </w:rPr>
              <w:tab/>
              <w:t>(*)</w:t>
            </w:r>
          </w:p>
          <w:p w:rsidR="000136A6" w:rsidRPr="000F0CC1" w:rsidRDefault="000136A6" w:rsidP="00C35964">
            <w:pPr>
              <w:ind w:left="720"/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959" w:type="dxa"/>
          </w:tcPr>
          <w:p w:rsidR="000A7DB7" w:rsidRDefault="000A7DB7" w:rsidP="00C35964">
            <w:pPr>
              <w:jc w:val="both"/>
              <w:rPr>
                <w:b/>
                <w:bCs/>
                <w:color w:val="000000"/>
              </w:rPr>
            </w:pPr>
          </w:p>
          <w:p w:rsidR="00375FC6" w:rsidRDefault="00375FC6" w:rsidP="00C359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</w:t>
            </w:r>
          </w:p>
          <w:p w:rsidR="000A7DB7" w:rsidRDefault="000A7DB7" w:rsidP="00C359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607</w:t>
            </w:r>
          </w:p>
          <w:p w:rsidR="000136A6" w:rsidRDefault="00375FC6" w:rsidP="00C359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</w:t>
            </w:r>
          </w:p>
          <w:p w:rsidR="00375FC6" w:rsidRDefault="00375FC6" w:rsidP="00C359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</w:t>
            </w:r>
            <w:proofErr w:type="gramStart"/>
            <w:r>
              <w:rPr>
                <w:b/>
                <w:bCs/>
                <w:color w:val="000000"/>
              </w:rPr>
              <w:t xml:space="preserve"> А</w:t>
            </w:r>
            <w:proofErr w:type="gramEnd"/>
          </w:p>
          <w:p w:rsidR="00375FC6" w:rsidRDefault="00375FC6" w:rsidP="00C359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</w:t>
            </w:r>
          </w:p>
          <w:p w:rsidR="00375FC6" w:rsidRDefault="00375FC6" w:rsidP="00C35964">
            <w:pPr>
              <w:jc w:val="both"/>
              <w:rPr>
                <w:b/>
                <w:bCs/>
                <w:color w:val="000000"/>
              </w:rPr>
            </w:pPr>
          </w:p>
          <w:p w:rsidR="00375FC6" w:rsidRDefault="00375FC6" w:rsidP="00C359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ноутбуков  в 416, 1 принтер проектор.</w:t>
            </w:r>
          </w:p>
          <w:p w:rsidR="00375FC6" w:rsidRPr="00375FC6" w:rsidRDefault="00375FC6" w:rsidP="00C3596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Sharp</w:t>
            </w:r>
            <w:r>
              <w:rPr>
                <w:b/>
                <w:bCs/>
                <w:color w:val="000000"/>
              </w:rPr>
              <w:t>-</w:t>
            </w:r>
            <w:r w:rsidRPr="00375FC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 Х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erox</w:t>
            </w:r>
            <w:proofErr w:type="spellEnd"/>
            <w:r>
              <w:rPr>
                <w:b/>
                <w:bCs/>
                <w:color w:val="000000"/>
              </w:rPr>
              <w:t>-1, 4 ПК, 511А компьютер и принтер</w:t>
            </w:r>
          </w:p>
        </w:tc>
        <w:tc>
          <w:tcPr>
            <w:tcW w:w="254" w:type="dxa"/>
          </w:tcPr>
          <w:p w:rsidR="000136A6" w:rsidRPr="000F0CC1" w:rsidRDefault="000136A6" w:rsidP="00C35964">
            <w:pPr>
              <w:jc w:val="both"/>
              <w:rPr>
                <w:bCs/>
                <w:color w:val="000000"/>
              </w:rPr>
            </w:pPr>
          </w:p>
        </w:tc>
      </w:tr>
    </w:tbl>
    <w:p w:rsidR="000136A6" w:rsidRPr="000F60D8" w:rsidRDefault="000136A6" w:rsidP="000136A6">
      <w:pPr>
        <w:rPr>
          <w:color w:val="000000"/>
        </w:rPr>
      </w:pPr>
    </w:p>
    <w:p w:rsidR="000136A6" w:rsidRPr="000F60D8" w:rsidRDefault="000136A6" w:rsidP="000136A6">
      <w:pPr>
        <w:rPr>
          <w:b/>
          <w:i/>
          <w:color w:val="000000"/>
        </w:rPr>
      </w:pPr>
      <w:r w:rsidRPr="000F60D8">
        <w:rPr>
          <w:i/>
          <w:color w:val="000000"/>
        </w:rPr>
        <w:t xml:space="preserve">Примечание: </w:t>
      </w:r>
      <w:r w:rsidRPr="000F60D8">
        <w:rPr>
          <w:b/>
          <w:i/>
          <w:color w:val="000000"/>
          <w:u w:val="single"/>
        </w:rPr>
        <w:t>По позициям, помеченным звездочкой</w:t>
      </w:r>
      <w:proofErr w:type="gramStart"/>
      <w:r w:rsidRPr="000F60D8">
        <w:rPr>
          <w:b/>
          <w:i/>
          <w:color w:val="000000"/>
          <w:u w:val="single"/>
        </w:rPr>
        <w:t xml:space="preserve"> (*),  </w:t>
      </w:r>
      <w:proofErr w:type="gramEnd"/>
      <w:r w:rsidRPr="000F60D8">
        <w:rPr>
          <w:b/>
          <w:i/>
          <w:color w:val="000000"/>
          <w:u w:val="single"/>
        </w:rPr>
        <w:t>необходимо приложить к отчету дополнительную информацию в развернутом виде</w:t>
      </w:r>
      <w:r w:rsidRPr="000F60D8">
        <w:rPr>
          <w:b/>
          <w:i/>
          <w:color w:val="000000"/>
        </w:rPr>
        <w:t xml:space="preserve"> </w:t>
      </w:r>
      <w:r w:rsidRPr="000F60D8">
        <w:rPr>
          <w:b/>
          <w:color w:val="000000"/>
        </w:rPr>
        <w:t xml:space="preserve">               </w:t>
      </w:r>
    </w:p>
    <w:p w:rsidR="000136A6" w:rsidRPr="000F60D8" w:rsidRDefault="000136A6" w:rsidP="000136A6">
      <w:pPr>
        <w:jc w:val="both"/>
        <w:rPr>
          <w:b/>
          <w:color w:val="000000"/>
        </w:rPr>
      </w:pPr>
    </w:p>
    <w:p w:rsidR="000136A6" w:rsidRPr="000F60D8" w:rsidRDefault="000136A6" w:rsidP="000136A6">
      <w:pPr>
        <w:jc w:val="both"/>
        <w:rPr>
          <w:color w:val="000000"/>
        </w:rPr>
      </w:pPr>
      <w:r w:rsidRPr="000F60D8">
        <w:rPr>
          <w:color w:val="000000"/>
        </w:rPr>
        <w:t xml:space="preserve">                    Подписи:</w:t>
      </w:r>
    </w:p>
    <w:p w:rsidR="000136A6" w:rsidRPr="000F60D8" w:rsidRDefault="000136A6" w:rsidP="000136A6">
      <w:pPr>
        <w:jc w:val="both"/>
        <w:rPr>
          <w:color w:val="000000"/>
        </w:rPr>
      </w:pPr>
      <w:r w:rsidRPr="000F60D8">
        <w:rPr>
          <w:color w:val="000000"/>
        </w:rPr>
        <w:t xml:space="preserve">           Заведующий кафедрой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</w:p>
    <w:p w:rsidR="000136A6" w:rsidRPr="000F60D8" w:rsidRDefault="000136A6" w:rsidP="000136A6">
      <w:pPr>
        <w:ind w:left="708"/>
        <w:jc w:val="both"/>
        <w:rPr>
          <w:color w:val="000000"/>
        </w:rPr>
      </w:pPr>
    </w:p>
    <w:p w:rsidR="000136A6" w:rsidRPr="000F60D8" w:rsidRDefault="000136A6" w:rsidP="000136A6">
      <w:pPr>
        <w:ind w:left="708"/>
        <w:jc w:val="both"/>
        <w:rPr>
          <w:color w:val="000000"/>
        </w:rPr>
      </w:pPr>
      <w:r>
        <w:rPr>
          <w:color w:val="000000"/>
        </w:rPr>
        <w:t>Декан факультета/Директор института/академии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</w:p>
    <w:p w:rsidR="000136A6" w:rsidRDefault="000136A6" w:rsidP="000136A6">
      <w:pPr>
        <w:ind w:left="708"/>
        <w:jc w:val="both"/>
        <w:rPr>
          <w:color w:val="000000"/>
        </w:rPr>
      </w:pPr>
    </w:p>
    <w:p w:rsidR="000136A6" w:rsidRPr="000F60D8" w:rsidRDefault="000136A6" w:rsidP="000136A6">
      <w:pPr>
        <w:ind w:left="708"/>
        <w:jc w:val="both"/>
        <w:rPr>
          <w:color w:val="000000"/>
        </w:rPr>
      </w:pPr>
      <w:r>
        <w:rPr>
          <w:color w:val="000000"/>
        </w:rPr>
        <w:t>П</w:t>
      </w:r>
      <w:r w:rsidRPr="000F60D8">
        <w:rPr>
          <w:color w:val="000000"/>
        </w:rPr>
        <w:t>роректор по учебной работе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F60D8">
        <w:rPr>
          <w:color w:val="000000"/>
        </w:rPr>
        <w:t>А.П. Ефремов</w:t>
      </w:r>
    </w:p>
    <w:p w:rsidR="000136A6" w:rsidRPr="000F60D8" w:rsidRDefault="000136A6" w:rsidP="000136A6">
      <w:pPr>
        <w:ind w:left="708"/>
        <w:jc w:val="both"/>
        <w:rPr>
          <w:color w:val="000000"/>
        </w:rPr>
      </w:pPr>
    </w:p>
    <w:p w:rsidR="000136A6" w:rsidRPr="000F60D8" w:rsidRDefault="000136A6" w:rsidP="000136A6">
      <w:pPr>
        <w:ind w:left="708"/>
        <w:jc w:val="both"/>
        <w:rPr>
          <w:color w:val="000000"/>
        </w:rPr>
      </w:pPr>
      <w:r>
        <w:rPr>
          <w:color w:val="000000"/>
        </w:rPr>
        <w:t>Первый проректор - проректор по научной работе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F60D8">
        <w:rPr>
          <w:color w:val="000000"/>
        </w:rPr>
        <w:t xml:space="preserve">Н.С. </w:t>
      </w:r>
      <w:proofErr w:type="spellStart"/>
      <w:r w:rsidRPr="000F60D8">
        <w:rPr>
          <w:color w:val="000000"/>
        </w:rPr>
        <w:t>Кирабаев</w:t>
      </w:r>
      <w:proofErr w:type="spellEnd"/>
    </w:p>
    <w:p w:rsidR="000136A6" w:rsidRPr="000F60D8" w:rsidRDefault="000136A6" w:rsidP="000136A6">
      <w:pPr>
        <w:ind w:left="708"/>
        <w:jc w:val="both"/>
        <w:rPr>
          <w:color w:val="000000"/>
        </w:rPr>
      </w:pPr>
    </w:p>
    <w:p w:rsidR="000136A6" w:rsidRPr="000F60D8" w:rsidRDefault="000136A6" w:rsidP="000136A6">
      <w:pPr>
        <w:ind w:left="708"/>
        <w:jc w:val="both"/>
        <w:rPr>
          <w:color w:val="000000"/>
        </w:rPr>
      </w:pPr>
      <w:r w:rsidRPr="000F60D8">
        <w:rPr>
          <w:color w:val="000000"/>
        </w:rPr>
        <w:t xml:space="preserve">Проректор по международной </w:t>
      </w:r>
      <w:r>
        <w:rPr>
          <w:color w:val="000000"/>
        </w:rPr>
        <w:t>деятельности</w:t>
      </w:r>
      <w:r>
        <w:rPr>
          <w:color w:val="000000"/>
        </w:rPr>
        <w:tab/>
      </w:r>
      <w:r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>
        <w:rPr>
          <w:color w:val="000000"/>
        </w:rPr>
        <w:t>Л.И. Ефремова</w:t>
      </w:r>
    </w:p>
    <w:p w:rsidR="000136A6" w:rsidRPr="000F60D8" w:rsidRDefault="000136A6" w:rsidP="000136A6">
      <w:pPr>
        <w:ind w:left="708"/>
        <w:jc w:val="both"/>
        <w:rPr>
          <w:color w:val="000000"/>
        </w:rPr>
      </w:pPr>
    </w:p>
    <w:p w:rsidR="000136A6" w:rsidRPr="000F60D8" w:rsidRDefault="000136A6" w:rsidP="000136A6">
      <w:pPr>
        <w:ind w:left="708"/>
        <w:jc w:val="both"/>
        <w:rPr>
          <w:color w:val="000000"/>
        </w:rPr>
      </w:pPr>
      <w:r w:rsidRPr="000F60D8">
        <w:rPr>
          <w:color w:val="000000"/>
        </w:rPr>
        <w:t>Проректор по дополнительному образованию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F60D8">
        <w:rPr>
          <w:color w:val="000000"/>
        </w:rPr>
        <w:t xml:space="preserve">А.В. </w:t>
      </w:r>
      <w:proofErr w:type="spellStart"/>
      <w:r w:rsidRPr="000F60D8">
        <w:rPr>
          <w:color w:val="000000"/>
        </w:rPr>
        <w:t>Должикова</w:t>
      </w:r>
      <w:proofErr w:type="spellEnd"/>
    </w:p>
    <w:p w:rsidR="000136A6" w:rsidRPr="000F60D8" w:rsidRDefault="000136A6" w:rsidP="000136A6">
      <w:pPr>
        <w:jc w:val="both"/>
        <w:rPr>
          <w:color w:val="000000"/>
        </w:rPr>
      </w:pPr>
    </w:p>
    <w:p w:rsidR="000136A6" w:rsidRDefault="000136A6" w:rsidP="000136A6">
      <w:pPr>
        <w:jc w:val="both"/>
        <w:rPr>
          <w:color w:val="000000"/>
        </w:rPr>
      </w:pPr>
      <w:r w:rsidRPr="000F60D8">
        <w:rPr>
          <w:color w:val="000000"/>
        </w:rPr>
        <w:t xml:space="preserve">            Начальник УОП (УМУ)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О.В. Игнатьев</w:t>
      </w:r>
    </w:p>
    <w:p w:rsidR="000136A6" w:rsidRDefault="000136A6" w:rsidP="000136A6">
      <w:pPr>
        <w:jc w:val="both"/>
        <w:rPr>
          <w:color w:val="000000"/>
        </w:rPr>
      </w:pPr>
      <w:r>
        <w:rPr>
          <w:color w:val="000000"/>
        </w:rPr>
        <w:tab/>
      </w:r>
    </w:p>
    <w:p w:rsidR="000136A6" w:rsidRPr="006E1EFF" w:rsidRDefault="000136A6" w:rsidP="000136A6">
      <w:pPr>
        <w:jc w:val="both"/>
        <w:rPr>
          <w:color w:val="000000"/>
        </w:rPr>
      </w:pPr>
      <w:r>
        <w:rPr>
          <w:color w:val="000000"/>
        </w:rPr>
        <w:tab/>
        <w:t>Начальник УПА ВК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Р.Е. </w:t>
      </w:r>
      <w:proofErr w:type="spellStart"/>
      <w:r>
        <w:rPr>
          <w:color w:val="000000"/>
        </w:rPr>
        <w:t>Сафир</w:t>
      </w:r>
      <w:proofErr w:type="spellEnd"/>
    </w:p>
    <w:p w:rsidR="00981129" w:rsidRDefault="00981129"/>
    <w:sectPr w:rsidR="00981129" w:rsidSect="005E009D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05" w:rsidRDefault="002B6405">
      <w:r>
        <w:separator/>
      </w:r>
    </w:p>
  </w:endnote>
  <w:endnote w:type="continuationSeparator" w:id="0">
    <w:p w:rsidR="002B6405" w:rsidRDefault="002B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3C" w:rsidRDefault="005E6EBB" w:rsidP="00CE25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136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2D3C" w:rsidRDefault="002B6405" w:rsidP="00F905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3C" w:rsidRDefault="002B6405" w:rsidP="00CE258D">
    <w:pPr>
      <w:pStyle w:val="a5"/>
      <w:framePr w:wrap="around" w:vAnchor="text" w:hAnchor="margin" w:xAlign="right" w:y="1"/>
      <w:rPr>
        <w:rStyle w:val="a7"/>
      </w:rPr>
    </w:pPr>
  </w:p>
  <w:p w:rsidR="00152D3C" w:rsidRDefault="002B6405" w:rsidP="00F905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05" w:rsidRDefault="002B6405">
      <w:r>
        <w:separator/>
      </w:r>
    </w:p>
  </w:footnote>
  <w:footnote w:type="continuationSeparator" w:id="0">
    <w:p w:rsidR="002B6405" w:rsidRDefault="002B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1DC25D0D"/>
    <w:multiLevelType w:val="hybridMultilevel"/>
    <w:tmpl w:val="7304CCD2"/>
    <w:lvl w:ilvl="0" w:tplc="BD78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66DAA"/>
    <w:multiLevelType w:val="hybridMultilevel"/>
    <w:tmpl w:val="38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8E5A0F"/>
    <w:multiLevelType w:val="multilevel"/>
    <w:tmpl w:val="7D68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5F3423E"/>
    <w:multiLevelType w:val="multilevel"/>
    <w:tmpl w:val="043CCDB4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11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29"/>
    <w:rsid w:val="000136A6"/>
    <w:rsid w:val="000A7DB7"/>
    <w:rsid w:val="000C47E2"/>
    <w:rsid w:val="000C62AF"/>
    <w:rsid w:val="001067D3"/>
    <w:rsid w:val="00183110"/>
    <w:rsid w:val="001D21D7"/>
    <w:rsid w:val="00251255"/>
    <w:rsid w:val="002835B9"/>
    <w:rsid w:val="002B10C0"/>
    <w:rsid w:val="002B6405"/>
    <w:rsid w:val="002B7B77"/>
    <w:rsid w:val="002F4AD8"/>
    <w:rsid w:val="0034248D"/>
    <w:rsid w:val="00375FC6"/>
    <w:rsid w:val="00392330"/>
    <w:rsid w:val="003E3C4D"/>
    <w:rsid w:val="00425138"/>
    <w:rsid w:val="0054497B"/>
    <w:rsid w:val="00550127"/>
    <w:rsid w:val="00555B67"/>
    <w:rsid w:val="00560421"/>
    <w:rsid w:val="00561CAF"/>
    <w:rsid w:val="005E6EBB"/>
    <w:rsid w:val="005F50D5"/>
    <w:rsid w:val="00610883"/>
    <w:rsid w:val="00622B4D"/>
    <w:rsid w:val="00802427"/>
    <w:rsid w:val="008424EF"/>
    <w:rsid w:val="008646C0"/>
    <w:rsid w:val="00897982"/>
    <w:rsid w:val="00981129"/>
    <w:rsid w:val="00A77553"/>
    <w:rsid w:val="00A7790E"/>
    <w:rsid w:val="00AD4A47"/>
    <w:rsid w:val="00B17202"/>
    <w:rsid w:val="00B2743C"/>
    <w:rsid w:val="00B945C5"/>
    <w:rsid w:val="00BC67E3"/>
    <w:rsid w:val="00BD5EE4"/>
    <w:rsid w:val="00C1036B"/>
    <w:rsid w:val="00CA3381"/>
    <w:rsid w:val="00DC2CB5"/>
    <w:rsid w:val="00E76569"/>
    <w:rsid w:val="00E9439C"/>
    <w:rsid w:val="00EA5B7F"/>
    <w:rsid w:val="00F74EBB"/>
    <w:rsid w:val="00FC56AA"/>
    <w:rsid w:val="00FD2400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36A6"/>
    <w:pPr>
      <w:keepNext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136A6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3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13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136A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13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"/>
    <w:link w:val="a6"/>
    <w:rsid w:val="00013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3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36A6"/>
  </w:style>
  <w:style w:type="paragraph" w:styleId="a8">
    <w:name w:val="Balloon Text"/>
    <w:basedOn w:val="a"/>
    <w:link w:val="a9"/>
    <w:uiPriority w:val="99"/>
    <w:semiHidden/>
    <w:unhideWhenUsed/>
    <w:rsid w:val="00622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B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36A6"/>
    <w:pPr>
      <w:keepNext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136A6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3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13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136A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13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"/>
    <w:link w:val="a6"/>
    <w:rsid w:val="00013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3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36A6"/>
  </w:style>
  <w:style w:type="paragraph" w:styleId="a8">
    <w:name w:val="Balloon Text"/>
    <w:basedOn w:val="a"/>
    <w:link w:val="a9"/>
    <w:uiPriority w:val="99"/>
    <w:semiHidden/>
    <w:unhideWhenUsed/>
    <w:rsid w:val="00622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 Владимир Николаевич</dc:creator>
  <cp:lastModifiedBy>Лебедева Анастасия Владимиро</cp:lastModifiedBy>
  <cp:revision>6</cp:revision>
  <cp:lastPrinted>2019-02-08T12:46:00Z</cp:lastPrinted>
  <dcterms:created xsi:type="dcterms:W3CDTF">2019-02-08T11:13:00Z</dcterms:created>
  <dcterms:modified xsi:type="dcterms:W3CDTF">2019-02-08T13:22:00Z</dcterms:modified>
</cp:coreProperties>
</file>