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7B" w:rsidRDefault="005E009D" w:rsidP="00211635">
      <w:pPr>
        <w:jc w:val="right"/>
        <w:rPr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FF427B">
        <w:rPr>
          <w:color w:val="000000"/>
          <w:sz w:val="22"/>
          <w:szCs w:val="22"/>
        </w:rPr>
        <w:t>УТВЕРЖДЕН</w:t>
      </w:r>
    </w:p>
    <w:p w:rsidR="00FF427B" w:rsidRDefault="00FF427B" w:rsidP="0021163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приказом ректора</w:t>
      </w:r>
    </w:p>
    <w:p w:rsidR="00FF427B" w:rsidRDefault="009402D2" w:rsidP="0021163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«___» ___________ 20</w:t>
      </w:r>
      <w:r w:rsidR="0089455F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 xml:space="preserve">  </w:t>
      </w:r>
      <w:r w:rsidR="00FF427B">
        <w:rPr>
          <w:color w:val="000000"/>
          <w:sz w:val="22"/>
          <w:szCs w:val="22"/>
        </w:rPr>
        <w:t xml:space="preserve"> года № ____</w:t>
      </w:r>
    </w:p>
    <w:p w:rsidR="00FF427B" w:rsidRDefault="00FF427B" w:rsidP="00211635">
      <w:pPr>
        <w:jc w:val="right"/>
        <w:rPr>
          <w:color w:val="000000"/>
          <w:sz w:val="22"/>
          <w:szCs w:val="22"/>
        </w:rPr>
      </w:pPr>
    </w:p>
    <w:p w:rsidR="00FF427B" w:rsidRDefault="005E009D" w:rsidP="00211635">
      <w:pPr>
        <w:jc w:val="right"/>
        <w:rPr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</w:p>
    <w:p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:rsidR="00B54D22" w:rsidRPr="003F5577" w:rsidRDefault="009402D2" w:rsidP="00211635">
      <w:pPr>
        <w:jc w:val="right"/>
        <w:rPr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О.А.Ястребов</w:t>
      </w:r>
      <w:proofErr w:type="spellEnd"/>
    </w:p>
    <w:p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9402D2">
        <w:rPr>
          <w:i/>
          <w:iCs/>
          <w:color w:val="000000"/>
          <w:sz w:val="22"/>
          <w:szCs w:val="22"/>
        </w:rPr>
        <w:t>21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1976BD" w:rsidRPr="00A32533" w:rsidRDefault="00CB22D6" w:rsidP="00544351">
      <w:pPr>
        <w:pStyle w:val="6"/>
        <w:rPr>
          <w:szCs w:val="28"/>
        </w:rPr>
      </w:pPr>
      <w:r w:rsidRPr="00A32533">
        <w:rPr>
          <w:szCs w:val="28"/>
        </w:rPr>
        <w:t xml:space="preserve">Отчет </w:t>
      </w:r>
    </w:p>
    <w:p w:rsidR="00A32533" w:rsidRDefault="00A32533" w:rsidP="00A32533">
      <w:pPr>
        <w:pStyle w:val="6"/>
        <w:rPr>
          <w:szCs w:val="28"/>
        </w:rPr>
      </w:pPr>
    </w:p>
    <w:p w:rsidR="0016093D" w:rsidRPr="00A32533" w:rsidRDefault="00CB22D6" w:rsidP="00A32533">
      <w:pPr>
        <w:pStyle w:val="6"/>
        <w:rPr>
          <w:szCs w:val="28"/>
        </w:rPr>
      </w:pPr>
      <w:r w:rsidRPr="00A32533">
        <w:rPr>
          <w:szCs w:val="28"/>
        </w:rPr>
        <w:t>заведующего кафедрой</w:t>
      </w:r>
      <w:r w:rsidR="001976BD" w:rsidRPr="00A32533">
        <w:rPr>
          <w:szCs w:val="28"/>
        </w:rPr>
        <w:t xml:space="preserve"> земельного и экологического права</w:t>
      </w:r>
      <w:r w:rsidR="00A32533" w:rsidRPr="00A32533">
        <w:rPr>
          <w:szCs w:val="28"/>
        </w:rPr>
        <w:t xml:space="preserve"> </w:t>
      </w:r>
      <w:r w:rsidR="00067573" w:rsidRPr="00A32533">
        <w:rPr>
          <w:bCs w:val="0"/>
          <w:szCs w:val="28"/>
        </w:rPr>
        <w:t>юридического института</w:t>
      </w:r>
      <w:r w:rsidR="001976BD" w:rsidRPr="00A32533">
        <w:rPr>
          <w:bCs w:val="0"/>
          <w:szCs w:val="28"/>
        </w:rPr>
        <w:t xml:space="preserve"> РУДН</w:t>
      </w:r>
      <w:r w:rsidR="00067573" w:rsidRPr="00A32533">
        <w:rPr>
          <w:bCs w:val="0"/>
          <w:szCs w:val="28"/>
        </w:rPr>
        <w:t xml:space="preserve"> </w:t>
      </w:r>
      <w:proofErr w:type="spellStart"/>
      <w:r w:rsidR="001976BD" w:rsidRPr="00A32533">
        <w:rPr>
          <w:bCs w:val="0"/>
          <w:szCs w:val="28"/>
        </w:rPr>
        <w:t>к.ю.н</w:t>
      </w:r>
      <w:proofErr w:type="spellEnd"/>
      <w:r w:rsidR="001976BD" w:rsidRPr="00A32533">
        <w:rPr>
          <w:bCs w:val="0"/>
          <w:szCs w:val="28"/>
        </w:rPr>
        <w:t xml:space="preserve"> Вакула М.А.</w:t>
      </w:r>
    </w:p>
    <w:p w:rsidR="00640910" w:rsidRPr="00A32533" w:rsidRDefault="00CB22D6" w:rsidP="00A32533">
      <w:pPr>
        <w:jc w:val="center"/>
        <w:rPr>
          <w:b/>
          <w:bCs/>
          <w:sz w:val="28"/>
          <w:szCs w:val="28"/>
        </w:rPr>
      </w:pPr>
      <w:r w:rsidRPr="00A32533">
        <w:rPr>
          <w:b/>
          <w:iCs/>
          <w:sz w:val="28"/>
          <w:szCs w:val="28"/>
        </w:rPr>
        <w:t>за период с</w:t>
      </w:r>
      <w:r w:rsidR="00067573" w:rsidRPr="00A32533">
        <w:rPr>
          <w:b/>
          <w:iCs/>
          <w:sz w:val="28"/>
          <w:szCs w:val="28"/>
        </w:rPr>
        <w:t xml:space="preserve"> 2017</w:t>
      </w:r>
      <w:r w:rsidR="00A9444C" w:rsidRPr="00A32533">
        <w:rPr>
          <w:b/>
          <w:iCs/>
          <w:sz w:val="28"/>
          <w:szCs w:val="28"/>
        </w:rPr>
        <w:t xml:space="preserve"> по </w:t>
      </w:r>
      <w:r w:rsidR="00A32533" w:rsidRPr="00A32533">
        <w:rPr>
          <w:b/>
          <w:iCs/>
          <w:sz w:val="28"/>
          <w:szCs w:val="28"/>
        </w:rPr>
        <w:t>2021</w:t>
      </w:r>
      <w:r w:rsidR="001224B2">
        <w:rPr>
          <w:b/>
          <w:iCs/>
          <w:sz w:val="28"/>
          <w:szCs w:val="28"/>
        </w:rPr>
        <w:t xml:space="preserve"> </w:t>
      </w:r>
      <w:r w:rsidRPr="00A32533">
        <w:rPr>
          <w:b/>
          <w:iCs/>
          <w:sz w:val="28"/>
          <w:szCs w:val="28"/>
        </w:rPr>
        <w:t>годы</w:t>
      </w:r>
      <w:r w:rsidR="00A32533" w:rsidRPr="00A32533">
        <w:rPr>
          <w:b/>
          <w:bCs/>
          <w:sz w:val="28"/>
          <w:szCs w:val="28"/>
        </w:rPr>
        <w:t xml:space="preserve"> </w:t>
      </w:r>
      <w:r w:rsidRPr="00A32533">
        <w:rPr>
          <w:b/>
          <w:iCs/>
          <w:sz w:val="28"/>
          <w:szCs w:val="28"/>
        </w:rPr>
        <w:t xml:space="preserve">и </w:t>
      </w:r>
      <w:r w:rsidR="00A9444C" w:rsidRPr="00A32533">
        <w:rPr>
          <w:b/>
          <w:iCs/>
          <w:sz w:val="28"/>
          <w:szCs w:val="28"/>
        </w:rPr>
        <w:t xml:space="preserve">План развития </w:t>
      </w:r>
      <w:r w:rsidR="00C97A39" w:rsidRPr="00A32533">
        <w:rPr>
          <w:b/>
          <w:iCs/>
          <w:sz w:val="28"/>
          <w:szCs w:val="28"/>
        </w:rPr>
        <w:t>базового учебного подразделения</w:t>
      </w:r>
      <w:r w:rsidR="00A9444C" w:rsidRPr="00A32533">
        <w:rPr>
          <w:b/>
          <w:iCs/>
          <w:sz w:val="28"/>
          <w:szCs w:val="28"/>
        </w:rPr>
        <w:t xml:space="preserve"> на период</w:t>
      </w:r>
      <w:r w:rsidRPr="00A32533">
        <w:rPr>
          <w:b/>
          <w:iCs/>
          <w:sz w:val="28"/>
          <w:szCs w:val="28"/>
        </w:rPr>
        <w:t xml:space="preserve"> </w:t>
      </w:r>
      <w:r w:rsidR="00A9444C" w:rsidRPr="00A32533">
        <w:rPr>
          <w:b/>
          <w:iCs/>
          <w:sz w:val="28"/>
          <w:szCs w:val="28"/>
        </w:rPr>
        <w:t>с</w:t>
      </w:r>
      <w:r w:rsidR="00067573" w:rsidRPr="00A32533">
        <w:rPr>
          <w:b/>
          <w:iCs/>
          <w:sz w:val="28"/>
          <w:szCs w:val="28"/>
        </w:rPr>
        <w:t xml:space="preserve"> 2022 по 2027</w:t>
      </w:r>
      <w:r w:rsidRPr="00A32533">
        <w:rPr>
          <w:b/>
          <w:iCs/>
          <w:sz w:val="28"/>
          <w:szCs w:val="28"/>
        </w:rPr>
        <w:t xml:space="preserve"> годы</w:t>
      </w:r>
    </w:p>
    <w:p w:rsidR="0089455F" w:rsidRPr="003F5577" w:rsidRDefault="00640910" w:rsidP="0089455F">
      <w:pPr>
        <w:jc w:val="right"/>
        <w:rPr>
          <w:i/>
          <w:iCs/>
          <w:sz w:val="22"/>
          <w:szCs w:val="22"/>
        </w:rPr>
      </w:pPr>
      <w:r w:rsidRPr="00A32533">
        <w:rPr>
          <w:b/>
          <w:iCs/>
          <w:sz w:val="28"/>
          <w:szCs w:val="28"/>
        </w:rPr>
        <w:br w:type="page"/>
      </w:r>
      <w:r w:rsidR="00504478" w:rsidRPr="003F5577">
        <w:rPr>
          <w:iCs/>
          <w:sz w:val="22"/>
          <w:szCs w:val="22"/>
        </w:rPr>
        <w:lastRenderedPageBreak/>
        <w:t>Кафедра</w:t>
      </w:r>
      <w:r w:rsidR="0089455F">
        <w:rPr>
          <w:iCs/>
          <w:sz w:val="22"/>
          <w:szCs w:val="22"/>
        </w:rPr>
        <w:t xml:space="preserve"> </w:t>
      </w:r>
      <w:bookmarkStart w:id="0" w:name="_GoBack"/>
      <w:bookmarkEnd w:id="0"/>
      <w:r w:rsidR="0089455F">
        <w:rPr>
          <w:iCs/>
          <w:sz w:val="22"/>
          <w:szCs w:val="22"/>
        </w:rPr>
        <w:t>Земельного и экологического права</w:t>
      </w:r>
    </w:p>
    <w:p w:rsidR="00504478" w:rsidRDefault="00504478" w:rsidP="00504478">
      <w:pPr>
        <w:jc w:val="right"/>
        <w:rPr>
          <w:i/>
          <w:iCs/>
          <w:sz w:val="22"/>
          <w:szCs w:val="22"/>
        </w:rPr>
      </w:pPr>
      <w:r w:rsidRPr="003F5577">
        <w:rPr>
          <w:i/>
          <w:iCs/>
          <w:sz w:val="22"/>
          <w:szCs w:val="22"/>
        </w:rPr>
        <w:tab/>
      </w:r>
    </w:p>
    <w:p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:rsidTr="002C0C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 не заполняются</w:t>
            </w:r>
          </w:p>
        </w:tc>
      </w:tr>
    </w:tbl>
    <w:p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97"/>
        <w:gridCol w:w="1215"/>
        <w:gridCol w:w="1229"/>
        <w:gridCol w:w="1033"/>
        <w:gridCol w:w="1087"/>
        <w:gridCol w:w="1087"/>
        <w:gridCol w:w="1088"/>
        <w:gridCol w:w="1087"/>
        <w:gridCol w:w="1088"/>
      </w:tblGrid>
      <w:tr w:rsidR="00B512A9" w:rsidRPr="00B512A9" w:rsidTr="00E74F8A">
        <w:trPr>
          <w:trHeight w:val="198"/>
          <w:jc w:val="center"/>
        </w:trPr>
        <w:tc>
          <w:tcPr>
            <w:tcW w:w="5529" w:type="dxa"/>
            <w:vMerge w:val="restart"/>
            <w:vAlign w:val="center"/>
          </w:tcPr>
          <w:p w:rsidR="00504478" w:rsidRPr="00B512A9" w:rsidRDefault="00504478" w:rsidP="00B54D22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:rsidR="00504478" w:rsidRPr="00B512A9" w:rsidRDefault="00504478" w:rsidP="00504478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:rsidR="00504478" w:rsidRPr="00B512A9" w:rsidRDefault="00504478" w:rsidP="00504478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 xml:space="preserve">Методика </w:t>
            </w:r>
            <w:r w:rsidR="00166945" w:rsidRPr="00B512A9">
              <w:rPr>
                <w:b/>
                <w:bCs/>
                <w:sz w:val="22"/>
                <w:szCs w:val="22"/>
              </w:rPr>
              <w:t>расчета</w:t>
            </w:r>
          </w:p>
          <w:p w:rsidR="00166945" w:rsidRPr="00B512A9" w:rsidRDefault="00166945" w:rsidP="00504478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18"/>
                <w:szCs w:val="22"/>
              </w:rPr>
              <w:t>(ПГОД, СУММ, СРЕД</w:t>
            </w:r>
            <w:r w:rsidR="000D30EE" w:rsidRPr="00B512A9">
              <w:rPr>
                <w:b/>
                <w:bCs/>
                <w:sz w:val="18"/>
                <w:szCs w:val="22"/>
              </w:rPr>
              <w:t>, СОСТ</w:t>
            </w:r>
            <w:r w:rsidRPr="00B512A9">
              <w:rPr>
                <w:b/>
                <w:bCs/>
                <w:sz w:val="18"/>
                <w:szCs w:val="22"/>
              </w:rPr>
              <w:t>)*</w:t>
            </w:r>
          </w:p>
        </w:tc>
        <w:tc>
          <w:tcPr>
            <w:tcW w:w="2262" w:type="dxa"/>
            <w:gridSpan w:val="2"/>
            <w:vAlign w:val="center"/>
          </w:tcPr>
          <w:p w:rsidR="00504478" w:rsidRPr="00B512A9" w:rsidRDefault="00504478" w:rsidP="00504478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437" w:type="dxa"/>
            <w:gridSpan w:val="5"/>
            <w:vAlign w:val="center"/>
          </w:tcPr>
          <w:p w:rsidR="00504478" w:rsidRPr="00B512A9" w:rsidRDefault="00504478" w:rsidP="00057DA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 xml:space="preserve">В планируемый период </w:t>
            </w:r>
            <w:r w:rsidRPr="00B512A9">
              <w:rPr>
                <w:b/>
                <w:bCs/>
                <w:i/>
                <w:sz w:val="22"/>
                <w:szCs w:val="22"/>
              </w:rPr>
              <w:t>(на 5 лет)</w:t>
            </w:r>
          </w:p>
        </w:tc>
      </w:tr>
      <w:tr w:rsidR="00B512A9" w:rsidRPr="00B512A9" w:rsidTr="00725F5A">
        <w:trPr>
          <w:trHeight w:val="340"/>
          <w:jc w:val="center"/>
        </w:trPr>
        <w:tc>
          <w:tcPr>
            <w:tcW w:w="5529" w:type="dxa"/>
            <w:vMerge/>
            <w:vAlign w:val="center"/>
          </w:tcPr>
          <w:p w:rsidR="00504478" w:rsidRPr="00B512A9" w:rsidRDefault="00504478" w:rsidP="00B54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:rsidR="00504478" w:rsidRPr="00B512A9" w:rsidRDefault="00504478" w:rsidP="00C333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504478" w:rsidRPr="00B512A9" w:rsidRDefault="00504478" w:rsidP="00C333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:rsidR="00504478" w:rsidRPr="00B512A9" w:rsidRDefault="00504478" w:rsidP="000A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033" w:type="dxa"/>
            <w:vAlign w:val="center"/>
          </w:tcPr>
          <w:p w:rsidR="00504478" w:rsidRPr="00B512A9" w:rsidRDefault="00504478" w:rsidP="000A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087" w:type="dxa"/>
          </w:tcPr>
          <w:p w:rsidR="00504478" w:rsidRPr="00B512A9" w:rsidRDefault="00E22614" w:rsidP="000A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87" w:type="dxa"/>
          </w:tcPr>
          <w:p w:rsidR="00504478" w:rsidRPr="00B512A9" w:rsidRDefault="00E22614" w:rsidP="000A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88" w:type="dxa"/>
          </w:tcPr>
          <w:p w:rsidR="00504478" w:rsidRPr="00B512A9" w:rsidRDefault="00AF543E" w:rsidP="000A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087" w:type="dxa"/>
          </w:tcPr>
          <w:p w:rsidR="00504478" w:rsidRPr="00B512A9" w:rsidRDefault="00AF543E" w:rsidP="000A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088" w:type="dxa"/>
          </w:tcPr>
          <w:p w:rsidR="00504478" w:rsidRPr="00B512A9" w:rsidRDefault="00AF543E" w:rsidP="000A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B512A9" w:rsidRPr="00B512A9" w:rsidTr="00E74F8A">
        <w:trPr>
          <w:trHeight w:val="1012"/>
          <w:jc w:val="center"/>
        </w:trPr>
        <w:tc>
          <w:tcPr>
            <w:tcW w:w="5529" w:type="dxa"/>
            <w:shd w:val="clear" w:color="auto" w:fill="BFBFBF"/>
          </w:tcPr>
          <w:p w:rsidR="00504478" w:rsidRPr="00B512A9" w:rsidRDefault="00504478" w:rsidP="00F36766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B512A9">
              <w:rPr>
                <w:b/>
                <w:bCs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:rsidR="00504478" w:rsidRPr="00B512A9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 xml:space="preserve">Состояние учебной работы </w:t>
            </w:r>
            <w:r w:rsidR="00C97A39" w:rsidRPr="00B512A9">
              <w:rPr>
                <w:b/>
                <w:sz w:val="22"/>
                <w:szCs w:val="22"/>
              </w:rPr>
              <w:t>в БУП</w:t>
            </w:r>
            <w:r w:rsidRPr="00B512A9">
              <w:rPr>
                <w:b/>
                <w:sz w:val="22"/>
                <w:szCs w:val="22"/>
              </w:rPr>
              <w:t xml:space="preserve"> </w:t>
            </w:r>
            <w:r w:rsidRPr="00B512A9">
              <w:rPr>
                <w:b/>
                <w:sz w:val="22"/>
                <w:szCs w:val="22"/>
              </w:rPr>
              <w:tab/>
            </w:r>
          </w:p>
          <w:p w:rsidR="00504478" w:rsidRPr="00B512A9" w:rsidRDefault="00504478" w:rsidP="00D52A49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Кол-во ППС </w:t>
            </w:r>
            <w:r w:rsidR="00C97A39" w:rsidRPr="00B512A9">
              <w:rPr>
                <w:sz w:val="22"/>
                <w:szCs w:val="22"/>
              </w:rPr>
              <w:t>БУП</w:t>
            </w:r>
            <w:r w:rsidRPr="00B512A9">
              <w:rPr>
                <w:sz w:val="22"/>
                <w:szCs w:val="22"/>
              </w:rPr>
              <w:t>:</w:t>
            </w:r>
          </w:p>
        </w:tc>
        <w:tc>
          <w:tcPr>
            <w:tcW w:w="797" w:type="dxa"/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62" w:type="dxa"/>
            <w:gridSpan w:val="2"/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</w:tr>
      <w:tr w:rsidR="00B512A9" w:rsidRPr="00B512A9" w:rsidTr="00FC796B">
        <w:trPr>
          <w:trHeight w:val="64"/>
          <w:jc w:val="center"/>
        </w:trPr>
        <w:tc>
          <w:tcPr>
            <w:tcW w:w="5529" w:type="dxa"/>
          </w:tcPr>
          <w:p w:rsidR="005D1F26" w:rsidRPr="00B512A9" w:rsidRDefault="005D1F26" w:rsidP="00D52A49">
            <w:pPr>
              <w:ind w:left="360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ab/>
              <w:t>человек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5D1F26" w:rsidRPr="00B512A9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чел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D1F26" w:rsidRPr="00B512A9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D1F26" w:rsidRPr="00B512A9" w:rsidRDefault="005D1F26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:rsidR="005D1F26" w:rsidRPr="00B512A9" w:rsidRDefault="00AA4CC3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5</w:t>
            </w:r>
          </w:p>
        </w:tc>
        <w:tc>
          <w:tcPr>
            <w:tcW w:w="1087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7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7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</w:tr>
      <w:tr w:rsidR="00B512A9" w:rsidRPr="00B512A9" w:rsidTr="00FC796B">
        <w:trPr>
          <w:trHeight w:val="64"/>
          <w:jc w:val="center"/>
        </w:trPr>
        <w:tc>
          <w:tcPr>
            <w:tcW w:w="5529" w:type="dxa"/>
          </w:tcPr>
          <w:p w:rsidR="005D1F26" w:rsidRPr="00B512A9" w:rsidRDefault="005D1F26" w:rsidP="00D52A49">
            <w:pPr>
              <w:ind w:left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797" w:type="dxa"/>
            <w:vAlign w:val="center"/>
          </w:tcPr>
          <w:p w:rsidR="005D1F26" w:rsidRPr="00B512A9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5D1F26" w:rsidRPr="00B512A9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5D1F26" w:rsidRPr="00B512A9" w:rsidRDefault="005D1F26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5D1F26" w:rsidRPr="00B512A9" w:rsidRDefault="00AA4CC3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3,50</w:t>
            </w:r>
          </w:p>
        </w:tc>
        <w:tc>
          <w:tcPr>
            <w:tcW w:w="1087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7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8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1087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4.5</w:t>
            </w:r>
          </w:p>
        </w:tc>
      </w:tr>
      <w:tr w:rsidR="00B512A9" w:rsidRPr="00B512A9" w:rsidTr="00FC796B">
        <w:trPr>
          <w:trHeight w:val="64"/>
          <w:jc w:val="center"/>
        </w:trPr>
        <w:tc>
          <w:tcPr>
            <w:tcW w:w="5529" w:type="dxa"/>
          </w:tcPr>
          <w:p w:rsidR="005D1F26" w:rsidRPr="00B512A9" w:rsidRDefault="005D1F26" w:rsidP="00D52A49">
            <w:pPr>
              <w:ind w:left="142"/>
              <w:rPr>
                <w:b/>
                <w:bCs/>
                <w:sz w:val="22"/>
                <w:szCs w:val="22"/>
                <w:u w:val="single"/>
              </w:rPr>
            </w:pPr>
            <w:r w:rsidRPr="00B512A9">
              <w:rPr>
                <w:bCs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797" w:type="dxa"/>
            <w:vAlign w:val="center"/>
          </w:tcPr>
          <w:p w:rsidR="005D1F26" w:rsidRPr="00B512A9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D1F26" w:rsidRPr="00B512A9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D1F26" w:rsidRPr="00B512A9" w:rsidRDefault="005D1F26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5D1F26" w:rsidRPr="00B512A9" w:rsidRDefault="00AA4CC3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6,0</w:t>
            </w:r>
          </w:p>
        </w:tc>
        <w:tc>
          <w:tcPr>
            <w:tcW w:w="1087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7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7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</w:tr>
      <w:tr w:rsidR="00B512A9" w:rsidRPr="00B512A9" w:rsidTr="00FC796B">
        <w:trPr>
          <w:trHeight w:val="343"/>
          <w:jc w:val="center"/>
        </w:trPr>
        <w:tc>
          <w:tcPr>
            <w:tcW w:w="5529" w:type="dxa"/>
          </w:tcPr>
          <w:p w:rsidR="005D1F26" w:rsidRPr="00B512A9" w:rsidRDefault="005D1F26" w:rsidP="00D60267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B512A9">
              <w:rPr>
                <w:sz w:val="22"/>
                <w:szCs w:val="22"/>
              </w:rPr>
              <w:t xml:space="preserve">Общий объем учебной нагрузки по </w:t>
            </w:r>
            <w:r w:rsidR="00C97A39" w:rsidRPr="00B512A9">
              <w:rPr>
                <w:sz w:val="22"/>
                <w:szCs w:val="22"/>
              </w:rPr>
              <w:t>БУП</w:t>
            </w:r>
          </w:p>
        </w:tc>
        <w:tc>
          <w:tcPr>
            <w:tcW w:w="797" w:type="dxa"/>
            <w:vAlign w:val="center"/>
          </w:tcPr>
          <w:p w:rsidR="005D1F26" w:rsidRPr="00B512A9" w:rsidRDefault="005D1F26" w:rsidP="00E74F8A">
            <w:pPr>
              <w:jc w:val="center"/>
              <w:rPr>
                <w:sz w:val="22"/>
                <w:szCs w:val="22"/>
              </w:rPr>
            </w:pPr>
            <w:proofErr w:type="spellStart"/>
            <w:r w:rsidRPr="00B512A9">
              <w:rPr>
                <w:sz w:val="22"/>
                <w:szCs w:val="22"/>
              </w:rPr>
              <w:t>ак</w:t>
            </w:r>
            <w:proofErr w:type="spellEnd"/>
            <w:r w:rsidRPr="00B512A9">
              <w:rPr>
                <w:sz w:val="22"/>
                <w:szCs w:val="22"/>
              </w:rPr>
              <w:t>. час.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D1F26" w:rsidRPr="00B512A9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5D1F26" w:rsidRPr="00B512A9" w:rsidRDefault="005D1F26" w:rsidP="00483C6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5D1F26" w:rsidRPr="00B512A9" w:rsidRDefault="00AA4CC3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4634, 3</w:t>
            </w:r>
          </w:p>
        </w:tc>
        <w:tc>
          <w:tcPr>
            <w:tcW w:w="1087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4600</w:t>
            </w:r>
          </w:p>
        </w:tc>
        <w:tc>
          <w:tcPr>
            <w:tcW w:w="1087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4650</w:t>
            </w:r>
          </w:p>
        </w:tc>
        <w:tc>
          <w:tcPr>
            <w:tcW w:w="1088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4700</w:t>
            </w:r>
          </w:p>
        </w:tc>
        <w:tc>
          <w:tcPr>
            <w:tcW w:w="1087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4750</w:t>
            </w:r>
          </w:p>
        </w:tc>
        <w:tc>
          <w:tcPr>
            <w:tcW w:w="1088" w:type="dxa"/>
            <w:vAlign w:val="center"/>
          </w:tcPr>
          <w:p w:rsidR="005D1F26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4800</w:t>
            </w:r>
          </w:p>
        </w:tc>
      </w:tr>
      <w:tr w:rsidR="00B512A9" w:rsidRPr="00B512A9" w:rsidTr="00FC796B">
        <w:trPr>
          <w:trHeight w:val="221"/>
          <w:jc w:val="center"/>
        </w:trPr>
        <w:tc>
          <w:tcPr>
            <w:tcW w:w="5529" w:type="dxa"/>
          </w:tcPr>
          <w:p w:rsidR="00504478" w:rsidRPr="00B512A9" w:rsidRDefault="00504478" w:rsidP="00D60267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 xml:space="preserve">Издание учебно-методической литературы: </w:t>
            </w:r>
          </w:p>
          <w:p w:rsidR="00504478" w:rsidRPr="00B512A9" w:rsidRDefault="00504478" w:rsidP="00D60267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2.1.  Всего: 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033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84</w:t>
            </w:r>
          </w:p>
        </w:tc>
        <w:tc>
          <w:tcPr>
            <w:tcW w:w="1087" w:type="dxa"/>
            <w:vAlign w:val="center"/>
          </w:tcPr>
          <w:p w:rsidR="00504478" w:rsidRPr="00B512A9" w:rsidRDefault="00504478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504478" w:rsidRPr="00B512A9" w:rsidRDefault="00504478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504478" w:rsidRPr="00B512A9" w:rsidRDefault="00504478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504478" w:rsidRPr="00B512A9" w:rsidRDefault="00504478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504478" w:rsidRPr="00B512A9" w:rsidRDefault="00504478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12A9" w:rsidRPr="00B512A9" w:rsidTr="00FC796B">
        <w:trPr>
          <w:trHeight w:val="242"/>
          <w:jc w:val="center"/>
        </w:trPr>
        <w:tc>
          <w:tcPr>
            <w:tcW w:w="5529" w:type="dxa"/>
          </w:tcPr>
          <w:p w:rsidR="00504478" w:rsidRPr="00B512A9" w:rsidRDefault="00504478" w:rsidP="00D60267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ab/>
              <w:t>учебники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:rsidR="00504478" w:rsidRPr="00B512A9" w:rsidRDefault="00067573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33" w:type="dxa"/>
            <w:vAlign w:val="center"/>
          </w:tcPr>
          <w:p w:rsidR="00504478" w:rsidRPr="00B512A9" w:rsidRDefault="00067573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:rsidR="00504478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E2261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:rsidR="00504478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</w:tr>
      <w:tr w:rsidR="00B512A9" w:rsidRPr="00B512A9" w:rsidTr="00FC796B">
        <w:trPr>
          <w:trHeight w:val="242"/>
          <w:jc w:val="center"/>
        </w:trPr>
        <w:tc>
          <w:tcPr>
            <w:tcW w:w="5529" w:type="dxa"/>
          </w:tcPr>
          <w:p w:rsidR="00504478" w:rsidRPr="00B512A9" w:rsidRDefault="00504478" w:rsidP="00D60267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ab/>
              <w:t>учебно-методические пособия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:rsidR="00504478" w:rsidRPr="00B512A9" w:rsidRDefault="00067573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33" w:type="dxa"/>
            <w:vAlign w:val="center"/>
          </w:tcPr>
          <w:p w:rsidR="00504478" w:rsidRPr="00B512A9" w:rsidRDefault="00067573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7" w:type="dxa"/>
            <w:vAlign w:val="center"/>
          </w:tcPr>
          <w:p w:rsidR="00504478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504478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:rsidR="00504478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504478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:rsidR="00504478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B512A9" w:rsidRPr="00B512A9" w:rsidTr="00FC796B">
        <w:trPr>
          <w:trHeight w:val="242"/>
          <w:jc w:val="center"/>
        </w:trPr>
        <w:tc>
          <w:tcPr>
            <w:tcW w:w="5529" w:type="dxa"/>
          </w:tcPr>
          <w:p w:rsidR="00504478" w:rsidRPr="00B512A9" w:rsidRDefault="00504478" w:rsidP="00F36766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:rsidR="00504478" w:rsidRPr="00B512A9" w:rsidRDefault="00067573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504478" w:rsidRPr="00B512A9" w:rsidRDefault="00067573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504478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:rsidR="00504478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504478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:rsidR="00504478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242"/>
          <w:jc w:val="center"/>
        </w:trPr>
        <w:tc>
          <w:tcPr>
            <w:tcW w:w="5529" w:type="dxa"/>
          </w:tcPr>
          <w:p w:rsidR="00504478" w:rsidRPr="00B512A9" w:rsidRDefault="00504478" w:rsidP="00D60267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ab/>
              <w:t>МООС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:rsidR="00504478" w:rsidRPr="00B512A9" w:rsidRDefault="00067573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33" w:type="dxa"/>
            <w:vAlign w:val="center"/>
          </w:tcPr>
          <w:p w:rsidR="00504478" w:rsidRPr="00B512A9" w:rsidRDefault="00067573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0A2B20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504478" w:rsidRPr="00B512A9" w:rsidRDefault="000A2B20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:rsidR="00504478" w:rsidRPr="00B512A9" w:rsidRDefault="000A2B20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504478" w:rsidRPr="00B512A9" w:rsidRDefault="000A2B20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:rsidR="00504478" w:rsidRPr="00B512A9" w:rsidRDefault="000A2B20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184"/>
          <w:jc w:val="center"/>
        </w:trPr>
        <w:tc>
          <w:tcPr>
            <w:tcW w:w="5529" w:type="dxa"/>
          </w:tcPr>
          <w:p w:rsidR="00504478" w:rsidRPr="00B512A9" w:rsidRDefault="00504478" w:rsidP="00F36766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ab/>
              <w:t>ЭУК в ТУИС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504478" w:rsidRPr="00B512A9" w:rsidRDefault="00067573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1087" w:type="dxa"/>
            <w:vAlign w:val="center"/>
          </w:tcPr>
          <w:p w:rsidR="00504478" w:rsidRPr="00B512A9" w:rsidRDefault="00BC602B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1087" w:type="dxa"/>
            <w:vAlign w:val="center"/>
          </w:tcPr>
          <w:p w:rsidR="00504478" w:rsidRPr="00B512A9" w:rsidRDefault="00BC602B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1088" w:type="dxa"/>
            <w:vAlign w:val="center"/>
          </w:tcPr>
          <w:p w:rsidR="00504478" w:rsidRPr="00B512A9" w:rsidRDefault="00BC602B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1087" w:type="dxa"/>
            <w:vAlign w:val="center"/>
          </w:tcPr>
          <w:p w:rsidR="00504478" w:rsidRPr="00B512A9" w:rsidRDefault="00BC602B" w:rsidP="00483C6A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1088" w:type="dxa"/>
            <w:vAlign w:val="center"/>
          </w:tcPr>
          <w:p w:rsidR="00504478" w:rsidRPr="00B512A9" w:rsidRDefault="00BC602B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81</w:t>
            </w:r>
          </w:p>
        </w:tc>
      </w:tr>
      <w:tr w:rsidR="00B512A9" w:rsidRPr="00B512A9" w:rsidTr="00FC796B">
        <w:trPr>
          <w:trHeight w:val="460"/>
          <w:jc w:val="center"/>
        </w:trPr>
        <w:tc>
          <w:tcPr>
            <w:tcW w:w="5529" w:type="dxa"/>
            <w:shd w:val="clear" w:color="auto" w:fill="BFBFBF"/>
          </w:tcPr>
          <w:p w:rsidR="00504478" w:rsidRPr="00B512A9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 xml:space="preserve">Кадровый состав </w:t>
            </w:r>
            <w:r w:rsidR="00C97A39" w:rsidRPr="00B512A9">
              <w:rPr>
                <w:b/>
                <w:sz w:val="22"/>
                <w:szCs w:val="22"/>
              </w:rPr>
              <w:t>БУП</w:t>
            </w:r>
            <w:r w:rsidRPr="00B512A9">
              <w:rPr>
                <w:b/>
                <w:sz w:val="22"/>
                <w:szCs w:val="22"/>
              </w:rPr>
              <w:t>:</w:t>
            </w:r>
            <w:r w:rsidRPr="00B512A9">
              <w:rPr>
                <w:b/>
                <w:sz w:val="22"/>
                <w:szCs w:val="22"/>
              </w:rPr>
              <w:tab/>
            </w:r>
          </w:p>
          <w:p w:rsidR="00504478" w:rsidRPr="00B512A9" w:rsidRDefault="00504478" w:rsidP="00F36766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3.1 ППС </w:t>
            </w:r>
            <w:r w:rsidR="00C97A39" w:rsidRPr="00B512A9">
              <w:rPr>
                <w:sz w:val="22"/>
                <w:szCs w:val="22"/>
              </w:rPr>
              <w:t>БУП</w:t>
            </w:r>
            <w:r w:rsidRPr="00B512A9">
              <w:rPr>
                <w:sz w:val="22"/>
                <w:szCs w:val="22"/>
              </w:rPr>
              <w:t>:</w:t>
            </w:r>
          </w:p>
        </w:tc>
        <w:tc>
          <w:tcPr>
            <w:tcW w:w="797" w:type="dxa"/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62" w:type="dxa"/>
            <w:gridSpan w:val="2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</w:tr>
      <w:tr w:rsidR="00B512A9" w:rsidRPr="00B512A9" w:rsidTr="00FC796B">
        <w:trPr>
          <w:trHeight w:val="207"/>
          <w:jc w:val="center"/>
        </w:trPr>
        <w:tc>
          <w:tcPr>
            <w:tcW w:w="5529" w:type="dxa"/>
          </w:tcPr>
          <w:p w:rsidR="00725F5A" w:rsidRPr="00B512A9" w:rsidRDefault="00725F5A" w:rsidP="00F36766">
            <w:pPr>
              <w:ind w:firstLine="142"/>
              <w:rPr>
                <w:b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ab/>
              <w:t>- Профессора</w:t>
            </w:r>
          </w:p>
        </w:tc>
        <w:tc>
          <w:tcPr>
            <w:tcW w:w="797" w:type="dxa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725F5A" w:rsidRPr="00B512A9" w:rsidRDefault="00725F5A" w:rsidP="00483C6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725F5A" w:rsidRPr="00B512A9" w:rsidRDefault="00D60FA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265"/>
          <w:jc w:val="center"/>
        </w:trPr>
        <w:tc>
          <w:tcPr>
            <w:tcW w:w="5529" w:type="dxa"/>
          </w:tcPr>
          <w:p w:rsidR="00725F5A" w:rsidRPr="00B512A9" w:rsidRDefault="00725F5A" w:rsidP="00D52833">
            <w:pPr>
              <w:rPr>
                <w:b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ab/>
              <w:t>- Доценты</w:t>
            </w:r>
          </w:p>
        </w:tc>
        <w:tc>
          <w:tcPr>
            <w:tcW w:w="797" w:type="dxa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725F5A" w:rsidRPr="00B512A9" w:rsidRDefault="00725F5A" w:rsidP="00483C6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725F5A" w:rsidRPr="00B512A9" w:rsidRDefault="00D60FA1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</w:tr>
      <w:tr w:rsidR="00B512A9" w:rsidRPr="00B512A9" w:rsidTr="00FC796B">
        <w:trPr>
          <w:trHeight w:val="265"/>
          <w:jc w:val="center"/>
        </w:trPr>
        <w:tc>
          <w:tcPr>
            <w:tcW w:w="5529" w:type="dxa"/>
          </w:tcPr>
          <w:p w:rsidR="00725F5A" w:rsidRPr="00B512A9" w:rsidRDefault="00725F5A" w:rsidP="00D52833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797" w:type="dxa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725F5A" w:rsidRPr="00B512A9" w:rsidRDefault="00725F5A" w:rsidP="00483C6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725F5A" w:rsidRPr="00B512A9" w:rsidRDefault="00D60FA1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</w:tr>
      <w:tr w:rsidR="00B512A9" w:rsidRPr="00B512A9" w:rsidTr="00FC796B">
        <w:trPr>
          <w:trHeight w:val="265"/>
          <w:jc w:val="center"/>
        </w:trPr>
        <w:tc>
          <w:tcPr>
            <w:tcW w:w="5529" w:type="dxa"/>
          </w:tcPr>
          <w:p w:rsidR="00725F5A" w:rsidRPr="00B512A9" w:rsidRDefault="00725F5A" w:rsidP="00D52833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ab/>
              <w:t>- Ассистенты</w:t>
            </w:r>
          </w:p>
        </w:tc>
        <w:tc>
          <w:tcPr>
            <w:tcW w:w="797" w:type="dxa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СОСТ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725F5A" w:rsidRPr="00B512A9" w:rsidRDefault="00725F5A" w:rsidP="00483C6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725F5A" w:rsidRPr="00B512A9" w:rsidRDefault="00D60FA1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725F5A" w:rsidRPr="00B512A9" w:rsidRDefault="00517374" w:rsidP="00483C6A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161B6C">
        <w:trPr>
          <w:trHeight w:val="265"/>
          <w:jc w:val="center"/>
        </w:trPr>
        <w:tc>
          <w:tcPr>
            <w:tcW w:w="5529" w:type="dxa"/>
          </w:tcPr>
          <w:p w:rsidR="00725F5A" w:rsidRPr="00B512A9" w:rsidRDefault="00725F5A" w:rsidP="00D52833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lastRenderedPageBreak/>
              <w:t xml:space="preserve">3.2 </w:t>
            </w:r>
            <w:proofErr w:type="spellStart"/>
            <w:r w:rsidRPr="00B512A9">
              <w:rPr>
                <w:sz w:val="22"/>
                <w:szCs w:val="22"/>
              </w:rPr>
              <w:t>Остепененность</w:t>
            </w:r>
            <w:proofErr w:type="spellEnd"/>
            <w:r w:rsidRPr="00B512A9">
              <w:rPr>
                <w:sz w:val="22"/>
                <w:szCs w:val="22"/>
              </w:rPr>
              <w:t xml:space="preserve"> (% к.н. и </w:t>
            </w:r>
            <w:proofErr w:type="spellStart"/>
            <w:r w:rsidRPr="00B512A9">
              <w:rPr>
                <w:sz w:val="22"/>
                <w:szCs w:val="22"/>
              </w:rPr>
              <w:t>д.н</w:t>
            </w:r>
            <w:proofErr w:type="spellEnd"/>
            <w:r w:rsidRPr="00B512A9">
              <w:rPr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ПГОД</w:t>
            </w:r>
          </w:p>
        </w:tc>
        <w:tc>
          <w:tcPr>
            <w:tcW w:w="1229" w:type="dxa"/>
            <w:shd w:val="clear" w:color="auto" w:fill="BFBFBF"/>
          </w:tcPr>
          <w:p w:rsidR="00725F5A" w:rsidRPr="00B512A9" w:rsidRDefault="00725F5A" w:rsidP="00483C6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33" w:type="dxa"/>
          </w:tcPr>
          <w:p w:rsidR="00725F5A" w:rsidRPr="00B512A9" w:rsidRDefault="00067573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80</w:t>
            </w:r>
          </w:p>
        </w:tc>
        <w:tc>
          <w:tcPr>
            <w:tcW w:w="1087" w:type="dxa"/>
          </w:tcPr>
          <w:p w:rsidR="00725F5A" w:rsidRPr="00B512A9" w:rsidRDefault="00517374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80</w:t>
            </w:r>
          </w:p>
        </w:tc>
        <w:tc>
          <w:tcPr>
            <w:tcW w:w="1087" w:type="dxa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88" w:type="dxa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87" w:type="dxa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88" w:type="dxa"/>
          </w:tcPr>
          <w:p w:rsidR="00725F5A" w:rsidRPr="00B512A9" w:rsidRDefault="0051737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80</w:t>
            </w:r>
          </w:p>
        </w:tc>
      </w:tr>
      <w:tr w:rsidR="00B512A9" w:rsidRPr="00B512A9" w:rsidTr="00FC796B">
        <w:trPr>
          <w:trHeight w:val="265"/>
          <w:jc w:val="center"/>
        </w:trPr>
        <w:tc>
          <w:tcPr>
            <w:tcW w:w="5529" w:type="dxa"/>
          </w:tcPr>
          <w:p w:rsidR="00725F5A" w:rsidRPr="00B512A9" w:rsidRDefault="00725F5A" w:rsidP="00D52833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3.2 Количество преподавателей, защитивших диссертации</w:t>
            </w:r>
          </w:p>
        </w:tc>
        <w:tc>
          <w:tcPr>
            <w:tcW w:w="797" w:type="dxa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725F5A" w:rsidRPr="00B512A9" w:rsidRDefault="00725F5A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725F5A" w:rsidRPr="00B512A9" w:rsidRDefault="00067573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4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4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8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8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</w:t>
            </w:r>
          </w:p>
        </w:tc>
      </w:tr>
      <w:tr w:rsidR="00B512A9" w:rsidRPr="00B512A9" w:rsidTr="00FC796B">
        <w:trPr>
          <w:trHeight w:val="265"/>
          <w:jc w:val="center"/>
        </w:trPr>
        <w:tc>
          <w:tcPr>
            <w:tcW w:w="5529" w:type="dxa"/>
            <w:shd w:val="clear" w:color="auto" w:fill="BFBFBF"/>
          </w:tcPr>
          <w:p w:rsidR="00504478" w:rsidRPr="00B512A9" w:rsidRDefault="00504478" w:rsidP="00F36766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3.3 Вид занятости</w:t>
            </w:r>
          </w:p>
        </w:tc>
        <w:tc>
          <w:tcPr>
            <w:tcW w:w="797" w:type="dxa"/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62" w:type="dxa"/>
            <w:gridSpan w:val="2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</w:tr>
      <w:tr w:rsidR="00B512A9" w:rsidRPr="00B512A9" w:rsidTr="00FC796B">
        <w:trPr>
          <w:trHeight w:val="265"/>
          <w:jc w:val="center"/>
        </w:trPr>
        <w:tc>
          <w:tcPr>
            <w:tcW w:w="5529" w:type="dxa"/>
          </w:tcPr>
          <w:p w:rsidR="00725F5A" w:rsidRPr="00B512A9" w:rsidRDefault="00725F5A" w:rsidP="00D52833">
            <w:pPr>
              <w:ind w:firstLine="284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3.3.1 основное место работы</w:t>
            </w:r>
          </w:p>
        </w:tc>
        <w:tc>
          <w:tcPr>
            <w:tcW w:w="797" w:type="dxa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725F5A" w:rsidRPr="00B512A9" w:rsidRDefault="00BE422C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725F5A" w:rsidRPr="00B512A9" w:rsidRDefault="00D60FA1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3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3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8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8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</w:t>
            </w:r>
          </w:p>
        </w:tc>
      </w:tr>
      <w:tr w:rsidR="00B512A9" w:rsidRPr="00B512A9" w:rsidTr="00FC796B">
        <w:trPr>
          <w:trHeight w:val="196"/>
          <w:jc w:val="center"/>
        </w:trPr>
        <w:tc>
          <w:tcPr>
            <w:tcW w:w="5529" w:type="dxa"/>
          </w:tcPr>
          <w:p w:rsidR="00725F5A" w:rsidRPr="00B512A9" w:rsidRDefault="00725F5A" w:rsidP="00D52833">
            <w:pPr>
              <w:ind w:firstLine="284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797" w:type="dxa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725F5A" w:rsidRPr="00B512A9" w:rsidRDefault="00BE422C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725F5A" w:rsidRPr="00B512A9" w:rsidRDefault="00725F5A" w:rsidP="00483C6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725F5A" w:rsidRPr="00B512A9" w:rsidRDefault="00725F5A" w:rsidP="00483C6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725F5A" w:rsidRPr="00B512A9" w:rsidRDefault="00725F5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725F5A" w:rsidRPr="00B512A9" w:rsidRDefault="00725F5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725F5A" w:rsidRPr="00B512A9" w:rsidRDefault="00725F5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725F5A" w:rsidRPr="00B512A9" w:rsidRDefault="00725F5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12A9" w:rsidRPr="00B512A9" w:rsidTr="00FC796B">
        <w:trPr>
          <w:trHeight w:val="219"/>
          <w:jc w:val="center"/>
        </w:trPr>
        <w:tc>
          <w:tcPr>
            <w:tcW w:w="5529" w:type="dxa"/>
          </w:tcPr>
          <w:p w:rsidR="00725F5A" w:rsidRPr="00B512A9" w:rsidRDefault="00725F5A" w:rsidP="00D52833">
            <w:pPr>
              <w:ind w:firstLine="284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797" w:type="dxa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725F5A" w:rsidRPr="00B512A9" w:rsidRDefault="00BE422C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725F5A" w:rsidRPr="00B512A9" w:rsidRDefault="00D60FA1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3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</w:tr>
      <w:tr w:rsidR="00B512A9" w:rsidRPr="00B512A9" w:rsidTr="00FC796B">
        <w:trPr>
          <w:trHeight w:val="299"/>
          <w:jc w:val="center"/>
        </w:trPr>
        <w:tc>
          <w:tcPr>
            <w:tcW w:w="5529" w:type="dxa"/>
          </w:tcPr>
          <w:p w:rsidR="00725F5A" w:rsidRPr="00B512A9" w:rsidRDefault="00725F5A" w:rsidP="00D52833">
            <w:pPr>
              <w:ind w:firstLine="709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797" w:type="dxa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725F5A" w:rsidRPr="00B512A9" w:rsidRDefault="00BE422C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725F5A" w:rsidRPr="00B512A9" w:rsidRDefault="00D60FA1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</w:tr>
      <w:tr w:rsidR="00B512A9" w:rsidRPr="00B512A9" w:rsidTr="00FC796B">
        <w:trPr>
          <w:trHeight w:val="138"/>
          <w:jc w:val="center"/>
        </w:trPr>
        <w:tc>
          <w:tcPr>
            <w:tcW w:w="5529" w:type="dxa"/>
          </w:tcPr>
          <w:p w:rsidR="00725F5A" w:rsidRPr="00B512A9" w:rsidRDefault="00725F5A" w:rsidP="009B1966">
            <w:pPr>
              <w:ind w:firstLine="709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- из них из </w:t>
            </w:r>
            <w:r w:rsidR="009B1966" w:rsidRPr="00B512A9">
              <w:rPr>
                <w:sz w:val="22"/>
                <w:szCs w:val="22"/>
              </w:rPr>
              <w:t>организаций (практики)</w:t>
            </w:r>
          </w:p>
        </w:tc>
        <w:tc>
          <w:tcPr>
            <w:tcW w:w="797" w:type="dxa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725F5A" w:rsidRPr="00B512A9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725F5A" w:rsidRPr="00B512A9" w:rsidRDefault="00BE422C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725F5A" w:rsidRPr="00B512A9" w:rsidRDefault="003D367F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:rsidR="00725F5A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</w:tr>
      <w:tr w:rsidR="00B512A9" w:rsidRPr="00B512A9" w:rsidTr="00FC796B">
        <w:trPr>
          <w:trHeight w:val="227"/>
          <w:jc w:val="center"/>
        </w:trPr>
        <w:tc>
          <w:tcPr>
            <w:tcW w:w="5529" w:type="dxa"/>
          </w:tcPr>
          <w:p w:rsidR="00BE422C" w:rsidRPr="00B512A9" w:rsidRDefault="00BE422C" w:rsidP="00D52833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3.4. Средний возраст ППС</w:t>
            </w:r>
          </w:p>
        </w:tc>
        <w:tc>
          <w:tcPr>
            <w:tcW w:w="797" w:type="dxa"/>
            <w:vAlign w:val="center"/>
          </w:tcPr>
          <w:p w:rsidR="00BE422C" w:rsidRPr="00B512A9" w:rsidRDefault="00BE422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BE422C" w:rsidRPr="00B512A9" w:rsidRDefault="00BE422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BE422C" w:rsidRPr="00B512A9" w:rsidRDefault="00BE422C" w:rsidP="00483C6A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vAlign w:val="center"/>
          </w:tcPr>
          <w:p w:rsidR="00BE422C" w:rsidRPr="00B512A9" w:rsidRDefault="003D367F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087" w:type="dxa"/>
            <w:vAlign w:val="center"/>
          </w:tcPr>
          <w:p w:rsidR="00BE422C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087" w:type="dxa"/>
            <w:vAlign w:val="center"/>
          </w:tcPr>
          <w:p w:rsidR="00BE422C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88" w:type="dxa"/>
            <w:vAlign w:val="center"/>
          </w:tcPr>
          <w:p w:rsidR="00BE422C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87" w:type="dxa"/>
            <w:vAlign w:val="center"/>
          </w:tcPr>
          <w:p w:rsidR="00BE422C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88" w:type="dxa"/>
            <w:vAlign w:val="center"/>
          </w:tcPr>
          <w:p w:rsidR="00BE422C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40</w:t>
            </w:r>
          </w:p>
        </w:tc>
      </w:tr>
      <w:tr w:rsidR="00B512A9" w:rsidRPr="00B512A9" w:rsidTr="00FC796B">
        <w:trPr>
          <w:trHeight w:val="276"/>
          <w:jc w:val="center"/>
        </w:trPr>
        <w:tc>
          <w:tcPr>
            <w:tcW w:w="5529" w:type="dxa"/>
          </w:tcPr>
          <w:p w:rsidR="00504478" w:rsidRPr="00B512A9" w:rsidRDefault="00504478" w:rsidP="0096665D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3.5 Численность иностранных граждан и российских граждан, имеющих степень </w:t>
            </w:r>
            <w:proofErr w:type="spellStart"/>
            <w:r w:rsidRPr="00B512A9">
              <w:rPr>
                <w:sz w:val="22"/>
                <w:szCs w:val="22"/>
              </w:rPr>
              <w:t>PhD</w:t>
            </w:r>
            <w:proofErr w:type="spellEnd"/>
            <w:r w:rsidRPr="00B512A9">
              <w:rPr>
                <w:sz w:val="22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  <w:vAlign w:val="center"/>
          </w:tcPr>
          <w:p w:rsidR="00504478" w:rsidRPr="00B512A9" w:rsidRDefault="00110470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33" w:type="dxa"/>
            <w:vAlign w:val="center"/>
          </w:tcPr>
          <w:p w:rsidR="00504478" w:rsidRPr="00B512A9" w:rsidRDefault="003D367F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  <w:r w:rsidR="00110470" w:rsidRPr="00B512A9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087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7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7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</w:tr>
      <w:tr w:rsidR="00B512A9" w:rsidRPr="00B512A9" w:rsidTr="00FC796B">
        <w:trPr>
          <w:trHeight w:val="276"/>
          <w:jc w:val="center"/>
        </w:trPr>
        <w:tc>
          <w:tcPr>
            <w:tcW w:w="5529" w:type="dxa"/>
          </w:tcPr>
          <w:p w:rsidR="00504478" w:rsidRPr="00B512A9" w:rsidRDefault="00504478" w:rsidP="0096665D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3.6 Средняя численность молодых НПР.</w:t>
            </w:r>
            <w:r w:rsidRPr="00B512A9">
              <w:rPr>
                <w:sz w:val="22"/>
                <w:szCs w:val="22"/>
              </w:rPr>
              <w:br/>
            </w:r>
            <w:r w:rsidR="009B1966" w:rsidRPr="00B512A9">
              <w:rPr>
                <w:sz w:val="22"/>
                <w:szCs w:val="22"/>
              </w:rPr>
              <w:t>(</w:t>
            </w:r>
            <w:r w:rsidRPr="00B512A9">
              <w:rPr>
                <w:sz w:val="22"/>
                <w:szCs w:val="22"/>
              </w:rPr>
              <w:t>Молодые научно-педагогические работники – научно-педагогические работники, относящиеся к одной из следующих категорий:</w:t>
            </w:r>
            <w:r w:rsidRPr="00B512A9">
              <w:rPr>
                <w:sz w:val="22"/>
                <w:szCs w:val="22"/>
              </w:rPr>
              <w:br/>
              <w:t>- не имеющие ученой степени – до 30 лет включительно;</w:t>
            </w:r>
            <w:r w:rsidRPr="00B512A9">
              <w:rPr>
                <w:sz w:val="22"/>
                <w:szCs w:val="22"/>
              </w:rPr>
              <w:br/>
              <w:t>- кандидаты наук – до 35 лет включительно;</w:t>
            </w:r>
            <w:r w:rsidRPr="00B512A9">
              <w:rPr>
                <w:sz w:val="22"/>
                <w:szCs w:val="22"/>
              </w:rPr>
              <w:br/>
              <w:t xml:space="preserve">- доктора наук и обладатели степени </w:t>
            </w:r>
            <w:proofErr w:type="spellStart"/>
            <w:r w:rsidRPr="00B512A9">
              <w:rPr>
                <w:sz w:val="22"/>
                <w:szCs w:val="22"/>
              </w:rPr>
              <w:t>PhD</w:t>
            </w:r>
            <w:proofErr w:type="spellEnd"/>
            <w:r w:rsidRPr="00B512A9">
              <w:rPr>
                <w:sz w:val="22"/>
                <w:szCs w:val="22"/>
              </w:rPr>
              <w:t xml:space="preserve"> зарубежных университетов и зарубежных научных организаций – до 40 лет включительно.</w:t>
            </w:r>
            <w:r w:rsidR="009B1966" w:rsidRPr="00B512A9">
              <w:rPr>
                <w:sz w:val="22"/>
                <w:szCs w:val="22"/>
              </w:rPr>
              <w:t xml:space="preserve"> Указывается сумма ССЧ по всем категориям)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  <w:vAlign w:val="center"/>
          </w:tcPr>
          <w:p w:rsidR="00504478" w:rsidRPr="00B512A9" w:rsidRDefault="00110470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1033" w:type="dxa"/>
            <w:vAlign w:val="center"/>
          </w:tcPr>
          <w:p w:rsidR="00504478" w:rsidRPr="00B512A9" w:rsidRDefault="00110470" w:rsidP="00483C6A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7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7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7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</w:tr>
      <w:tr w:rsidR="00B512A9" w:rsidRPr="00B512A9" w:rsidTr="00FC796B">
        <w:trPr>
          <w:trHeight w:val="276"/>
          <w:jc w:val="center"/>
        </w:trPr>
        <w:tc>
          <w:tcPr>
            <w:tcW w:w="5529" w:type="dxa"/>
          </w:tcPr>
          <w:p w:rsidR="00504478" w:rsidRPr="00B512A9" w:rsidRDefault="00504478" w:rsidP="0096665D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29" w:type="dxa"/>
            <w:vAlign w:val="center"/>
          </w:tcPr>
          <w:p w:rsidR="00504478" w:rsidRPr="00B512A9" w:rsidRDefault="00110470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1033" w:type="dxa"/>
            <w:vAlign w:val="center"/>
          </w:tcPr>
          <w:p w:rsidR="00504478" w:rsidRPr="00B512A9" w:rsidRDefault="001066AD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  <w:r w:rsidR="00110470" w:rsidRPr="00B512A9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087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7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7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:rsidR="00504478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778"/>
          <w:jc w:val="center"/>
        </w:trPr>
        <w:tc>
          <w:tcPr>
            <w:tcW w:w="5529" w:type="dxa"/>
          </w:tcPr>
          <w:p w:rsidR="00504478" w:rsidRPr="00B512A9" w:rsidRDefault="00504478" w:rsidP="00D67395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 xml:space="preserve">Повышение квалификации преподавателей </w:t>
            </w:r>
            <w:r w:rsidR="00C97A39" w:rsidRPr="00B512A9">
              <w:rPr>
                <w:b/>
                <w:sz w:val="22"/>
                <w:szCs w:val="22"/>
              </w:rPr>
              <w:t>БУП</w:t>
            </w:r>
            <w:r w:rsidRPr="00B512A9">
              <w:rPr>
                <w:b/>
                <w:sz w:val="22"/>
                <w:szCs w:val="22"/>
              </w:rPr>
              <w:t>:</w:t>
            </w:r>
          </w:p>
          <w:p w:rsidR="00504478" w:rsidRPr="00B512A9" w:rsidRDefault="00504478" w:rsidP="00D67395">
            <w:pPr>
              <w:tabs>
                <w:tab w:val="left" w:pos="426"/>
              </w:tabs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4.1. Всего: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24</w:t>
            </w:r>
          </w:p>
        </w:tc>
      </w:tr>
      <w:tr w:rsidR="00B512A9" w:rsidRPr="00B512A9" w:rsidTr="00FC796B">
        <w:trPr>
          <w:trHeight w:val="81"/>
          <w:jc w:val="center"/>
        </w:trPr>
        <w:tc>
          <w:tcPr>
            <w:tcW w:w="5529" w:type="dxa"/>
            <w:shd w:val="clear" w:color="auto" w:fill="BFBFBF"/>
          </w:tcPr>
          <w:p w:rsidR="00504478" w:rsidRPr="00B512A9" w:rsidRDefault="00504478" w:rsidP="00D67395">
            <w:pPr>
              <w:tabs>
                <w:tab w:val="left" w:pos="426"/>
              </w:tabs>
              <w:ind w:firstLine="284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4.1.1 по направлениям</w:t>
            </w:r>
          </w:p>
        </w:tc>
        <w:tc>
          <w:tcPr>
            <w:tcW w:w="797" w:type="dxa"/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</w:tr>
      <w:tr w:rsidR="00B512A9" w:rsidRPr="00B512A9" w:rsidTr="00FC796B">
        <w:trPr>
          <w:trHeight w:val="219"/>
          <w:jc w:val="center"/>
        </w:trPr>
        <w:tc>
          <w:tcPr>
            <w:tcW w:w="5529" w:type="dxa"/>
          </w:tcPr>
          <w:p w:rsidR="00504478" w:rsidRPr="00B512A9" w:rsidRDefault="00504478" w:rsidP="00D67395">
            <w:pPr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по направлению профессиональной подготовки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10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10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11</w:t>
            </w:r>
          </w:p>
        </w:tc>
      </w:tr>
      <w:tr w:rsidR="00B512A9" w:rsidRPr="00B512A9" w:rsidTr="00FC796B">
        <w:trPr>
          <w:trHeight w:val="219"/>
          <w:jc w:val="center"/>
        </w:trPr>
        <w:tc>
          <w:tcPr>
            <w:tcW w:w="5529" w:type="dxa"/>
          </w:tcPr>
          <w:p w:rsidR="00504478" w:rsidRPr="00B512A9" w:rsidRDefault="00504478" w:rsidP="00D67395">
            <w:pPr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lastRenderedPageBreak/>
              <w:t>- по педагогике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6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5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</w:tr>
      <w:tr w:rsidR="00B512A9" w:rsidRPr="00B512A9" w:rsidTr="00FC796B">
        <w:trPr>
          <w:trHeight w:val="219"/>
          <w:jc w:val="center"/>
        </w:trPr>
        <w:tc>
          <w:tcPr>
            <w:tcW w:w="5529" w:type="dxa"/>
          </w:tcPr>
          <w:p w:rsidR="00504478" w:rsidRPr="00B512A9" w:rsidRDefault="00504478" w:rsidP="00D67395">
            <w:pPr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4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5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</w:tr>
      <w:tr w:rsidR="00B512A9" w:rsidRPr="00B512A9" w:rsidTr="00FC796B">
        <w:trPr>
          <w:trHeight w:val="219"/>
          <w:jc w:val="center"/>
        </w:trPr>
        <w:tc>
          <w:tcPr>
            <w:tcW w:w="5529" w:type="dxa"/>
          </w:tcPr>
          <w:p w:rsidR="009B1966" w:rsidRPr="00B512A9" w:rsidRDefault="009B1966" w:rsidP="00D67395">
            <w:pPr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797" w:type="dxa"/>
            <w:vAlign w:val="center"/>
          </w:tcPr>
          <w:p w:rsidR="009B1966" w:rsidRPr="00B512A9" w:rsidRDefault="009B1966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9B1966" w:rsidRPr="00B512A9" w:rsidRDefault="009B1966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:rsidR="009B1966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9B1966" w:rsidRPr="00B512A9" w:rsidRDefault="009830A4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vAlign w:val="center"/>
          </w:tcPr>
          <w:p w:rsidR="009B1966" w:rsidRPr="00B512A9" w:rsidRDefault="00A338BA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2</w:t>
            </w:r>
          </w:p>
        </w:tc>
        <w:tc>
          <w:tcPr>
            <w:tcW w:w="1087" w:type="dxa"/>
            <w:vAlign w:val="center"/>
          </w:tcPr>
          <w:p w:rsidR="009B1966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vAlign w:val="center"/>
          </w:tcPr>
          <w:p w:rsidR="009B1966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7" w:type="dxa"/>
            <w:vAlign w:val="center"/>
          </w:tcPr>
          <w:p w:rsidR="009B1966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vAlign w:val="center"/>
          </w:tcPr>
          <w:p w:rsidR="009B1966" w:rsidRPr="00B512A9" w:rsidRDefault="00A338B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</w:tr>
      <w:tr w:rsidR="00B512A9" w:rsidRPr="00B512A9" w:rsidTr="00FC796B">
        <w:trPr>
          <w:trHeight w:val="230"/>
          <w:jc w:val="center"/>
        </w:trPr>
        <w:tc>
          <w:tcPr>
            <w:tcW w:w="5529" w:type="dxa"/>
            <w:shd w:val="clear" w:color="auto" w:fill="BFBFBF"/>
          </w:tcPr>
          <w:p w:rsidR="00504478" w:rsidRPr="00B512A9" w:rsidRDefault="00504478" w:rsidP="00D67395">
            <w:pPr>
              <w:tabs>
                <w:tab w:val="left" w:pos="426"/>
              </w:tabs>
              <w:ind w:firstLine="284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4.1.2 по месту прохождения</w:t>
            </w:r>
          </w:p>
        </w:tc>
        <w:tc>
          <w:tcPr>
            <w:tcW w:w="797" w:type="dxa"/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33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</w:tr>
      <w:tr w:rsidR="00B512A9" w:rsidRPr="00B512A9" w:rsidTr="00FC796B">
        <w:trPr>
          <w:trHeight w:val="230"/>
          <w:jc w:val="center"/>
        </w:trPr>
        <w:tc>
          <w:tcPr>
            <w:tcW w:w="5529" w:type="dxa"/>
          </w:tcPr>
          <w:p w:rsidR="00504478" w:rsidRPr="00B512A9" w:rsidRDefault="00504478" w:rsidP="00D67395">
            <w:pPr>
              <w:tabs>
                <w:tab w:val="left" w:pos="426"/>
              </w:tabs>
              <w:ind w:firstLine="426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РУДН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10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10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12</w:t>
            </w:r>
          </w:p>
        </w:tc>
      </w:tr>
      <w:tr w:rsidR="00B512A9" w:rsidRPr="00B512A9" w:rsidTr="00FC796B">
        <w:trPr>
          <w:trHeight w:val="230"/>
          <w:jc w:val="center"/>
        </w:trPr>
        <w:tc>
          <w:tcPr>
            <w:tcW w:w="5529" w:type="dxa"/>
          </w:tcPr>
          <w:p w:rsidR="00504478" w:rsidRPr="00B512A9" w:rsidRDefault="00504478" w:rsidP="00D67395">
            <w:pPr>
              <w:tabs>
                <w:tab w:val="left" w:pos="426"/>
              </w:tabs>
              <w:ind w:firstLine="426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229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12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12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12</w:t>
            </w:r>
          </w:p>
        </w:tc>
      </w:tr>
      <w:tr w:rsidR="00B512A9" w:rsidRPr="00B512A9" w:rsidTr="00FC796B">
        <w:trPr>
          <w:trHeight w:val="253"/>
          <w:jc w:val="center"/>
        </w:trPr>
        <w:tc>
          <w:tcPr>
            <w:tcW w:w="5529" w:type="dxa"/>
          </w:tcPr>
          <w:p w:rsidR="00504478" w:rsidRPr="00B512A9" w:rsidRDefault="00504478" w:rsidP="00D67395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142"/>
              <w:rPr>
                <w:b/>
                <w:bCs/>
                <w:i/>
                <w:iCs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Результативность учебной работы:</w:t>
            </w:r>
          </w:p>
          <w:p w:rsidR="00504478" w:rsidRPr="00B512A9" w:rsidRDefault="00504478" w:rsidP="00D67395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Всего дисциплин </w:t>
            </w:r>
            <w:r w:rsidR="00C97A39" w:rsidRPr="00B512A9">
              <w:rPr>
                <w:sz w:val="22"/>
                <w:szCs w:val="22"/>
              </w:rPr>
              <w:t>в БУП</w:t>
            </w:r>
          </w:p>
        </w:tc>
        <w:tc>
          <w:tcPr>
            <w:tcW w:w="797" w:type="dxa"/>
            <w:vAlign w:val="center"/>
          </w:tcPr>
          <w:p w:rsidR="00504478" w:rsidRPr="00B512A9" w:rsidRDefault="00BF2664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33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16</w:t>
            </w:r>
            <w:r w:rsidRPr="00B512A9">
              <w:rPr>
                <w:bCs/>
                <w:sz w:val="22"/>
                <w:szCs w:val="22"/>
                <w:lang w:val="en-US"/>
              </w:rPr>
              <w:t>/44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16/44</w:t>
            </w:r>
          </w:p>
        </w:tc>
        <w:tc>
          <w:tcPr>
            <w:tcW w:w="1087" w:type="dxa"/>
            <w:vAlign w:val="center"/>
          </w:tcPr>
          <w:p w:rsidR="00504478" w:rsidRPr="00B512A9" w:rsidRDefault="00340423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44</w:t>
            </w:r>
          </w:p>
        </w:tc>
        <w:tc>
          <w:tcPr>
            <w:tcW w:w="1088" w:type="dxa"/>
            <w:vAlign w:val="center"/>
          </w:tcPr>
          <w:p w:rsidR="00504478" w:rsidRPr="00B512A9" w:rsidRDefault="00340423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44</w:t>
            </w:r>
          </w:p>
        </w:tc>
        <w:tc>
          <w:tcPr>
            <w:tcW w:w="1087" w:type="dxa"/>
            <w:vAlign w:val="center"/>
          </w:tcPr>
          <w:p w:rsidR="00504478" w:rsidRPr="00B512A9" w:rsidRDefault="00340423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44</w:t>
            </w:r>
          </w:p>
        </w:tc>
        <w:tc>
          <w:tcPr>
            <w:tcW w:w="1088" w:type="dxa"/>
            <w:vAlign w:val="center"/>
          </w:tcPr>
          <w:p w:rsidR="00504478" w:rsidRPr="00B512A9" w:rsidRDefault="00340423" w:rsidP="00483C6A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44</w:t>
            </w:r>
          </w:p>
        </w:tc>
      </w:tr>
      <w:tr w:rsidR="00B512A9" w:rsidRPr="00B512A9" w:rsidTr="00FC796B">
        <w:trPr>
          <w:trHeight w:val="103"/>
          <w:jc w:val="center"/>
        </w:trPr>
        <w:tc>
          <w:tcPr>
            <w:tcW w:w="5529" w:type="dxa"/>
            <w:shd w:val="clear" w:color="auto" w:fill="BFBFBF"/>
          </w:tcPr>
          <w:p w:rsidR="00504478" w:rsidRPr="00B512A9" w:rsidRDefault="00504478" w:rsidP="00B9075B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Успеваемость:</w:t>
            </w:r>
          </w:p>
        </w:tc>
        <w:tc>
          <w:tcPr>
            <w:tcW w:w="797" w:type="dxa"/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4478" w:rsidRPr="00B512A9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33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BFBFBF"/>
            <w:vAlign w:val="center"/>
          </w:tcPr>
          <w:p w:rsidR="00504478" w:rsidRPr="00B512A9" w:rsidRDefault="00E74F8A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</w:tr>
      <w:tr w:rsidR="00B512A9" w:rsidRPr="00B512A9" w:rsidTr="00FC796B">
        <w:trPr>
          <w:trHeight w:val="107"/>
          <w:jc w:val="center"/>
        </w:trPr>
        <w:tc>
          <w:tcPr>
            <w:tcW w:w="5529" w:type="dxa"/>
          </w:tcPr>
          <w:p w:rsidR="00504478" w:rsidRPr="00B512A9" w:rsidRDefault="00504478" w:rsidP="009B1966">
            <w:pPr>
              <w:ind w:firstLine="284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504478" w:rsidRPr="00B512A9" w:rsidRDefault="009830A4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</w:tr>
      <w:tr w:rsidR="00B512A9" w:rsidRPr="00B512A9" w:rsidTr="00FC796B">
        <w:trPr>
          <w:trHeight w:val="64"/>
          <w:jc w:val="center"/>
        </w:trPr>
        <w:tc>
          <w:tcPr>
            <w:tcW w:w="5529" w:type="dxa"/>
          </w:tcPr>
          <w:p w:rsidR="00504478" w:rsidRPr="00B512A9" w:rsidRDefault="00504478" w:rsidP="00B530BE">
            <w:pPr>
              <w:ind w:firstLine="284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Российские студенты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  <w:vAlign w:val="center"/>
          </w:tcPr>
          <w:p w:rsidR="00504478" w:rsidRPr="00B512A9" w:rsidRDefault="00CD5B2B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504478" w:rsidRPr="00B512A9" w:rsidRDefault="00CD5B2B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</w:tr>
      <w:tr w:rsidR="00B512A9" w:rsidRPr="00B512A9" w:rsidTr="00FC796B">
        <w:trPr>
          <w:trHeight w:val="64"/>
          <w:jc w:val="center"/>
        </w:trPr>
        <w:tc>
          <w:tcPr>
            <w:tcW w:w="5529" w:type="dxa"/>
          </w:tcPr>
          <w:p w:rsidR="00504478" w:rsidRPr="00B512A9" w:rsidRDefault="00504478" w:rsidP="00B530BE">
            <w:pPr>
              <w:ind w:firstLine="284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Иностранные студенты</w:t>
            </w:r>
          </w:p>
        </w:tc>
        <w:tc>
          <w:tcPr>
            <w:tcW w:w="797" w:type="dxa"/>
            <w:vAlign w:val="center"/>
          </w:tcPr>
          <w:p w:rsidR="00504478" w:rsidRPr="00B512A9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04478" w:rsidRPr="00B512A9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29" w:type="dxa"/>
            <w:vAlign w:val="center"/>
          </w:tcPr>
          <w:p w:rsidR="00504478" w:rsidRPr="00B512A9" w:rsidRDefault="00CD5B2B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504478" w:rsidRPr="00B512A9" w:rsidRDefault="00CD5B2B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7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:rsidR="00504478" w:rsidRPr="00B512A9" w:rsidRDefault="004358C1" w:rsidP="00483C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</w:tr>
    </w:tbl>
    <w:p w:rsidR="001F4DE9" w:rsidRPr="00B512A9" w:rsidRDefault="001F4DE9">
      <w:pPr>
        <w:rPr>
          <w:b/>
          <w:bCs/>
          <w:sz w:val="22"/>
          <w:szCs w:val="22"/>
        </w:rPr>
      </w:pPr>
    </w:p>
    <w:p w:rsidR="001F4DE9" w:rsidRPr="00B512A9" w:rsidRDefault="001F4DE9" w:rsidP="001F4DE9">
      <w:pPr>
        <w:tabs>
          <w:tab w:val="left" w:pos="1155"/>
        </w:tabs>
        <w:rPr>
          <w:sz w:val="22"/>
          <w:szCs w:val="22"/>
        </w:rPr>
      </w:pPr>
    </w:p>
    <w:p w:rsidR="009B1966" w:rsidRPr="00B512A9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B512A9" w:rsidSect="00F95F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99" w:right="1134" w:bottom="851" w:left="1276" w:header="709" w:footer="300" w:gutter="0"/>
          <w:cols w:space="708"/>
          <w:titlePg/>
          <w:docGrid w:linePitch="360"/>
        </w:sectPr>
      </w:pPr>
    </w:p>
    <w:p w:rsidR="001F4DE9" w:rsidRPr="00B512A9" w:rsidRDefault="001F4DE9">
      <w:pPr>
        <w:rPr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793"/>
        <w:gridCol w:w="1215"/>
        <w:gridCol w:w="1538"/>
        <w:gridCol w:w="1735"/>
        <w:gridCol w:w="998"/>
        <w:gridCol w:w="994"/>
        <w:gridCol w:w="995"/>
        <w:gridCol w:w="1001"/>
        <w:gridCol w:w="1002"/>
      </w:tblGrid>
      <w:tr w:rsidR="00B512A9" w:rsidRPr="00B512A9" w:rsidTr="00760BB1">
        <w:trPr>
          <w:trHeight w:val="85"/>
        </w:trPr>
        <w:tc>
          <w:tcPr>
            <w:tcW w:w="4988" w:type="dxa"/>
            <w:vMerge w:val="restart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793" w:type="dxa"/>
            <w:vMerge w:val="restart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Методика расчёта</w:t>
            </w:r>
          </w:p>
        </w:tc>
        <w:tc>
          <w:tcPr>
            <w:tcW w:w="3273" w:type="dxa"/>
            <w:gridSpan w:val="2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0" w:type="dxa"/>
            <w:gridSpan w:val="5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 xml:space="preserve">В планируемый период </w:t>
            </w:r>
            <w:r w:rsidRPr="00B512A9">
              <w:rPr>
                <w:b/>
                <w:bCs/>
                <w:i/>
                <w:sz w:val="22"/>
                <w:szCs w:val="22"/>
              </w:rPr>
              <w:t>(на 5 лет)</w:t>
            </w:r>
          </w:p>
        </w:tc>
      </w:tr>
      <w:tr w:rsidR="00B512A9" w:rsidRPr="00B512A9" w:rsidTr="00760BB1">
        <w:trPr>
          <w:trHeight w:val="85"/>
        </w:trPr>
        <w:tc>
          <w:tcPr>
            <w:tcW w:w="4988" w:type="dxa"/>
            <w:vMerge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" w:type="dxa"/>
            <w:vMerge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735" w:type="dxa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998" w:type="dxa"/>
          </w:tcPr>
          <w:p w:rsidR="003F5577" w:rsidRPr="00B512A9" w:rsidRDefault="00A92EC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94" w:type="dxa"/>
          </w:tcPr>
          <w:p w:rsidR="003F5577" w:rsidRPr="00B512A9" w:rsidRDefault="00A92EC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95" w:type="dxa"/>
          </w:tcPr>
          <w:p w:rsidR="003F5577" w:rsidRPr="00B512A9" w:rsidRDefault="00A92EC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001" w:type="dxa"/>
          </w:tcPr>
          <w:p w:rsidR="003F5577" w:rsidRPr="00B512A9" w:rsidRDefault="00A92EC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002" w:type="dxa"/>
          </w:tcPr>
          <w:p w:rsidR="003F5577" w:rsidRPr="00B512A9" w:rsidRDefault="00A92EC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B512A9" w:rsidRPr="00B512A9" w:rsidTr="00760BB1">
        <w:trPr>
          <w:trHeight w:val="413"/>
        </w:trPr>
        <w:tc>
          <w:tcPr>
            <w:tcW w:w="4988" w:type="dxa"/>
            <w:shd w:val="clear" w:color="auto" w:fill="BFBFBF"/>
          </w:tcPr>
          <w:p w:rsidR="00F4132C" w:rsidRPr="00B512A9" w:rsidRDefault="00F4132C" w:rsidP="00F4132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sz w:val="22"/>
                <w:szCs w:val="22"/>
              </w:rPr>
            </w:pPr>
            <w:r w:rsidRPr="00B512A9">
              <w:rPr>
                <w:sz w:val="22"/>
                <w:szCs w:val="22"/>
                <w:u w:val="single"/>
                <w:lang w:val="en-US"/>
              </w:rPr>
              <w:t>II</w:t>
            </w:r>
            <w:r w:rsidRPr="00B512A9">
              <w:rPr>
                <w:sz w:val="22"/>
                <w:szCs w:val="22"/>
                <w:u w:val="single"/>
              </w:rPr>
              <w:t xml:space="preserve">. Научная работа </w:t>
            </w:r>
            <w:r w:rsidR="00C97A39" w:rsidRPr="00B512A9">
              <w:rPr>
                <w:sz w:val="22"/>
                <w:szCs w:val="22"/>
                <w:u w:val="single"/>
              </w:rPr>
              <w:t>БУП</w:t>
            </w:r>
            <w:r w:rsidRPr="00B512A9">
              <w:rPr>
                <w:sz w:val="22"/>
                <w:szCs w:val="22"/>
              </w:rPr>
              <w:tab/>
            </w:r>
          </w:p>
        </w:tc>
        <w:tc>
          <w:tcPr>
            <w:tcW w:w="793" w:type="dxa"/>
            <w:shd w:val="clear" w:color="auto" w:fill="BFBFBF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38" w:type="dxa"/>
            <w:shd w:val="clear" w:color="auto" w:fill="BFBFBF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35" w:type="dxa"/>
            <w:shd w:val="clear" w:color="auto" w:fill="BFBFBF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8" w:type="dxa"/>
            <w:shd w:val="clear" w:color="auto" w:fill="BFBFBF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4" w:type="dxa"/>
            <w:shd w:val="clear" w:color="auto" w:fill="BFBFBF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5" w:type="dxa"/>
            <w:shd w:val="clear" w:color="auto" w:fill="BFBFBF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1" w:type="dxa"/>
            <w:shd w:val="clear" w:color="auto" w:fill="BFBFBF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2" w:type="dxa"/>
            <w:shd w:val="clear" w:color="auto" w:fill="BFBFBF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512A9" w:rsidRPr="00B512A9" w:rsidTr="00FC796B">
        <w:trPr>
          <w:trHeight w:val="413"/>
        </w:trPr>
        <w:tc>
          <w:tcPr>
            <w:tcW w:w="4988" w:type="dxa"/>
          </w:tcPr>
          <w:p w:rsidR="00F4132C" w:rsidRPr="00B512A9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  <w:u w:val="single"/>
              </w:rPr>
            </w:pPr>
            <w:r w:rsidRPr="00B512A9">
              <w:rPr>
                <w:b/>
                <w:sz w:val="22"/>
                <w:szCs w:val="22"/>
              </w:rPr>
              <w:t xml:space="preserve">Кол-во всех финансируемых тем НИР по </w:t>
            </w:r>
            <w:r w:rsidR="00C97A39" w:rsidRPr="00B512A9">
              <w:rPr>
                <w:b/>
                <w:sz w:val="22"/>
                <w:szCs w:val="22"/>
              </w:rPr>
              <w:t>БУП</w:t>
            </w:r>
          </w:p>
        </w:tc>
        <w:tc>
          <w:tcPr>
            <w:tcW w:w="793" w:type="dxa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538" w:type="dxa"/>
            <w:vAlign w:val="center"/>
          </w:tcPr>
          <w:p w:rsidR="00F4132C" w:rsidRPr="00B512A9" w:rsidRDefault="00CD5B2B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19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4132C" w:rsidRPr="00B512A9" w:rsidRDefault="00CA4394" w:rsidP="00FF626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B512A9">
              <w:rPr>
                <w:sz w:val="22"/>
                <w:szCs w:val="22"/>
                <w:lang w:val="en-US"/>
              </w:rPr>
              <w:t>4</w:t>
            </w:r>
          </w:p>
          <w:p w:rsidR="00A92EC7" w:rsidRPr="00B512A9" w:rsidRDefault="00A92EC7" w:rsidP="00FF6260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F4132C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4" w:type="dxa"/>
            <w:vAlign w:val="center"/>
          </w:tcPr>
          <w:p w:rsidR="00F4132C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vAlign w:val="center"/>
          </w:tcPr>
          <w:p w:rsidR="00F4132C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1" w:type="dxa"/>
            <w:vAlign w:val="center"/>
          </w:tcPr>
          <w:p w:rsidR="00F4132C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" w:type="dxa"/>
            <w:vAlign w:val="center"/>
          </w:tcPr>
          <w:p w:rsidR="00F4132C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413"/>
        </w:trPr>
        <w:tc>
          <w:tcPr>
            <w:tcW w:w="4988" w:type="dxa"/>
            <w:vAlign w:val="center"/>
          </w:tcPr>
          <w:p w:rsidR="00F4132C" w:rsidRPr="00B512A9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хоздоговоры</w:t>
            </w:r>
          </w:p>
        </w:tc>
        <w:tc>
          <w:tcPr>
            <w:tcW w:w="793" w:type="dxa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538" w:type="dxa"/>
            <w:vAlign w:val="center"/>
          </w:tcPr>
          <w:p w:rsidR="00F4132C" w:rsidRPr="00B512A9" w:rsidRDefault="00CD5B2B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4132C" w:rsidRPr="00B512A9" w:rsidRDefault="007D01D8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8" w:type="dxa"/>
            <w:vAlign w:val="center"/>
          </w:tcPr>
          <w:p w:rsidR="00F4132C" w:rsidRPr="00B512A9" w:rsidRDefault="00A92EC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4" w:type="dxa"/>
            <w:vAlign w:val="center"/>
          </w:tcPr>
          <w:p w:rsidR="00F4132C" w:rsidRPr="00B512A9" w:rsidRDefault="00A92EC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vAlign w:val="center"/>
          </w:tcPr>
          <w:p w:rsidR="00F4132C" w:rsidRPr="00B512A9" w:rsidRDefault="00A92EC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1" w:type="dxa"/>
            <w:vAlign w:val="center"/>
          </w:tcPr>
          <w:p w:rsidR="00F4132C" w:rsidRPr="00B512A9" w:rsidRDefault="00A92EC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" w:type="dxa"/>
            <w:vAlign w:val="center"/>
          </w:tcPr>
          <w:p w:rsidR="00F4132C" w:rsidRPr="00B512A9" w:rsidRDefault="00A92EC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413"/>
        </w:trPr>
        <w:tc>
          <w:tcPr>
            <w:tcW w:w="4988" w:type="dxa"/>
            <w:vAlign w:val="center"/>
          </w:tcPr>
          <w:p w:rsidR="00F4132C" w:rsidRPr="00B512A9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гранты</w:t>
            </w:r>
          </w:p>
        </w:tc>
        <w:tc>
          <w:tcPr>
            <w:tcW w:w="793" w:type="dxa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538" w:type="dxa"/>
            <w:vAlign w:val="center"/>
          </w:tcPr>
          <w:p w:rsidR="00F4132C" w:rsidRPr="00B512A9" w:rsidRDefault="004358C1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0</w:t>
            </w:r>
          </w:p>
        </w:tc>
        <w:tc>
          <w:tcPr>
            <w:tcW w:w="1735" w:type="dxa"/>
            <w:vAlign w:val="center"/>
          </w:tcPr>
          <w:p w:rsidR="00F4132C" w:rsidRPr="00B512A9" w:rsidRDefault="00CD5B2B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vAlign w:val="center"/>
          </w:tcPr>
          <w:p w:rsidR="00F4132C" w:rsidRPr="00B512A9" w:rsidRDefault="00A92EC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4" w:type="dxa"/>
            <w:vAlign w:val="center"/>
          </w:tcPr>
          <w:p w:rsidR="00F4132C" w:rsidRPr="00B512A9" w:rsidRDefault="00A92EC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5" w:type="dxa"/>
            <w:vAlign w:val="center"/>
          </w:tcPr>
          <w:p w:rsidR="00F4132C" w:rsidRPr="00B512A9" w:rsidRDefault="00A92EC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1" w:type="dxa"/>
            <w:vAlign w:val="center"/>
          </w:tcPr>
          <w:p w:rsidR="00F4132C" w:rsidRPr="00B512A9" w:rsidRDefault="00A92EC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" w:type="dxa"/>
            <w:vAlign w:val="center"/>
          </w:tcPr>
          <w:p w:rsidR="00F4132C" w:rsidRPr="00B512A9" w:rsidRDefault="00A92EC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413"/>
        </w:trPr>
        <w:tc>
          <w:tcPr>
            <w:tcW w:w="4988" w:type="dxa"/>
            <w:vAlign w:val="center"/>
          </w:tcPr>
          <w:p w:rsidR="00F4132C" w:rsidRPr="00B512A9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3" w:type="dxa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538" w:type="dxa"/>
            <w:vAlign w:val="center"/>
          </w:tcPr>
          <w:p w:rsidR="00F4132C" w:rsidRPr="00B512A9" w:rsidRDefault="00A92EC7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0</w:t>
            </w:r>
          </w:p>
        </w:tc>
        <w:tc>
          <w:tcPr>
            <w:tcW w:w="1735" w:type="dxa"/>
            <w:vAlign w:val="center"/>
          </w:tcPr>
          <w:p w:rsidR="00F4132C" w:rsidRPr="00B512A9" w:rsidRDefault="00CD5B2B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vAlign w:val="center"/>
          </w:tcPr>
          <w:p w:rsidR="00F4132C" w:rsidRPr="00B512A9" w:rsidRDefault="00A92EC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4" w:type="dxa"/>
            <w:vAlign w:val="center"/>
          </w:tcPr>
          <w:p w:rsidR="00F4132C" w:rsidRPr="00B512A9" w:rsidRDefault="00A92EC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5" w:type="dxa"/>
            <w:vAlign w:val="center"/>
          </w:tcPr>
          <w:p w:rsidR="00F4132C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1" w:type="dxa"/>
            <w:vAlign w:val="center"/>
          </w:tcPr>
          <w:p w:rsidR="00F4132C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2" w:type="dxa"/>
            <w:vAlign w:val="center"/>
          </w:tcPr>
          <w:p w:rsidR="00F4132C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</w:tr>
      <w:tr w:rsidR="00B512A9" w:rsidRPr="00B512A9" w:rsidTr="00FC796B">
        <w:trPr>
          <w:trHeight w:val="541"/>
        </w:trPr>
        <w:tc>
          <w:tcPr>
            <w:tcW w:w="4988" w:type="dxa"/>
          </w:tcPr>
          <w:p w:rsidR="00F4132C" w:rsidRPr="00B512A9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  <w:u w:val="single"/>
              </w:rPr>
            </w:pPr>
            <w:r w:rsidRPr="00B512A9">
              <w:rPr>
                <w:b/>
                <w:sz w:val="22"/>
                <w:szCs w:val="22"/>
              </w:rPr>
              <w:t>Объем финансирования НИР</w:t>
            </w:r>
          </w:p>
        </w:tc>
        <w:tc>
          <w:tcPr>
            <w:tcW w:w="793" w:type="dxa"/>
          </w:tcPr>
          <w:p w:rsidR="00F4132C" w:rsidRPr="00B512A9" w:rsidRDefault="00F4132C" w:rsidP="00F4132C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F4132C" w:rsidRPr="00B512A9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538" w:type="dxa"/>
            <w:vAlign w:val="center"/>
          </w:tcPr>
          <w:p w:rsidR="00CD5B2B" w:rsidRPr="00B512A9" w:rsidRDefault="00CD5B2B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9750</w:t>
            </w:r>
          </w:p>
        </w:tc>
        <w:tc>
          <w:tcPr>
            <w:tcW w:w="1735" w:type="dxa"/>
            <w:vAlign w:val="center"/>
          </w:tcPr>
          <w:p w:rsidR="00F4132C" w:rsidRPr="00B512A9" w:rsidRDefault="00CD5B2B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5980</w:t>
            </w:r>
          </w:p>
        </w:tc>
        <w:tc>
          <w:tcPr>
            <w:tcW w:w="998" w:type="dxa"/>
            <w:vAlign w:val="center"/>
          </w:tcPr>
          <w:p w:rsidR="00F4132C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6500</w:t>
            </w:r>
          </w:p>
        </w:tc>
        <w:tc>
          <w:tcPr>
            <w:tcW w:w="994" w:type="dxa"/>
            <w:vAlign w:val="center"/>
          </w:tcPr>
          <w:p w:rsidR="00F4132C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6750</w:t>
            </w:r>
          </w:p>
        </w:tc>
        <w:tc>
          <w:tcPr>
            <w:tcW w:w="995" w:type="dxa"/>
            <w:vAlign w:val="center"/>
          </w:tcPr>
          <w:p w:rsidR="00F4132C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8600</w:t>
            </w:r>
          </w:p>
        </w:tc>
        <w:tc>
          <w:tcPr>
            <w:tcW w:w="1001" w:type="dxa"/>
            <w:vAlign w:val="center"/>
          </w:tcPr>
          <w:p w:rsidR="00F4132C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10025</w:t>
            </w:r>
          </w:p>
        </w:tc>
        <w:tc>
          <w:tcPr>
            <w:tcW w:w="1002" w:type="dxa"/>
            <w:vAlign w:val="center"/>
          </w:tcPr>
          <w:p w:rsidR="00F4132C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</w:rPr>
              <w:t>10750</w:t>
            </w:r>
          </w:p>
        </w:tc>
      </w:tr>
      <w:tr w:rsidR="00B512A9" w:rsidRPr="00B512A9" w:rsidTr="00FC796B">
        <w:trPr>
          <w:trHeight w:val="541"/>
        </w:trPr>
        <w:tc>
          <w:tcPr>
            <w:tcW w:w="4988" w:type="dxa"/>
          </w:tcPr>
          <w:p w:rsidR="00524187" w:rsidRPr="00B512A9" w:rsidRDefault="00524187" w:rsidP="00524187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</w:tabs>
              <w:ind w:left="175" w:firstLine="0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793" w:type="dxa"/>
          </w:tcPr>
          <w:p w:rsidR="00524187" w:rsidRPr="00B512A9" w:rsidRDefault="00524187" w:rsidP="0052418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24187" w:rsidRPr="00B512A9" w:rsidRDefault="00524187" w:rsidP="0052418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538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9750</w:t>
            </w:r>
          </w:p>
        </w:tc>
        <w:tc>
          <w:tcPr>
            <w:tcW w:w="1735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5980</w:t>
            </w:r>
          </w:p>
        </w:tc>
        <w:tc>
          <w:tcPr>
            <w:tcW w:w="998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6500</w:t>
            </w:r>
          </w:p>
        </w:tc>
        <w:tc>
          <w:tcPr>
            <w:tcW w:w="994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6750</w:t>
            </w:r>
          </w:p>
        </w:tc>
        <w:tc>
          <w:tcPr>
            <w:tcW w:w="995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8600</w:t>
            </w:r>
          </w:p>
        </w:tc>
        <w:tc>
          <w:tcPr>
            <w:tcW w:w="1001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10025</w:t>
            </w:r>
          </w:p>
        </w:tc>
        <w:tc>
          <w:tcPr>
            <w:tcW w:w="1002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</w:rPr>
              <w:t>10750</w:t>
            </w:r>
          </w:p>
        </w:tc>
      </w:tr>
      <w:tr w:rsidR="00B512A9" w:rsidRPr="00B512A9" w:rsidTr="00FC796B">
        <w:trPr>
          <w:trHeight w:val="541"/>
        </w:trPr>
        <w:tc>
          <w:tcPr>
            <w:tcW w:w="4988" w:type="dxa"/>
            <w:vAlign w:val="center"/>
          </w:tcPr>
          <w:p w:rsidR="00524187" w:rsidRPr="00B512A9" w:rsidRDefault="00524187" w:rsidP="00524187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хоздоговоры</w:t>
            </w:r>
          </w:p>
        </w:tc>
        <w:tc>
          <w:tcPr>
            <w:tcW w:w="793" w:type="dxa"/>
          </w:tcPr>
          <w:p w:rsidR="00524187" w:rsidRPr="00B512A9" w:rsidRDefault="00524187" w:rsidP="0052418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524187" w:rsidRPr="00B512A9" w:rsidRDefault="00524187" w:rsidP="0052418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538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5980</w:t>
            </w:r>
          </w:p>
        </w:tc>
        <w:tc>
          <w:tcPr>
            <w:tcW w:w="998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6500</w:t>
            </w:r>
          </w:p>
        </w:tc>
        <w:tc>
          <w:tcPr>
            <w:tcW w:w="994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6750</w:t>
            </w:r>
          </w:p>
        </w:tc>
        <w:tc>
          <w:tcPr>
            <w:tcW w:w="995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8100</w:t>
            </w:r>
          </w:p>
        </w:tc>
        <w:tc>
          <w:tcPr>
            <w:tcW w:w="1001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9525</w:t>
            </w:r>
          </w:p>
        </w:tc>
        <w:tc>
          <w:tcPr>
            <w:tcW w:w="1002" w:type="dxa"/>
            <w:vAlign w:val="center"/>
          </w:tcPr>
          <w:p w:rsidR="00524187" w:rsidRPr="00B512A9" w:rsidRDefault="00524187" w:rsidP="00FF626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</w:rPr>
              <w:t>10250</w:t>
            </w:r>
          </w:p>
        </w:tc>
      </w:tr>
      <w:tr w:rsidR="00B512A9" w:rsidRPr="00B512A9" w:rsidTr="00FC796B">
        <w:trPr>
          <w:trHeight w:val="541"/>
        </w:trPr>
        <w:tc>
          <w:tcPr>
            <w:tcW w:w="4988" w:type="dxa"/>
            <w:vAlign w:val="center"/>
          </w:tcPr>
          <w:p w:rsidR="00CD5B2B" w:rsidRPr="00B512A9" w:rsidRDefault="00CD5B2B" w:rsidP="00CD5B2B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гранты</w:t>
            </w:r>
          </w:p>
        </w:tc>
        <w:tc>
          <w:tcPr>
            <w:tcW w:w="793" w:type="dxa"/>
          </w:tcPr>
          <w:p w:rsidR="00CD5B2B" w:rsidRPr="00B512A9" w:rsidRDefault="00CD5B2B" w:rsidP="00CD5B2B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538" w:type="dxa"/>
            <w:vAlign w:val="center"/>
          </w:tcPr>
          <w:p w:rsidR="00CD5B2B" w:rsidRPr="00B512A9" w:rsidRDefault="00CD5B2B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500</w:t>
            </w:r>
          </w:p>
        </w:tc>
        <w:tc>
          <w:tcPr>
            <w:tcW w:w="1735" w:type="dxa"/>
            <w:vAlign w:val="center"/>
          </w:tcPr>
          <w:p w:rsidR="00CD5B2B" w:rsidRPr="00B512A9" w:rsidRDefault="00CD5B2B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vAlign w:val="center"/>
          </w:tcPr>
          <w:p w:rsidR="00CD5B2B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4" w:type="dxa"/>
            <w:vAlign w:val="center"/>
          </w:tcPr>
          <w:p w:rsidR="00CD5B2B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5" w:type="dxa"/>
            <w:vAlign w:val="center"/>
          </w:tcPr>
          <w:p w:rsidR="00CD5B2B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01" w:type="dxa"/>
            <w:vAlign w:val="center"/>
          </w:tcPr>
          <w:p w:rsidR="00CD5B2B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02" w:type="dxa"/>
            <w:vAlign w:val="center"/>
          </w:tcPr>
          <w:p w:rsidR="00CD5B2B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500</w:t>
            </w:r>
          </w:p>
        </w:tc>
      </w:tr>
      <w:tr w:rsidR="00B512A9" w:rsidRPr="00B512A9" w:rsidTr="00FC796B">
        <w:trPr>
          <w:trHeight w:val="541"/>
        </w:trPr>
        <w:tc>
          <w:tcPr>
            <w:tcW w:w="4988" w:type="dxa"/>
            <w:vAlign w:val="center"/>
          </w:tcPr>
          <w:p w:rsidR="00CD5B2B" w:rsidRPr="00B512A9" w:rsidRDefault="00CD5B2B" w:rsidP="00CD5B2B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3" w:type="dxa"/>
          </w:tcPr>
          <w:p w:rsidR="00CD5B2B" w:rsidRPr="00B512A9" w:rsidRDefault="00CD5B2B" w:rsidP="00CD5B2B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538" w:type="dxa"/>
            <w:vAlign w:val="center"/>
          </w:tcPr>
          <w:p w:rsidR="00CD5B2B" w:rsidRPr="00B512A9" w:rsidRDefault="00CD5B2B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vAlign w:val="center"/>
          </w:tcPr>
          <w:p w:rsidR="00CD5B2B" w:rsidRPr="00B512A9" w:rsidRDefault="00CD5B2B" w:rsidP="00FF6260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vAlign w:val="center"/>
          </w:tcPr>
          <w:p w:rsidR="00CD5B2B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4" w:type="dxa"/>
            <w:vAlign w:val="center"/>
          </w:tcPr>
          <w:p w:rsidR="00CD5B2B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5" w:type="dxa"/>
            <w:vAlign w:val="center"/>
          </w:tcPr>
          <w:p w:rsidR="00CD5B2B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1" w:type="dxa"/>
            <w:vAlign w:val="center"/>
          </w:tcPr>
          <w:p w:rsidR="00CD5B2B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2" w:type="dxa"/>
            <w:vAlign w:val="center"/>
          </w:tcPr>
          <w:p w:rsidR="00CD5B2B" w:rsidRPr="00B512A9" w:rsidRDefault="007B2EED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</w:tr>
      <w:tr w:rsidR="00B512A9" w:rsidRPr="00B512A9" w:rsidTr="00FC796B">
        <w:trPr>
          <w:trHeight w:val="269"/>
        </w:trPr>
        <w:tc>
          <w:tcPr>
            <w:tcW w:w="4988" w:type="dxa"/>
          </w:tcPr>
          <w:p w:rsidR="00CD5B2B" w:rsidRPr="00B512A9" w:rsidRDefault="00CD5B2B" w:rsidP="00CD5B2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B512A9">
              <w:rPr>
                <w:sz w:val="22"/>
                <w:szCs w:val="22"/>
              </w:rPr>
              <w:t xml:space="preserve"> в месяц, на одну фактическую ставку, тыс. руб.</w:t>
            </w:r>
          </w:p>
        </w:tc>
        <w:tc>
          <w:tcPr>
            <w:tcW w:w="793" w:type="dxa"/>
          </w:tcPr>
          <w:p w:rsidR="00CD5B2B" w:rsidRPr="00B512A9" w:rsidRDefault="00CD5B2B" w:rsidP="00CD5B2B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СУММ</w:t>
            </w:r>
          </w:p>
        </w:tc>
        <w:tc>
          <w:tcPr>
            <w:tcW w:w="1538" w:type="dxa"/>
            <w:vAlign w:val="center"/>
          </w:tcPr>
          <w:p w:rsidR="007B2EED" w:rsidRPr="00B512A9" w:rsidRDefault="00760BB1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735" w:type="dxa"/>
            <w:vAlign w:val="center"/>
          </w:tcPr>
          <w:p w:rsidR="007B2EED" w:rsidRPr="00B512A9" w:rsidRDefault="00760BB1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34,7</w:t>
            </w:r>
          </w:p>
          <w:p w:rsidR="00CD5B2B" w:rsidRPr="00B512A9" w:rsidRDefault="00CD5B2B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CD5B2B" w:rsidRPr="00B512A9" w:rsidRDefault="009619E3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185,7</w:t>
            </w:r>
          </w:p>
        </w:tc>
        <w:tc>
          <w:tcPr>
            <w:tcW w:w="994" w:type="dxa"/>
            <w:vAlign w:val="center"/>
          </w:tcPr>
          <w:p w:rsidR="00CD5B2B" w:rsidRPr="00B512A9" w:rsidRDefault="00760BB1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192</w:t>
            </w:r>
          </w:p>
        </w:tc>
        <w:tc>
          <w:tcPr>
            <w:tcW w:w="995" w:type="dxa"/>
            <w:vAlign w:val="center"/>
          </w:tcPr>
          <w:p w:rsidR="00CD5B2B" w:rsidRPr="00B512A9" w:rsidRDefault="00760BB1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215</w:t>
            </w:r>
          </w:p>
        </w:tc>
        <w:tc>
          <w:tcPr>
            <w:tcW w:w="1001" w:type="dxa"/>
            <w:vAlign w:val="center"/>
          </w:tcPr>
          <w:p w:rsidR="00CD5B2B" w:rsidRPr="00B512A9" w:rsidRDefault="00760BB1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250,6</w:t>
            </w:r>
          </w:p>
        </w:tc>
        <w:tc>
          <w:tcPr>
            <w:tcW w:w="1002" w:type="dxa"/>
            <w:vAlign w:val="center"/>
          </w:tcPr>
          <w:p w:rsidR="00CD5B2B" w:rsidRPr="00B512A9" w:rsidRDefault="00760BB1" w:rsidP="00FF626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268,7</w:t>
            </w:r>
          </w:p>
        </w:tc>
      </w:tr>
      <w:tr w:rsidR="00B512A9" w:rsidRPr="00B512A9" w:rsidTr="00FC796B">
        <w:trPr>
          <w:trHeight w:val="460"/>
        </w:trPr>
        <w:tc>
          <w:tcPr>
            <w:tcW w:w="4988" w:type="dxa"/>
            <w:shd w:val="clear" w:color="auto" w:fill="BFBFBF"/>
          </w:tcPr>
          <w:p w:rsidR="00CD5B2B" w:rsidRPr="00B512A9" w:rsidRDefault="00CD5B2B" w:rsidP="00CD5B2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3" w:type="dxa"/>
            <w:shd w:val="clear" w:color="auto" w:fill="BFBFBF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38" w:type="dxa"/>
            <w:shd w:val="clear" w:color="auto" w:fill="BFBFBF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35" w:type="dxa"/>
            <w:shd w:val="clear" w:color="auto" w:fill="BFBFBF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8" w:type="dxa"/>
            <w:shd w:val="clear" w:color="auto" w:fill="BFBFBF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4" w:type="dxa"/>
            <w:shd w:val="clear" w:color="auto" w:fill="BFBFBF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5" w:type="dxa"/>
            <w:shd w:val="clear" w:color="auto" w:fill="BFBFBF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01" w:type="dxa"/>
            <w:shd w:val="clear" w:color="auto" w:fill="BFBFBF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02" w:type="dxa"/>
            <w:shd w:val="clear" w:color="auto" w:fill="BFBFBF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</w:tr>
      <w:tr w:rsidR="00B512A9" w:rsidRPr="00B512A9" w:rsidTr="00FC796B">
        <w:trPr>
          <w:trHeight w:val="270"/>
        </w:trPr>
        <w:tc>
          <w:tcPr>
            <w:tcW w:w="4988" w:type="dxa"/>
            <w:shd w:val="clear" w:color="auto" w:fill="auto"/>
            <w:vAlign w:val="center"/>
          </w:tcPr>
          <w:p w:rsidR="00CD5B2B" w:rsidRPr="00B512A9" w:rsidRDefault="00CD5B2B" w:rsidP="00CD5B2B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4.1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B512A9">
              <w:rPr>
                <w:b/>
                <w:sz w:val="22"/>
                <w:szCs w:val="22"/>
              </w:rPr>
              <w:t>Web</w:t>
            </w:r>
            <w:proofErr w:type="spellEnd"/>
            <w:r w:rsidRPr="00B512A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512A9">
              <w:rPr>
                <w:b/>
                <w:sz w:val="22"/>
                <w:szCs w:val="22"/>
              </w:rPr>
              <w:t>of</w:t>
            </w:r>
            <w:proofErr w:type="spellEnd"/>
            <w:r w:rsidRPr="00B512A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512A9">
              <w:rPr>
                <w:b/>
                <w:sz w:val="22"/>
                <w:szCs w:val="22"/>
              </w:rPr>
              <w:t>Science</w:t>
            </w:r>
            <w:proofErr w:type="spellEnd"/>
            <w:r w:rsidRPr="00B512A9">
              <w:rPr>
                <w:sz w:val="22"/>
                <w:szCs w:val="22"/>
              </w:rPr>
              <w:t xml:space="preserve"> (</w:t>
            </w:r>
            <w:proofErr w:type="spellStart"/>
            <w:r w:rsidRPr="00B512A9">
              <w:rPr>
                <w:sz w:val="22"/>
                <w:szCs w:val="22"/>
              </w:rPr>
              <w:t>Article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Review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Letter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Note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Conference</w:t>
            </w:r>
            <w:proofErr w:type="spellEnd"/>
            <w:r w:rsidRPr="00B512A9">
              <w:rPr>
                <w:sz w:val="22"/>
                <w:szCs w:val="22"/>
              </w:rPr>
              <w:t xml:space="preserve"> </w:t>
            </w:r>
            <w:proofErr w:type="spellStart"/>
            <w:r w:rsidRPr="00B512A9">
              <w:rPr>
                <w:sz w:val="22"/>
                <w:szCs w:val="22"/>
              </w:rPr>
              <w:t>Paper</w:t>
            </w:r>
            <w:proofErr w:type="spellEnd"/>
            <w:r w:rsidRPr="00B512A9">
              <w:rPr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B512A9">
              <w:rPr>
                <w:sz w:val="22"/>
                <w:szCs w:val="22"/>
              </w:rPr>
              <w:t>ResearcherI</w:t>
            </w:r>
            <w:proofErr w:type="spellEnd"/>
            <w:r w:rsidRPr="00B512A9">
              <w:rPr>
                <w:sz w:val="22"/>
                <w:szCs w:val="22"/>
                <w:lang w:val="en-US"/>
              </w:rPr>
              <w:t>D</w:t>
            </w:r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Mendeley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ResearchGate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Google</w:t>
            </w:r>
            <w:proofErr w:type="spellEnd"/>
            <w:r w:rsidRPr="00B512A9">
              <w:rPr>
                <w:sz w:val="22"/>
                <w:szCs w:val="22"/>
              </w:rPr>
              <w:t xml:space="preserve"> </w:t>
            </w:r>
            <w:proofErr w:type="spellStart"/>
            <w:r w:rsidRPr="00B512A9">
              <w:rPr>
                <w:sz w:val="22"/>
                <w:szCs w:val="22"/>
              </w:rPr>
              <w:t>Scholar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r w:rsidRPr="00B512A9">
              <w:rPr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793" w:type="dxa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СУММ/</w:t>
            </w:r>
          </w:p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208D7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D5B2B" w:rsidRPr="00B512A9" w:rsidRDefault="00547CE7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</w:t>
            </w:r>
            <w:r w:rsidR="005208D7" w:rsidRPr="00B512A9">
              <w:rPr>
                <w:bCs/>
                <w:sz w:val="22"/>
                <w:szCs w:val="22"/>
                <w:lang w:val="en-US"/>
              </w:rPr>
              <w:t>/</w:t>
            </w:r>
            <w:r w:rsidRPr="00B512A9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590354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4" w:type="dxa"/>
            <w:vAlign w:val="center"/>
          </w:tcPr>
          <w:p w:rsidR="00CD5B2B" w:rsidRPr="00B512A9" w:rsidRDefault="00590354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5" w:type="dxa"/>
            <w:vAlign w:val="center"/>
          </w:tcPr>
          <w:p w:rsidR="00CD5B2B" w:rsidRPr="00B512A9" w:rsidRDefault="00590354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01" w:type="dxa"/>
            <w:vAlign w:val="center"/>
          </w:tcPr>
          <w:p w:rsidR="00CD5B2B" w:rsidRPr="00B512A9" w:rsidRDefault="00590354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02" w:type="dxa"/>
            <w:vAlign w:val="center"/>
          </w:tcPr>
          <w:p w:rsidR="00CD5B2B" w:rsidRPr="00B512A9" w:rsidRDefault="00590354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18</w:t>
            </w:r>
          </w:p>
        </w:tc>
      </w:tr>
      <w:tr w:rsidR="00B512A9" w:rsidRPr="00B512A9" w:rsidTr="00FC796B">
        <w:trPr>
          <w:trHeight w:val="276"/>
        </w:trPr>
        <w:tc>
          <w:tcPr>
            <w:tcW w:w="4988" w:type="dxa"/>
            <w:shd w:val="clear" w:color="auto" w:fill="auto"/>
          </w:tcPr>
          <w:p w:rsidR="00CD5B2B" w:rsidRPr="00B512A9" w:rsidRDefault="00CD5B2B" w:rsidP="00CD5B2B">
            <w:pPr>
              <w:pStyle w:val="af"/>
              <w:tabs>
                <w:tab w:val="left" w:pos="175"/>
              </w:tabs>
              <w:ind w:left="0" w:firstLine="142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lastRenderedPageBreak/>
              <w:t xml:space="preserve">4.2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B512A9">
              <w:rPr>
                <w:b/>
                <w:sz w:val="22"/>
                <w:szCs w:val="22"/>
              </w:rPr>
              <w:t>Scopus</w:t>
            </w:r>
            <w:proofErr w:type="spellEnd"/>
            <w:r w:rsidRPr="00B512A9">
              <w:rPr>
                <w:sz w:val="22"/>
                <w:szCs w:val="22"/>
              </w:rPr>
              <w:t xml:space="preserve"> (</w:t>
            </w:r>
            <w:proofErr w:type="spellStart"/>
            <w:r w:rsidRPr="00B512A9">
              <w:rPr>
                <w:sz w:val="22"/>
                <w:szCs w:val="22"/>
              </w:rPr>
              <w:t>Article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Review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Letter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Note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Conference</w:t>
            </w:r>
            <w:proofErr w:type="spellEnd"/>
            <w:r w:rsidRPr="00B512A9">
              <w:rPr>
                <w:sz w:val="22"/>
                <w:szCs w:val="22"/>
              </w:rPr>
              <w:t xml:space="preserve"> </w:t>
            </w:r>
            <w:proofErr w:type="spellStart"/>
            <w:r w:rsidRPr="00B512A9">
              <w:rPr>
                <w:sz w:val="22"/>
                <w:szCs w:val="22"/>
              </w:rPr>
              <w:t>Paper</w:t>
            </w:r>
            <w:proofErr w:type="spellEnd"/>
            <w:r w:rsidRPr="00B512A9">
              <w:rPr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B512A9">
              <w:rPr>
                <w:sz w:val="22"/>
                <w:szCs w:val="22"/>
              </w:rPr>
              <w:t>ResearcherI</w:t>
            </w:r>
            <w:proofErr w:type="spellEnd"/>
            <w:r w:rsidRPr="00B512A9">
              <w:rPr>
                <w:sz w:val="22"/>
                <w:szCs w:val="22"/>
                <w:lang w:val="en-US"/>
              </w:rPr>
              <w:t>D</w:t>
            </w:r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Mendeley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ResearchGate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proofErr w:type="spellStart"/>
            <w:r w:rsidRPr="00B512A9">
              <w:rPr>
                <w:sz w:val="22"/>
                <w:szCs w:val="22"/>
              </w:rPr>
              <w:t>Google</w:t>
            </w:r>
            <w:proofErr w:type="spellEnd"/>
            <w:r w:rsidRPr="00B512A9">
              <w:rPr>
                <w:sz w:val="22"/>
                <w:szCs w:val="22"/>
              </w:rPr>
              <w:t xml:space="preserve"> </w:t>
            </w:r>
            <w:proofErr w:type="spellStart"/>
            <w:r w:rsidRPr="00B512A9">
              <w:rPr>
                <w:sz w:val="22"/>
                <w:szCs w:val="22"/>
              </w:rPr>
              <w:t>Scholar</w:t>
            </w:r>
            <w:proofErr w:type="spellEnd"/>
            <w:r w:rsidRPr="00B512A9">
              <w:rPr>
                <w:sz w:val="22"/>
                <w:szCs w:val="22"/>
              </w:rPr>
              <w:t xml:space="preserve">, </w:t>
            </w:r>
            <w:r w:rsidRPr="00B512A9">
              <w:rPr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793" w:type="dxa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СУММ/</w:t>
            </w:r>
          </w:p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208D7" w:rsidP="005208D7">
            <w:pPr>
              <w:ind w:firstLine="14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12A9"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D5B2B" w:rsidRPr="00B512A9" w:rsidRDefault="005208D7" w:rsidP="003B72A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</w:rPr>
              <w:t>7</w:t>
            </w:r>
            <w:r w:rsidRPr="00B512A9">
              <w:rPr>
                <w:bCs/>
                <w:sz w:val="22"/>
                <w:szCs w:val="22"/>
                <w:lang w:val="en-US"/>
              </w:rPr>
              <w:t>/2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590354" w:rsidP="005903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4" w:type="dxa"/>
            <w:vAlign w:val="center"/>
          </w:tcPr>
          <w:p w:rsidR="00CD5B2B" w:rsidRPr="00B512A9" w:rsidRDefault="00590354" w:rsidP="005903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  <w:r w:rsidR="00431648"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5" w:type="dxa"/>
            <w:vAlign w:val="center"/>
          </w:tcPr>
          <w:p w:rsidR="00CD5B2B" w:rsidRPr="00B512A9" w:rsidRDefault="00590354" w:rsidP="005903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01" w:type="dxa"/>
            <w:vAlign w:val="center"/>
          </w:tcPr>
          <w:p w:rsidR="00CD5B2B" w:rsidRPr="00B512A9" w:rsidRDefault="00590354" w:rsidP="005903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02" w:type="dxa"/>
            <w:vAlign w:val="center"/>
          </w:tcPr>
          <w:p w:rsidR="00CD5B2B" w:rsidRPr="00B512A9" w:rsidRDefault="00590354" w:rsidP="005903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21</w:t>
            </w:r>
          </w:p>
        </w:tc>
      </w:tr>
      <w:tr w:rsidR="00B512A9" w:rsidRPr="00B512A9" w:rsidTr="00FC796B">
        <w:trPr>
          <w:trHeight w:val="1753"/>
        </w:trPr>
        <w:tc>
          <w:tcPr>
            <w:tcW w:w="4988" w:type="dxa"/>
            <w:shd w:val="clear" w:color="auto" w:fill="auto"/>
          </w:tcPr>
          <w:p w:rsidR="00CD5B2B" w:rsidRPr="00B512A9" w:rsidRDefault="00CD5B2B" w:rsidP="00CD5B2B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4.3 Количество цитирований в реферативно-библиографической базе научного цитирования </w:t>
            </w:r>
            <w:r w:rsidRPr="00B512A9">
              <w:rPr>
                <w:b/>
                <w:sz w:val="22"/>
                <w:szCs w:val="22"/>
                <w:lang w:val="en-US"/>
              </w:rPr>
              <w:t>Web</w:t>
            </w:r>
            <w:r w:rsidRPr="00B512A9">
              <w:rPr>
                <w:b/>
                <w:sz w:val="22"/>
                <w:szCs w:val="22"/>
              </w:rPr>
              <w:t xml:space="preserve"> </w:t>
            </w:r>
            <w:r w:rsidRPr="00B512A9">
              <w:rPr>
                <w:b/>
                <w:sz w:val="22"/>
                <w:szCs w:val="22"/>
                <w:lang w:val="en-US"/>
              </w:rPr>
              <w:t>of</w:t>
            </w:r>
            <w:r w:rsidRPr="00B512A9">
              <w:rPr>
                <w:b/>
                <w:sz w:val="22"/>
                <w:szCs w:val="22"/>
              </w:rPr>
              <w:t xml:space="preserve"> </w:t>
            </w:r>
            <w:r w:rsidRPr="00B512A9">
              <w:rPr>
                <w:b/>
                <w:sz w:val="22"/>
                <w:szCs w:val="22"/>
                <w:lang w:val="en-US"/>
              </w:rPr>
              <w:t>Science</w:t>
            </w:r>
            <w:r w:rsidRPr="00B512A9">
              <w:rPr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793" w:type="dxa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A1E94" w:rsidP="004262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B2EED" w:rsidRPr="00B512A9" w:rsidRDefault="0036261D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695BFA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4" w:type="dxa"/>
            <w:vAlign w:val="center"/>
          </w:tcPr>
          <w:p w:rsidR="00CD5B2B" w:rsidRPr="00B512A9" w:rsidRDefault="00695BFA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5" w:type="dxa"/>
            <w:vAlign w:val="center"/>
          </w:tcPr>
          <w:p w:rsidR="00CD5B2B" w:rsidRPr="00B512A9" w:rsidRDefault="00695BFA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01" w:type="dxa"/>
            <w:vAlign w:val="center"/>
          </w:tcPr>
          <w:p w:rsidR="00CD5B2B" w:rsidRPr="00B512A9" w:rsidRDefault="00695BFA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02" w:type="dxa"/>
            <w:vAlign w:val="center"/>
          </w:tcPr>
          <w:p w:rsidR="00CD5B2B" w:rsidRPr="00B512A9" w:rsidRDefault="00695BFA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</w:t>
            </w:r>
          </w:p>
        </w:tc>
      </w:tr>
      <w:tr w:rsidR="00B512A9" w:rsidRPr="00B512A9" w:rsidTr="00FC796B">
        <w:trPr>
          <w:trHeight w:val="403"/>
        </w:trPr>
        <w:tc>
          <w:tcPr>
            <w:tcW w:w="4988" w:type="dxa"/>
            <w:shd w:val="clear" w:color="auto" w:fill="auto"/>
          </w:tcPr>
          <w:p w:rsidR="00CD5B2B" w:rsidRPr="00B512A9" w:rsidRDefault="00CD5B2B" w:rsidP="00CD5B2B">
            <w:pPr>
              <w:pStyle w:val="af"/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4.3.1 Количество цитирований в реферативно-библиографической базе научного цитирования </w:t>
            </w:r>
            <w:r w:rsidRPr="00B512A9">
              <w:rPr>
                <w:b/>
                <w:sz w:val="22"/>
                <w:szCs w:val="22"/>
                <w:lang w:val="en-US"/>
              </w:rPr>
              <w:t>Web</w:t>
            </w:r>
            <w:r w:rsidRPr="00B512A9">
              <w:rPr>
                <w:b/>
                <w:sz w:val="22"/>
                <w:szCs w:val="22"/>
              </w:rPr>
              <w:t xml:space="preserve"> </w:t>
            </w:r>
            <w:r w:rsidRPr="00B512A9">
              <w:rPr>
                <w:b/>
                <w:sz w:val="22"/>
                <w:szCs w:val="22"/>
                <w:lang w:val="en-US"/>
              </w:rPr>
              <w:t>of</w:t>
            </w:r>
            <w:r w:rsidRPr="00B512A9">
              <w:rPr>
                <w:b/>
                <w:sz w:val="22"/>
                <w:szCs w:val="22"/>
              </w:rPr>
              <w:t xml:space="preserve"> </w:t>
            </w:r>
            <w:r w:rsidRPr="00B512A9">
              <w:rPr>
                <w:b/>
                <w:sz w:val="22"/>
                <w:szCs w:val="22"/>
                <w:lang w:val="en-US"/>
              </w:rPr>
              <w:t>Science</w:t>
            </w:r>
            <w:r w:rsidRPr="00B512A9">
              <w:rPr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B512A9">
              <w:rPr>
                <w:b/>
                <w:sz w:val="22"/>
                <w:szCs w:val="22"/>
              </w:rPr>
              <w:t>на 1 НПР</w:t>
            </w:r>
          </w:p>
        </w:tc>
        <w:tc>
          <w:tcPr>
            <w:tcW w:w="793" w:type="dxa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A1E94" w:rsidP="004262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B2EED" w:rsidRPr="00B512A9" w:rsidRDefault="0036261D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0,8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740986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1,14</w:t>
            </w:r>
          </w:p>
        </w:tc>
        <w:tc>
          <w:tcPr>
            <w:tcW w:w="994" w:type="dxa"/>
            <w:vAlign w:val="center"/>
          </w:tcPr>
          <w:p w:rsidR="00CD5B2B" w:rsidRPr="00B512A9" w:rsidRDefault="00740986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1,4</w:t>
            </w:r>
          </w:p>
        </w:tc>
        <w:tc>
          <w:tcPr>
            <w:tcW w:w="995" w:type="dxa"/>
            <w:vAlign w:val="center"/>
          </w:tcPr>
          <w:p w:rsidR="00CD5B2B" w:rsidRPr="00B512A9" w:rsidRDefault="00740986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001" w:type="dxa"/>
            <w:vAlign w:val="center"/>
          </w:tcPr>
          <w:p w:rsidR="00CD5B2B" w:rsidRPr="00B512A9" w:rsidRDefault="00740986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1,75</w:t>
            </w:r>
          </w:p>
        </w:tc>
        <w:tc>
          <w:tcPr>
            <w:tcW w:w="1002" w:type="dxa"/>
            <w:vAlign w:val="center"/>
          </w:tcPr>
          <w:p w:rsidR="00CD5B2B" w:rsidRPr="00B512A9" w:rsidRDefault="00740986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</w:tr>
      <w:tr w:rsidR="00B512A9" w:rsidRPr="00B512A9" w:rsidTr="00FC796B">
        <w:trPr>
          <w:trHeight w:val="403"/>
        </w:trPr>
        <w:tc>
          <w:tcPr>
            <w:tcW w:w="4988" w:type="dxa"/>
            <w:shd w:val="clear" w:color="auto" w:fill="auto"/>
          </w:tcPr>
          <w:p w:rsidR="00CD5B2B" w:rsidRPr="00B512A9" w:rsidRDefault="00CD5B2B" w:rsidP="00CD5B2B">
            <w:pPr>
              <w:pStyle w:val="af"/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4.4 Количество цитирований в реферативно-библиографической базе научного цитирования </w:t>
            </w:r>
            <w:proofErr w:type="spellStart"/>
            <w:r w:rsidRPr="00B512A9">
              <w:rPr>
                <w:b/>
                <w:sz w:val="22"/>
                <w:szCs w:val="22"/>
              </w:rPr>
              <w:t>Scopus</w:t>
            </w:r>
            <w:proofErr w:type="spellEnd"/>
            <w:r w:rsidRPr="00B512A9">
              <w:rPr>
                <w:b/>
                <w:sz w:val="22"/>
                <w:szCs w:val="22"/>
              </w:rPr>
              <w:t xml:space="preserve"> </w:t>
            </w:r>
            <w:r w:rsidRPr="00B512A9">
              <w:rPr>
                <w:sz w:val="22"/>
                <w:szCs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793" w:type="dxa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A1E94" w:rsidP="004262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25EA3" w:rsidRPr="00B512A9" w:rsidRDefault="0036261D" w:rsidP="003E1D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695BFA" w:rsidP="003E1D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4" w:type="dxa"/>
            <w:vAlign w:val="center"/>
          </w:tcPr>
          <w:p w:rsidR="00CD5B2B" w:rsidRPr="00B512A9" w:rsidRDefault="00695BFA" w:rsidP="003E1D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5" w:type="dxa"/>
            <w:vAlign w:val="center"/>
          </w:tcPr>
          <w:p w:rsidR="00CD5B2B" w:rsidRPr="00B512A9" w:rsidRDefault="00695BFA" w:rsidP="003E1D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01" w:type="dxa"/>
            <w:vAlign w:val="center"/>
          </w:tcPr>
          <w:p w:rsidR="00CD5B2B" w:rsidRPr="00B512A9" w:rsidRDefault="00695BFA" w:rsidP="003E1D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02" w:type="dxa"/>
            <w:vAlign w:val="center"/>
          </w:tcPr>
          <w:p w:rsidR="00CD5B2B" w:rsidRPr="00B512A9" w:rsidRDefault="00695BFA" w:rsidP="003E1D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</w:t>
            </w:r>
          </w:p>
        </w:tc>
      </w:tr>
      <w:tr w:rsidR="00B512A9" w:rsidRPr="00B512A9" w:rsidTr="00FC796B">
        <w:trPr>
          <w:trHeight w:val="403"/>
        </w:trPr>
        <w:tc>
          <w:tcPr>
            <w:tcW w:w="4988" w:type="dxa"/>
            <w:shd w:val="clear" w:color="auto" w:fill="auto"/>
          </w:tcPr>
          <w:p w:rsidR="00CD5B2B" w:rsidRPr="00B512A9" w:rsidRDefault="00CD5B2B" w:rsidP="00CD5B2B">
            <w:pPr>
              <w:pStyle w:val="af"/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4.4.1 Количество цитирований в реферативно-библиографической базе научного цитирования </w:t>
            </w:r>
            <w:proofErr w:type="spellStart"/>
            <w:r w:rsidRPr="00B512A9">
              <w:rPr>
                <w:b/>
                <w:sz w:val="22"/>
                <w:szCs w:val="22"/>
              </w:rPr>
              <w:t>Scopus</w:t>
            </w:r>
            <w:proofErr w:type="spellEnd"/>
            <w:r w:rsidRPr="00B512A9">
              <w:rPr>
                <w:b/>
                <w:sz w:val="22"/>
                <w:szCs w:val="22"/>
              </w:rPr>
              <w:t xml:space="preserve"> </w:t>
            </w:r>
            <w:r w:rsidRPr="00B512A9">
              <w:rPr>
                <w:sz w:val="22"/>
                <w:szCs w:val="22"/>
              </w:rPr>
              <w:t xml:space="preserve">публикаций НПР БУП, подготовленных во </w:t>
            </w:r>
            <w:r w:rsidRPr="00B512A9">
              <w:rPr>
                <w:sz w:val="22"/>
                <w:szCs w:val="22"/>
              </w:rPr>
              <w:lastRenderedPageBreak/>
              <w:t xml:space="preserve">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B512A9">
              <w:rPr>
                <w:b/>
                <w:sz w:val="22"/>
                <w:szCs w:val="22"/>
              </w:rPr>
              <w:t>на 1 НПР</w:t>
            </w:r>
          </w:p>
        </w:tc>
        <w:tc>
          <w:tcPr>
            <w:tcW w:w="793" w:type="dxa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A1E94" w:rsidP="0042625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D5B2B" w:rsidRPr="00B512A9" w:rsidRDefault="0036261D" w:rsidP="003E1D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1,4</w:t>
            </w:r>
          </w:p>
          <w:p w:rsidR="00125EA3" w:rsidRPr="00B512A9" w:rsidRDefault="00125EA3" w:rsidP="003E1DCF">
            <w:pPr>
              <w:ind w:firstLine="142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3E1DCF" w:rsidP="003E1D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1,7</w:t>
            </w:r>
          </w:p>
        </w:tc>
        <w:tc>
          <w:tcPr>
            <w:tcW w:w="994" w:type="dxa"/>
            <w:vAlign w:val="center"/>
          </w:tcPr>
          <w:p w:rsidR="00CD5B2B" w:rsidRPr="00B512A9" w:rsidRDefault="003E1DCF" w:rsidP="003E1D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vAlign w:val="center"/>
          </w:tcPr>
          <w:p w:rsidR="00CD5B2B" w:rsidRPr="00B512A9" w:rsidRDefault="003E1DCF" w:rsidP="003E1D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1" w:type="dxa"/>
            <w:vAlign w:val="center"/>
          </w:tcPr>
          <w:p w:rsidR="00CD5B2B" w:rsidRPr="00B512A9" w:rsidRDefault="003E1DCF" w:rsidP="003E1D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2,25</w:t>
            </w:r>
          </w:p>
        </w:tc>
        <w:tc>
          <w:tcPr>
            <w:tcW w:w="1002" w:type="dxa"/>
            <w:vAlign w:val="center"/>
          </w:tcPr>
          <w:p w:rsidR="00CD5B2B" w:rsidRPr="00B512A9" w:rsidRDefault="003E1DCF" w:rsidP="003E1D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2,5</w:t>
            </w:r>
          </w:p>
        </w:tc>
      </w:tr>
      <w:tr w:rsidR="00B512A9" w:rsidRPr="00B512A9" w:rsidTr="00FC796B">
        <w:trPr>
          <w:trHeight w:val="64"/>
        </w:trPr>
        <w:tc>
          <w:tcPr>
            <w:tcW w:w="4988" w:type="dxa"/>
            <w:shd w:val="clear" w:color="auto" w:fill="auto"/>
          </w:tcPr>
          <w:p w:rsidR="00CD5B2B" w:rsidRPr="00B512A9" w:rsidRDefault="00CD5B2B" w:rsidP="00CD5B2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lastRenderedPageBreak/>
              <w:t>Количество монографий</w:t>
            </w:r>
          </w:p>
        </w:tc>
        <w:tc>
          <w:tcPr>
            <w:tcW w:w="793" w:type="dxa"/>
          </w:tcPr>
          <w:p w:rsidR="00CD5B2B" w:rsidRPr="00B512A9" w:rsidRDefault="00CD5B2B" w:rsidP="00CD5B2B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CD5B2B" w:rsidRPr="00B512A9" w:rsidRDefault="00CD5B2B" w:rsidP="00CD5B2B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A1E94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D5B2B" w:rsidRPr="00B512A9" w:rsidRDefault="001A5C42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4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1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64"/>
        </w:trPr>
        <w:tc>
          <w:tcPr>
            <w:tcW w:w="4988" w:type="dxa"/>
            <w:shd w:val="clear" w:color="auto" w:fill="BFBFBF"/>
          </w:tcPr>
          <w:p w:rsidR="00CD5B2B" w:rsidRPr="00B512A9" w:rsidRDefault="00CD5B2B" w:rsidP="00CD5B2B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5.1 из них:</w:t>
            </w:r>
          </w:p>
        </w:tc>
        <w:tc>
          <w:tcPr>
            <w:tcW w:w="793" w:type="dxa"/>
            <w:shd w:val="clear" w:color="auto" w:fill="BFBFBF"/>
          </w:tcPr>
          <w:p w:rsidR="00CD5B2B" w:rsidRPr="00B512A9" w:rsidRDefault="00CD5B2B" w:rsidP="00CD5B2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</w:tcPr>
          <w:p w:rsidR="00CD5B2B" w:rsidRPr="00B512A9" w:rsidRDefault="00CD5B2B" w:rsidP="00CD5B2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38" w:type="dxa"/>
            <w:shd w:val="clear" w:color="auto" w:fill="BFBFBF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35" w:type="dxa"/>
            <w:shd w:val="clear" w:color="auto" w:fill="BFBFBF"/>
            <w:vAlign w:val="center"/>
          </w:tcPr>
          <w:p w:rsidR="00CD5B2B" w:rsidRPr="00B512A9" w:rsidRDefault="00CD5B2B" w:rsidP="003B72A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8" w:type="dxa"/>
            <w:shd w:val="clear" w:color="auto" w:fill="BFBFBF"/>
            <w:vAlign w:val="center"/>
          </w:tcPr>
          <w:p w:rsidR="00CD5B2B" w:rsidRPr="00B512A9" w:rsidRDefault="00CD5B2B" w:rsidP="003B72A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4" w:type="dxa"/>
            <w:shd w:val="clear" w:color="auto" w:fill="BFBFBF"/>
            <w:vAlign w:val="center"/>
          </w:tcPr>
          <w:p w:rsidR="00CD5B2B" w:rsidRPr="00B512A9" w:rsidRDefault="00CD5B2B" w:rsidP="003B72A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5" w:type="dxa"/>
            <w:shd w:val="clear" w:color="auto" w:fill="BFBFBF"/>
            <w:vAlign w:val="center"/>
          </w:tcPr>
          <w:p w:rsidR="00CD5B2B" w:rsidRPr="00B512A9" w:rsidRDefault="00CD5B2B" w:rsidP="003B72A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1" w:type="dxa"/>
            <w:shd w:val="clear" w:color="auto" w:fill="BFBFBF"/>
            <w:vAlign w:val="center"/>
          </w:tcPr>
          <w:p w:rsidR="00CD5B2B" w:rsidRPr="00B512A9" w:rsidRDefault="00CD5B2B" w:rsidP="003B72A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2" w:type="dxa"/>
            <w:shd w:val="clear" w:color="auto" w:fill="BFBFBF"/>
            <w:vAlign w:val="center"/>
          </w:tcPr>
          <w:p w:rsidR="00CD5B2B" w:rsidRPr="00B512A9" w:rsidRDefault="00CD5B2B" w:rsidP="003B72A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512A9" w:rsidRPr="00B512A9" w:rsidTr="00FC796B">
        <w:trPr>
          <w:trHeight w:val="64"/>
        </w:trPr>
        <w:tc>
          <w:tcPr>
            <w:tcW w:w="4988" w:type="dxa"/>
            <w:shd w:val="clear" w:color="auto" w:fill="auto"/>
          </w:tcPr>
          <w:p w:rsidR="00CD5B2B" w:rsidRPr="00B512A9" w:rsidRDefault="00CD5B2B" w:rsidP="00CD5B2B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793" w:type="dxa"/>
          </w:tcPr>
          <w:p w:rsidR="00CD5B2B" w:rsidRPr="00B512A9" w:rsidRDefault="00CD5B2B" w:rsidP="00CD5B2B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CD5B2B" w:rsidRPr="00B512A9" w:rsidRDefault="00CD5B2B" w:rsidP="00CD5B2B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A1E94" w:rsidP="005A1E9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D5B2B" w:rsidRPr="00B512A9" w:rsidRDefault="005A1E94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4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1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127"/>
        </w:trPr>
        <w:tc>
          <w:tcPr>
            <w:tcW w:w="4988" w:type="dxa"/>
            <w:shd w:val="clear" w:color="auto" w:fill="auto"/>
          </w:tcPr>
          <w:p w:rsidR="00CD5B2B" w:rsidRPr="00B512A9" w:rsidRDefault="00CD5B2B" w:rsidP="00CD5B2B">
            <w:pPr>
              <w:ind w:left="426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 изданных за рубежом.</w:t>
            </w:r>
          </w:p>
        </w:tc>
        <w:tc>
          <w:tcPr>
            <w:tcW w:w="793" w:type="dxa"/>
          </w:tcPr>
          <w:p w:rsidR="00CD5B2B" w:rsidRPr="00B512A9" w:rsidRDefault="005A1E94" w:rsidP="00CD5B2B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</w:t>
            </w:r>
            <w:r w:rsidR="00CD5B2B" w:rsidRPr="00B512A9">
              <w:rPr>
                <w:bCs/>
                <w:sz w:val="22"/>
                <w:szCs w:val="22"/>
              </w:rPr>
              <w:t>д.</w:t>
            </w:r>
          </w:p>
        </w:tc>
        <w:tc>
          <w:tcPr>
            <w:tcW w:w="1215" w:type="dxa"/>
            <w:shd w:val="clear" w:color="auto" w:fill="BDD6EE"/>
          </w:tcPr>
          <w:p w:rsidR="00CD5B2B" w:rsidRPr="00B512A9" w:rsidRDefault="00CD5B2B" w:rsidP="00CD5B2B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A1E94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D5B2B" w:rsidRPr="00B512A9" w:rsidRDefault="005A1E94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4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5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1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</w:tr>
      <w:tr w:rsidR="00B512A9" w:rsidRPr="00B512A9" w:rsidTr="00FC796B">
        <w:trPr>
          <w:trHeight w:val="127"/>
        </w:trPr>
        <w:tc>
          <w:tcPr>
            <w:tcW w:w="4988" w:type="dxa"/>
            <w:shd w:val="clear" w:color="auto" w:fill="auto"/>
          </w:tcPr>
          <w:p w:rsidR="00CD5B2B" w:rsidRPr="00B512A9" w:rsidRDefault="00CD5B2B" w:rsidP="00CD5B2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Количество постоянных научных семинаров БУП</w:t>
            </w:r>
          </w:p>
          <w:p w:rsidR="00CD5B2B" w:rsidRPr="00B512A9" w:rsidRDefault="00CD5B2B" w:rsidP="00CD5B2B">
            <w:pPr>
              <w:tabs>
                <w:tab w:val="left" w:pos="426"/>
              </w:tabs>
              <w:ind w:left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из них:</w:t>
            </w:r>
          </w:p>
        </w:tc>
        <w:tc>
          <w:tcPr>
            <w:tcW w:w="793" w:type="dxa"/>
          </w:tcPr>
          <w:p w:rsidR="00CD5B2B" w:rsidRPr="00B512A9" w:rsidRDefault="00CD5B2B" w:rsidP="00CD5B2B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CD5B2B" w:rsidRPr="00B512A9" w:rsidRDefault="00CD5B2B" w:rsidP="00CD5B2B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A1E94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D5B2B" w:rsidRPr="00B512A9" w:rsidRDefault="005A1E94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4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1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283"/>
        </w:trPr>
        <w:tc>
          <w:tcPr>
            <w:tcW w:w="4988" w:type="dxa"/>
            <w:shd w:val="clear" w:color="auto" w:fill="auto"/>
          </w:tcPr>
          <w:p w:rsidR="00CD5B2B" w:rsidRPr="00B512A9" w:rsidRDefault="00CD5B2B" w:rsidP="00CD5B2B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3" w:type="dxa"/>
          </w:tcPr>
          <w:p w:rsidR="00CD5B2B" w:rsidRPr="00B512A9" w:rsidRDefault="00CD5B2B" w:rsidP="00CD5B2B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CD5B2B" w:rsidRPr="00B512A9" w:rsidRDefault="00CD5B2B" w:rsidP="00CD5B2B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A1E94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D5B2B" w:rsidRPr="00B512A9" w:rsidRDefault="005A1E94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4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1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283"/>
        </w:trPr>
        <w:tc>
          <w:tcPr>
            <w:tcW w:w="4988" w:type="dxa"/>
            <w:shd w:val="clear" w:color="auto" w:fill="auto"/>
          </w:tcPr>
          <w:p w:rsidR="00CD5B2B" w:rsidRPr="00B512A9" w:rsidRDefault="00CD5B2B" w:rsidP="00CD5B2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3" w:type="dxa"/>
          </w:tcPr>
          <w:p w:rsidR="00CD5B2B" w:rsidRPr="00B512A9" w:rsidRDefault="00CD5B2B" w:rsidP="00CD5B2B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CD5B2B" w:rsidRPr="00B512A9" w:rsidRDefault="00CD5B2B" w:rsidP="00CD5B2B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A1E94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D5B2B" w:rsidRPr="00B512A9" w:rsidRDefault="005A1E94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CD5B2B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D5B2B" w:rsidRPr="00B512A9" w:rsidRDefault="00CD5B2B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CD5B2B" w:rsidRPr="00B512A9" w:rsidRDefault="00CD5B2B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CD5B2B" w:rsidRPr="00B512A9" w:rsidRDefault="00CD5B2B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CD5B2B" w:rsidRPr="00B512A9" w:rsidRDefault="00CD5B2B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12A9" w:rsidRPr="00B512A9" w:rsidTr="00FC796B">
        <w:trPr>
          <w:trHeight w:val="283"/>
        </w:trPr>
        <w:tc>
          <w:tcPr>
            <w:tcW w:w="4988" w:type="dxa"/>
            <w:shd w:val="clear" w:color="auto" w:fill="auto"/>
          </w:tcPr>
          <w:p w:rsidR="00CD5B2B" w:rsidRPr="00B512A9" w:rsidRDefault="00CD5B2B" w:rsidP="00CD5B2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Доля актуализированных профилей ППС БУП в </w:t>
            </w:r>
            <w:r w:rsidRPr="00B512A9">
              <w:rPr>
                <w:sz w:val="22"/>
                <w:szCs w:val="22"/>
                <w:lang w:val="en-US"/>
              </w:rPr>
              <w:t>Google</w:t>
            </w:r>
            <w:r w:rsidRPr="00B512A9">
              <w:rPr>
                <w:sz w:val="22"/>
                <w:szCs w:val="22"/>
              </w:rPr>
              <w:t xml:space="preserve"> </w:t>
            </w:r>
            <w:r w:rsidRPr="00B512A9">
              <w:rPr>
                <w:sz w:val="22"/>
                <w:szCs w:val="22"/>
                <w:lang w:val="en-US"/>
              </w:rPr>
              <w:t>Scholar</w:t>
            </w:r>
            <w:r w:rsidRPr="00B512A9">
              <w:rPr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3" w:type="dxa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A1E94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D5B2B" w:rsidRPr="00B512A9" w:rsidRDefault="005A1E94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4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5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1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2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100</w:t>
            </w:r>
          </w:p>
        </w:tc>
      </w:tr>
      <w:tr w:rsidR="00B512A9" w:rsidRPr="00B512A9" w:rsidTr="00FC796B">
        <w:trPr>
          <w:trHeight w:val="283"/>
        </w:trPr>
        <w:tc>
          <w:tcPr>
            <w:tcW w:w="4988" w:type="dxa"/>
            <w:shd w:val="clear" w:color="auto" w:fill="auto"/>
          </w:tcPr>
          <w:p w:rsidR="00CD5B2B" w:rsidRPr="00B512A9" w:rsidRDefault="00CD5B2B" w:rsidP="00CD5B2B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793" w:type="dxa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CD5B2B" w:rsidRPr="00B512A9" w:rsidRDefault="00CD5B2B" w:rsidP="00CD5B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D5B2B" w:rsidRPr="00B512A9" w:rsidRDefault="005A1E94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D5B2B" w:rsidRPr="00B512A9" w:rsidRDefault="005A1E94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4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5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1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:rsidR="00CD5B2B" w:rsidRPr="00B512A9" w:rsidRDefault="00125EA3" w:rsidP="003B72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</w:tr>
    </w:tbl>
    <w:p w:rsidR="00CF105D" w:rsidRPr="00B512A9" w:rsidRDefault="00CF105D">
      <w:pPr>
        <w:rPr>
          <w:sz w:val="22"/>
          <w:szCs w:val="22"/>
        </w:rPr>
      </w:pPr>
    </w:p>
    <w:p w:rsidR="00CF105D" w:rsidRPr="00B512A9" w:rsidRDefault="00CF105D" w:rsidP="00CF105D">
      <w:pPr>
        <w:rPr>
          <w:sz w:val="22"/>
          <w:szCs w:val="22"/>
        </w:rPr>
      </w:pPr>
    </w:p>
    <w:p w:rsidR="00CF105D" w:rsidRPr="00B512A9" w:rsidRDefault="00CF105D" w:rsidP="00CF105D">
      <w:pPr>
        <w:rPr>
          <w:sz w:val="22"/>
          <w:szCs w:val="22"/>
        </w:rPr>
      </w:pPr>
    </w:p>
    <w:p w:rsidR="00CF105D" w:rsidRPr="00B512A9" w:rsidRDefault="00CF105D" w:rsidP="00CF105D">
      <w:pPr>
        <w:rPr>
          <w:sz w:val="22"/>
          <w:szCs w:val="22"/>
        </w:rPr>
      </w:pPr>
    </w:p>
    <w:p w:rsidR="00CF105D" w:rsidRPr="00B512A9" w:rsidRDefault="00CF105D" w:rsidP="00CF105D">
      <w:pPr>
        <w:rPr>
          <w:sz w:val="22"/>
          <w:szCs w:val="22"/>
        </w:rPr>
      </w:pPr>
    </w:p>
    <w:p w:rsidR="00CF105D" w:rsidRPr="00B512A9" w:rsidRDefault="00CF105D" w:rsidP="00CF105D">
      <w:pPr>
        <w:tabs>
          <w:tab w:val="left" w:pos="4215"/>
        </w:tabs>
        <w:rPr>
          <w:sz w:val="22"/>
          <w:szCs w:val="22"/>
        </w:rPr>
      </w:pPr>
      <w:r w:rsidRPr="00B512A9">
        <w:rPr>
          <w:sz w:val="22"/>
          <w:szCs w:val="22"/>
        </w:rPr>
        <w:tab/>
        <w:t xml:space="preserve"> </w:t>
      </w:r>
    </w:p>
    <w:p w:rsidR="00CF105D" w:rsidRPr="00B512A9" w:rsidRDefault="00CF105D" w:rsidP="00CF105D">
      <w:pPr>
        <w:rPr>
          <w:sz w:val="22"/>
          <w:szCs w:val="22"/>
        </w:rPr>
      </w:pPr>
    </w:p>
    <w:p w:rsidR="00637393" w:rsidRPr="00B512A9" w:rsidRDefault="00637393" w:rsidP="00CF105D">
      <w:pPr>
        <w:rPr>
          <w:sz w:val="22"/>
          <w:szCs w:val="22"/>
        </w:rPr>
        <w:sectPr w:rsidR="00637393" w:rsidRPr="00B512A9" w:rsidSect="00F95F63">
          <w:headerReference w:type="default" r:id="rId14"/>
          <w:footerReference w:type="default" r:id="rId15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p w:rsidR="00637393" w:rsidRPr="00B512A9" w:rsidRDefault="00637393">
      <w:pPr>
        <w:rPr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B512A9" w:rsidRPr="00B512A9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:rsidR="00006C0D" w:rsidRPr="00B512A9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:rsidR="00006C0D" w:rsidRPr="00B512A9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 xml:space="preserve">В планируемый период </w:t>
            </w:r>
            <w:r w:rsidRPr="00B512A9">
              <w:rPr>
                <w:b/>
                <w:bCs/>
                <w:i/>
                <w:sz w:val="22"/>
                <w:szCs w:val="22"/>
              </w:rPr>
              <w:t>(на 5 лет)</w:t>
            </w:r>
          </w:p>
        </w:tc>
      </w:tr>
      <w:tr w:rsidR="00B512A9" w:rsidRPr="00B512A9" w:rsidTr="00D66646">
        <w:trPr>
          <w:trHeight w:val="268"/>
        </w:trPr>
        <w:tc>
          <w:tcPr>
            <w:tcW w:w="4962" w:type="dxa"/>
            <w:vMerge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B512A9" w:rsidRPr="00B512A9" w:rsidTr="00FC796B">
        <w:trPr>
          <w:trHeight w:val="268"/>
        </w:trPr>
        <w:tc>
          <w:tcPr>
            <w:tcW w:w="4962" w:type="dxa"/>
          </w:tcPr>
          <w:p w:rsidR="00006C0D" w:rsidRPr="00B512A9" w:rsidRDefault="00006C0D" w:rsidP="00844029">
            <w:pPr>
              <w:numPr>
                <w:ilvl w:val="0"/>
                <w:numId w:val="30"/>
              </w:numPr>
              <w:tabs>
                <w:tab w:val="left" w:pos="602"/>
              </w:tabs>
              <w:ind w:hanging="544"/>
              <w:rPr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 xml:space="preserve">Число аспирантов </w:t>
            </w:r>
            <w:r w:rsidR="00C97A39" w:rsidRPr="00B512A9">
              <w:rPr>
                <w:b/>
                <w:sz w:val="22"/>
                <w:szCs w:val="22"/>
              </w:rPr>
              <w:t>в БУП</w:t>
            </w:r>
            <w:r w:rsidRPr="00B512A9">
              <w:rPr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006C0D" w:rsidRPr="00B512A9" w:rsidRDefault="005A1E94" w:rsidP="005A1E94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vAlign w:val="center"/>
          </w:tcPr>
          <w:p w:rsidR="00006C0D" w:rsidRPr="00B512A9" w:rsidRDefault="005A1E94" w:rsidP="00166852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006C0D" w:rsidRPr="00B512A9" w:rsidRDefault="00166852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006C0D" w:rsidRPr="00B512A9" w:rsidRDefault="00A91CD0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006C0D" w:rsidRPr="00B512A9" w:rsidRDefault="00A91CD0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006C0D" w:rsidRPr="00B512A9" w:rsidRDefault="00A91CD0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006C0D" w:rsidRPr="00B512A9" w:rsidRDefault="00A91CD0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268"/>
        </w:trPr>
        <w:tc>
          <w:tcPr>
            <w:tcW w:w="4962" w:type="dxa"/>
          </w:tcPr>
          <w:p w:rsidR="00166945" w:rsidRPr="00B512A9" w:rsidRDefault="00166945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1322" w:type="dxa"/>
            <w:vAlign w:val="center"/>
          </w:tcPr>
          <w:p w:rsidR="00166945" w:rsidRPr="00B512A9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166945" w:rsidRPr="00B512A9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166945" w:rsidRPr="00B512A9" w:rsidRDefault="005A1E94" w:rsidP="005A1E94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vAlign w:val="center"/>
          </w:tcPr>
          <w:p w:rsidR="00166945" w:rsidRPr="00B512A9" w:rsidRDefault="005A1E94" w:rsidP="00166852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166945" w:rsidRPr="00B512A9" w:rsidRDefault="00166852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166945" w:rsidRPr="00B512A9" w:rsidRDefault="00A91CD0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166945" w:rsidRPr="00B512A9" w:rsidRDefault="00A91CD0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166945" w:rsidRPr="00B512A9" w:rsidRDefault="00A91CD0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166945" w:rsidRPr="00B512A9" w:rsidRDefault="00A91CD0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109"/>
        </w:trPr>
        <w:tc>
          <w:tcPr>
            <w:tcW w:w="4962" w:type="dxa"/>
          </w:tcPr>
          <w:p w:rsidR="00006C0D" w:rsidRPr="00B512A9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в </w:t>
            </w:r>
            <w:proofErr w:type="spellStart"/>
            <w:r w:rsidRPr="00B512A9">
              <w:rPr>
                <w:sz w:val="22"/>
                <w:szCs w:val="22"/>
              </w:rPr>
              <w:t>т.ч</w:t>
            </w:r>
            <w:proofErr w:type="spellEnd"/>
            <w:r w:rsidRPr="00B512A9">
              <w:rPr>
                <w:sz w:val="22"/>
                <w:szCs w:val="22"/>
              </w:rPr>
              <w:t>. контрактных российских</w:t>
            </w:r>
            <w:r w:rsidR="00EA13C2" w:rsidRPr="00B512A9">
              <w:rPr>
                <w:sz w:val="22"/>
                <w:szCs w:val="22"/>
              </w:rPr>
              <w:t>/ иностранных аспирантов</w:t>
            </w:r>
          </w:p>
        </w:tc>
        <w:tc>
          <w:tcPr>
            <w:tcW w:w="1322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006C0D" w:rsidRPr="00B512A9" w:rsidRDefault="005A1E94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7" w:type="dxa"/>
            <w:vAlign w:val="center"/>
          </w:tcPr>
          <w:p w:rsidR="00006C0D" w:rsidRPr="00B512A9" w:rsidRDefault="005A1E94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006C0D" w:rsidRPr="00B512A9" w:rsidRDefault="00166852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006C0D" w:rsidRPr="00B512A9" w:rsidRDefault="00A91CD0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006C0D" w:rsidRPr="00B512A9" w:rsidRDefault="00A91CD0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006C0D" w:rsidRPr="00B512A9" w:rsidRDefault="00A91CD0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006C0D" w:rsidRPr="00B512A9" w:rsidRDefault="00A91CD0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345"/>
        </w:trPr>
        <w:tc>
          <w:tcPr>
            <w:tcW w:w="4962" w:type="dxa"/>
          </w:tcPr>
          <w:p w:rsidR="00006C0D" w:rsidRPr="00B512A9" w:rsidRDefault="00006C0D" w:rsidP="00844029">
            <w:pPr>
              <w:numPr>
                <w:ilvl w:val="0"/>
                <w:numId w:val="30"/>
              </w:numPr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Количество соискателей:</w:t>
            </w:r>
          </w:p>
          <w:p w:rsidR="00006C0D" w:rsidRPr="00B512A9" w:rsidRDefault="00006C0D" w:rsidP="00006C0D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Всего:</w:t>
            </w:r>
          </w:p>
        </w:tc>
        <w:tc>
          <w:tcPr>
            <w:tcW w:w="1322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006C0D" w:rsidRPr="00B512A9" w:rsidRDefault="00125EA3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006C0D" w:rsidRPr="00B512A9" w:rsidRDefault="00125EA3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276"/>
        </w:trPr>
        <w:tc>
          <w:tcPr>
            <w:tcW w:w="4962" w:type="dxa"/>
          </w:tcPr>
          <w:p w:rsidR="00006C0D" w:rsidRPr="00B512A9" w:rsidRDefault="00006C0D" w:rsidP="00006C0D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В том числе защитивших диссертацию</w:t>
            </w:r>
          </w:p>
        </w:tc>
        <w:tc>
          <w:tcPr>
            <w:tcW w:w="1322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006C0D" w:rsidRPr="00B512A9" w:rsidRDefault="00125EA3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006C0D" w:rsidRPr="00B512A9" w:rsidRDefault="00125EA3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006C0D" w:rsidRPr="00B512A9" w:rsidRDefault="009C5B40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006C0D" w:rsidRPr="00B512A9" w:rsidRDefault="00125EA3" w:rsidP="00006C0D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679"/>
        </w:trPr>
        <w:tc>
          <w:tcPr>
            <w:tcW w:w="4962" w:type="dxa"/>
          </w:tcPr>
          <w:p w:rsidR="002B1B70" w:rsidRPr="00B512A9" w:rsidRDefault="002B1B70" w:rsidP="002B1B70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 xml:space="preserve">Кол-во аспирантов, защитивших диссертации </w:t>
            </w:r>
          </w:p>
          <w:p w:rsidR="002B1B70" w:rsidRPr="00B512A9" w:rsidRDefault="002B1B70" w:rsidP="002B1B70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Всего</w:t>
            </w:r>
          </w:p>
        </w:tc>
        <w:tc>
          <w:tcPr>
            <w:tcW w:w="1322" w:type="dxa"/>
            <w:vAlign w:val="center"/>
          </w:tcPr>
          <w:p w:rsidR="002B1B70" w:rsidRPr="00B512A9" w:rsidRDefault="002B1B70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2B1B70" w:rsidRPr="00B512A9" w:rsidRDefault="002B1B70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2B1B70" w:rsidRPr="00B512A9" w:rsidRDefault="00125EA3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2B1B70" w:rsidRPr="00B512A9" w:rsidRDefault="00125EA3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2B1B70" w:rsidRPr="00B512A9" w:rsidRDefault="00166852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</w:tr>
      <w:tr w:rsidR="00B512A9" w:rsidRPr="00B512A9" w:rsidTr="00FC796B">
        <w:trPr>
          <w:trHeight w:val="265"/>
        </w:trPr>
        <w:tc>
          <w:tcPr>
            <w:tcW w:w="4962" w:type="dxa"/>
          </w:tcPr>
          <w:p w:rsidR="002B1B70" w:rsidRPr="00B512A9" w:rsidRDefault="002B1B70" w:rsidP="002B1B70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в </w:t>
            </w:r>
            <w:proofErr w:type="spellStart"/>
            <w:r w:rsidRPr="00B512A9">
              <w:rPr>
                <w:sz w:val="22"/>
                <w:szCs w:val="22"/>
              </w:rPr>
              <w:t>т.ч</w:t>
            </w:r>
            <w:proofErr w:type="spellEnd"/>
            <w:r w:rsidRPr="00B512A9">
              <w:rPr>
                <w:sz w:val="22"/>
                <w:szCs w:val="22"/>
              </w:rPr>
              <w:t>. иностранных аспирантов</w:t>
            </w:r>
          </w:p>
        </w:tc>
        <w:tc>
          <w:tcPr>
            <w:tcW w:w="1322" w:type="dxa"/>
            <w:vAlign w:val="center"/>
          </w:tcPr>
          <w:p w:rsidR="002B1B70" w:rsidRPr="00B512A9" w:rsidRDefault="002B1B70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2B1B70" w:rsidRPr="00B512A9" w:rsidRDefault="002B1B70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2B1B70" w:rsidRPr="00B512A9" w:rsidRDefault="00125EA3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2B1B70" w:rsidRPr="00B512A9" w:rsidRDefault="00125EA3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2B1B70" w:rsidRPr="00B512A9" w:rsidRDefault="00125EA3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A91CD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414"/>
        </w:trPr>
        <w:tc>
          <w:tcPr>
            <w:tcW w:w="4962" w:type="dxa"/>
          </w:tcPr>
          <w:p w:rsidR="002B1B70" w:rsidRPr="00B512A9" w:rsidRDefault="002B1B70" w:rsidP="002B1B70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в </w:t>
            </w:r>
            <w:proofErr w:type="spellStart"/>
            <w:r w:rsidRPr="00B512A9">
              <w:rPr>
                <w:sz w:val="22"/>
                <w:szCs w:val="22"/>
              </w:rPr>
              <w:t>т.ч</w:t>
            </w:r>
            <w:proofErr w:type="spellEnd"/>
            <w:r w:rsidRPr="00B512A9">
              <w:rPr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:rsidR="002B1B70" w:rsidRPr="00B512A9" w:rsidRDefault="002B1B70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2B1B70" w:rsidRPr="00B512A9" w:rsidRDefault="002B1B70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2B1B70" w:rsidRPr="00B512A9" w:rsidRDefault="0061593B" w:rsidP="0061593B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 xml:space="preserve">           -</w:t>
            </w:r>
          </w:p>
        </w:tc>
        <w:tc>
          <w:tcPr>
            <w:tcW w:w="1387" w:type="dxa"/>
            <w:vAlign w:val="center"/>
          </w:tcPr>
          <w:p w:rsidR="002B1B70" w:rsidRPr="00B512A9" w:rsidRDefault="0061593B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2B1B70" w:rsidRPr="00B512A9" w:rsidRDefault="0061593B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2B1B70" w:rsidRPr="00B512A9" w:rsidRDefault="0061593B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369"/>
        </w:trPr>
        <w:tc>
          <w:tcPr>
            <w:tcW w:w="4962" w:type="dxa"/>
          </w:tcPr>
          <w:p w:rsidR="002B1B70" w:rsidRPr="00B512A9" w:rsidRDefault="002B1B70" w:rsidP="002B1B70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Защитивших диссертации в срок</w:t>
            </w:r>
          </w:p>
        </w:tc>
        <w:tc>
          <w:tcPr>
            <w:tcW w:w="1322" w:type="dxa"/>
            <w:vAlign w:val="center"/>
          </w:tcPr>
          <w:p w:rsidR="002B1B70" w:rsidRPr="00B512A9" w:rsidRDefault="002B1B70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2B1B70" w:rsidRPr="00B512A9" w:rsidRDefault="002B1B70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2B1B70" w:rsidRPr="00B512A9" w:rsidRDefault="0061593B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2B1B70" w:rsidRPr="00B512A9" w:rsidRDefault="0061593B" w:rsidP="002B1B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2B1B70" w:rsidRPr="00B512A9" w:rsidRDefault="0061593B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2B1B70" w:rsidRPr="00B512A9" w:rsidRDefault="0061593B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2B1B70" w:rsidRPr="00B512A9" w:rsidRDefault="00A91CD0" w:rsidP="002B1B70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369"/>
        </w:trPr>
        <w:tc>
          <w:tcPr>
            <w:tcW w:w="4962" w:type="dxa"/>
            <w:shd w:val="clear" w:color="auto" w:fill="BFBFBF"/>
          </w:tcPr>
          <w:p w:rsidR="00D66646" w:rsidRPr="00B512A9" w:rsidRDefault="00D66646" w:rsidP="00D66646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BFBFBF"/>
            <w:vAlign w:val="center"/>
          </w:tcPr>
          <w:p w:rsidR="00D66646" w:rsidRPr="00B512A9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BFBFBF"/>
            <w:vAlign w:val="center"/>
          </w:tcPr>
          <w:p w:rsidR="00D66646" w:rsidRPr="00B512A9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BFBFBF"/>
            <w:vAlign w:val="center"/>
          </w:tcPr>
          <w:p w:rsidR="00D66646" w:rsidRPr="00B512A9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BFBFBF"/>
            <w:vAlign w:val="center"/>
          </w:tcPr>
          <w:p w:rsidR="00D66646" w:rsidRPr="00B512A9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D66646" w:rsidRPr="00B512A9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D66646" w:rsidRPr="00B512A9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D66646" w:rsidRPr="00B512A9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D66646" w:rsidRPr="00B512A9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D66646" w:rsidRPr="00B512A9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</w:tr>
      <w:tr w:rsidR="00B512A9" w:rsidRPr="00B512A9" w:rsidTr="00FC796B">
        <w:trPr>
          <w:trHeight w:val="369"/>
        </w:trPr>
        <w:tc>
          <w:tcPr>
            <w:tcW w:w="4962" w:type="dxa"/>
          </w:tcPr>
          <w:p w:rsidR="00D66646" w:rsidRPr="00B512A9" w:rsidRDefault="00D66646" w:rsidP="00D6664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1322" w:type="dxa"/>
            <w:vAlign w:val="center"/>
          </w:tcPr>
          <w:p w:rsidR="00D66646" w:rsidRPr="00B512A9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66646" w:rsidRPr="00B512A9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66646" w:rsidRPr="00B512A9" w:rsidRDefault="005A1E94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D66646" w:rsidRPr="00B512A9" w:rsidRDefault="005A1E94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D66646" w:rsidRPr="00B512A9" w:rsidRDefault="0061593B" w:rsidP="00D66646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D66646" w:rsidRPr="00B512A9" w:rsidRDefault="0061593B" w:rsidP="00D66646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D66646" w:rsidRPr="00B512A9" w:rsidRDefault="00CE4FF0" w:rsidP="00D66646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D66646" w:rsidRPr="00B512A9" w:rsidRDefault="00CE4FF0" w:rsidP="00D66646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D66646" w:rsidRPr="00B512A9" w:rsidRDefault="00CE4FF0" w:rsidP="00D66646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</w:tr>
      <w:tr w:rsidR="00B512A9" w:rsidRPr="00B512A9" w:rsidTr="00FC796B">
        <w:trPr>
          <w:trHeight w:val="369"/>
        </w:trPr>
        <w:tc>
          <w:tcPr>
            <w:tcW w:w="4962" w:type="dxa"/>
          </w:tcPr>
          <w:p w:rsidR="00D66646" w:rsidRPr="00B512A9" w:rsidRDefault="00D66646" w:rsidP="00D6664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1322" w:type="dxa"/>
            <w:vAlign w:val="center"/>
          </w:tcPr>
          <w:p w:rsidR="00D66646" w:rsidRPr="00B512A9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66646" w:rsidRPr="00B512A9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66646" w:rsidRPr="00B512A9" w:rsidRDefault="005A1E94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D66646" w:rsidRPr="00B512A9" w:rsidRDefault="005A1E94" w:rsidP="005A1E9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D66646" w:rsidRPr="00B512A9" w:rsidRDefault="00CE4FF0" w:rsidP="00D66646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D66646" w:rsidRPr="00B512A9" w:rsidRDefault="00CE4FF0" w:rsidP="00D66646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D66646" w:rsidRPr="00B512A9" w:rsidRDefault="00CE4FF0" w:rsidP="00D66646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D66646" w:rsidRPr="00B512A9" w:rsidRDefault="00CE4FF0" w:rsidP="00D66646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:rsidR="00D66646" w:rsidRPr="00B512A9" w:rsidRDefault="00CE4FF0" w:rsidP="00D66646">
            <w:pPr>
              <w:ind w:firstLine="142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</w:tr>
    </w:tbl>
    <w:p w:rsidR="00CF105D" w:rsidRPr="00B512A9" w:rsidRDefault="00CF105D">
      <w:pPr>
        <w:rPr>
          <w:sz w:val="22"/>
          <w:szCs w:val="22"/>
        </w:rPr>
        <w:sectPr w:rsidR="00CF105D" w:rsidRPr="00B512A9" w:rsidSect="00F95F63">
          <w:footerReference w:type="default" r:id="rId16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992"/>
        <w:gridCol w:w="1215"/>
        <w:gridCol w:w="1151"/>
        <w:gridCol w:w="1134"/>
        <w:gridCol w:w="1202"/>
        <w:gridCol w:w="1110"/>
        <w:gridCol w:w="1144"/>
        <w:gridCol w:w="1143"/>
        <w:gridCol w:w="1144"/>
        <w:gridCol w:w="13"/>
      </w:tblGrid>
      <w:tr w:rsidR="00B512A9" w:rsidRPr="00B512A9" w:rsidTr="00FB2CC1">
        <w:trPr>
          <w:trHeight w:val="96"/>
          <w:jc w:val="center"/>
        </w:trPr>
        <w:tc>
          <w:tcPr>
            <w:tcW w:w="4821" w:type="dxa"/>
            <w:vMerge w:val="restart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992" w:type="dxa"/>
            <w:vMerge w:val="restart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Методика расчета</w:t>
            </w:r>
          </w:p>
        </w:tc>
        <w:tc>
          <w:tcPr>
            <w:tcW w:w="2285" w:type="dxa"/>
            <w:gridSpan w:val="2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5756" w:type="dxa"/>
            <w:gridSpan w:val="6"/>
            <w:vAlign w:val="center"/>
          </w:tcPr>
          <w:p w:rsidR="003F5577" w:rsidRPr="00B512A9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 xml:space="preserve">В планируемый период </w:t>
            </w:r>
            <w:r w:rsidRPr="00B512A9">
              <w:rPr>
                <w:b/>
                <w:bCs/>
                <w:i/>
                <w:sz w:val="22"/>
                <w:szCs w:val="22"/>
              </w:rPr>
              <w:t>(на 5 лет)</w:t>
            </w:r>
          </w:p>
        </w:tc>
      </w:tr>
      <w:tr w:rsidR="00B512A9" w:rsidRPr="00B512A9" w:rsidTr="00FB2CC1">
        <w:trPr>
          <w:gridAfter w:val="1"/>
          <w:wAfter w:w="13" w:type="dxa"/>
          <w:trHeight w:val="96"/>
          <w:jc w:val="center"/>
        </w:trPr>
        <w:tc>
          <w:tcPr>
            <w:tcW w:w="4821" w:type="dxa"/>
            <w:vMerge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202" w:type="dxa"/>
            <w:vAlign w:val="center"/>
          </w:tcPr>
          <w:p w:rsidR="003F5577" w:rsidRPr="00B512A9" w:rsidRDefault="00AD2F9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2022</w:t>
            </w:r>
            <w:r w:rsidR="003F5577" w:rsidRPr="00B512A9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110" w:type="dxa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AD2F97" w:rsidRPr="00B512A9">
              <w:rPr>
                <w:b/>
                <w:bCs/>
                <w:sz w:val="22"/>
                <w:szCs w:val="22"/>
              </w:rPr>
              <w:t>23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1144" w:type="dxa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AD2F97" w:rsidRPr="00B512A9">
              <w:rPr>
                <w:b/>
                <w:bCs/>
                <w:sz w:val="22"/>
                <w:szCs w:val="22"/>
              </w:rPr>
              <w:t>24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1143" w:type="dxa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AD2F97" w:rsidRPr="00B512A9">
              <w:rPr>
                <w:b/>
                <w:bCs/>
                <w:sz w:val="22"/>
                <w:szCs w:val="22"/>
              </w:rPr>
              <w:t>25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1144" w:type="dxa"/>
            <w:vAlign w:val="center"/>
          </w:tcPr>
          <w:p w:rsidR="003F5577" w:rsidRPr="00B512A9" w:rsidRDefault="003F5577" w:rsidP="003F5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AD2F97" w:rsidRPr="00B512A9">
              <w:rPr>
                <w:b/>
                <w:bCs/>
                <w:sz w:val="22"/>
                <w:szCs w:val="22"/>
              </w:rPr>
              <w:t>26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</w:tr>
      <w:tr w:rsidR="00B512A9" w:rsidRPr="00B512A9" w:rsidTr="00E329DD">
        <w:trPr>
          <w:gridAfter w:val="1"/>
          <w:wAfter w:w="13" w:type="dxa"/>
          <w:trHeight w:val="948"/>
          <w:jc w:val="center"/>
        </w:trPr>
        <w:tc>
          <w:tcPr>
            <w:tcW w:w="4821" w:type="dxa"/>
            <w:shd w:val="clear" w:color="auto" w:fill="BFBFBF"/>
          </w:tcPr>
          <w:p w:rsidR="003F5577" w:rsidRPr="00B512A9" w:rsidRDefault="003F5577" w:rsidP="003F5577">
            <w:pPr>
              <w:tabs>
                <w:tab w:val="left" w:pos="426"/>
              </w:tabs>
              <w:rPr>
                <w:b/>
                <w:sz w:val="22"/>
                <w:szCs w:val="22"/>
                <w:u w:val="single"/>
              </w:rPr>
            </w:pPr>
            <w:r w:rsidRPr="00B512A9">
              <w:rPr>
                <w:b/>
                <w:sz w:val="22"/>
                <w:szCs w:val="22"/>
                <w:u w:val="single"/>
                <w:lang w:val="en-US"/>
              </w:rPr>
              <w:t xml:space="preserve">III. </w:t>
            </w:r>
            <w:r w:rsidRPr="00B512A9">
              <w:rPr>
                <w:b/>
                <w:sz w:val="22"/>
                <w:szCs w:val="22"/>
                <w:u w:val="single"/>
              </w:rPr>
              <w:t xml:space="preserve">Международное сотрудничество </w:t>
            </w:r>
            <w:r w:rsidR="00C97A39" w:rsidRPr="00B512A9">
              <w:rPr>
                <w:b/>
                <w:sz w:val="22"/>
                <w:szCs w:val="22"/>
                <w:u w:val="single"/>
              </w:rPr>
              <w:t>БУП</w:t>
            </w:r>
            <w:r w:rsidRPr="00B512A9">
              <w:rPr>
                <w:b/>
                <w:sz w:val="22"/>
                <w:szCs w:val="22"/>
                <w:u w:val="single"/>
              </w:rPr>
              <w:t>.</w:t>
            </w:r>
          </w:p>
          <w:p w:rsidR="003F5577" w:rsidRPr="00B512A9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Число обучающихся </w:t>
            </w:r>
            <w:r w:rsidR="00C97A39" w:rsidRPr="00B512A9">
              <w:rPr>
                <w:sz w:val="22"/>
                <w:szCs w:val="22"/>
              </w:rPr>
              <w:t>в БУП</w:t>
            </w:r>
            <w:r w:rsidRPr="00B512A9">
              <w:rPr>
                <w:sz w:val="22"/>
                <w:szCs w:val="22"/>
              </w:rPr>
              <w:t>, участвующих в академических обменах с зарубежными университетами: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F5577" w:rsidRPr="00B512A9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512A9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F5577" w:rsidRPr="00B512A9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512A9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51" w:type="dxa"/>
            <w:shd w:val="clear" w:color="auto" w:fill="BFBFBF"/>
            <w:vAlign w:val="center"/>
          </w:tcPr>
          <w:p w:rsidR="003F5577" w:rsidRPr="00B512A9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512A9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3F5577" w:rsidRPr="00B512A9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512A9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02" w:type="dxa"/>
            <w:shd w:val="clear" w:color="auto" w:fill="BFBFBF"/>
            <w:vAlign w:val="center"/>
          </w:tcPr>
          <w:p w:rsidR="003F5577" w:rsidRPr="00B512A9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  <w:vAlign w:val="center"/>
          </w:tcPr>
          <w:p w:rsidR="003F5577" w:rsidRPr="00B512A9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:rsidR="003F5577" w:rsidRPr="00B512A9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3" w:type="dxa"/>
            <w:shd w:val="clear" w:color="auto" w:fill="BFBFBF"/>
            <w:vAlign w:val="center"/>
          </w:tcPr>
          <w:p w:rsidR="003F5577" w:rsidRPr="00B512A9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:rsidR="003F5577" w:rsidRPr="00B512A9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512A9" w:rsidRPr="00B512A9" w:rsidTr="00FC796B">
        <w:trPr>
          <w:gridAfter w:val="1"/>
          <w:wAfter w:w="13" w:type="dxa"/>
          <w:trHeight w:val="69"/>
          <w:jc w:val="center"/>
        </w:trPr>
        <w:tc>
          <w:tcPr>
            <w:tcW w:w="4821" w:type="dxa"/>
          </w:tcPr>
          <w:p w:rsidR="00166945" w:rsidRPr="00B512A9" w:rsidRDefault="00166945" w:rsidP="003F5577">
            <w:pPr>
              <w:tabs>
                <w:tab w:val="left" w:pos="426"/>
              </w:tabs>
              <w:rPr>
                <w:b/>
                <w:sz w:val="22"/>
                <w:szCs w:val="22"/>
                <w:u w:val="single"/>
                <w:lang w:val="en-US"/>
              </w:rPr>
            </w:pPr>
            <w:r w:rsidRPr="00B512A9">
              <w:rPr>
                <w:sz w:val="22"/>
                <w:szCs w:val="22"/>
              </w:rPr>
              <w:t>- студентов</w:t>
            </w:r>
          </w:p>
        </w:tc>
        <w:tc>
          <w:tcPr>
            <w:tcW w:w="992" w:type="dxa"/>
            <w:vAlign w:val="center"/>
          </w:tcPr>
          <w:p w:rsidR="00166945" w:rsidRPr="00B512A9" w:rsidRDefault="00BF2664" w:rsidP="00BF2664">
            <w:pPr>
              <w:jc w:val="center"/>
              <w:rPr>
                <w:bCs/>
                <w:i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166945" w:rsidRPr="00B512A9" w:rsidRDefault="00B53DBE" w:rsidP="00B53DB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:rsidR="00166945" w:rsidRPr="00B512A9" w:rsidRDefault="002B1B70" w:rsidP="00B512A9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B512A9">
              <w:rPr>
                <w:bCs/>
                <w:iCs/>
                <w:sz w:val="22"/>
                <w:szCs w:val="22"/>
                <w:lang w:val="en-US"/>
              </w:rPr>
              <w:t>12/4</w:t>
            </w:r>
          </w:p>
        </w:tc>
        <w:tc>
          <w:tcPr>
            <w:tcW w:w="1134" w:type="dxa"/>
            <w:vAlign w:val="center"/>
          </w:tcPr>
          <w:p w:rsidR="00166945" w:rsidRPr="00B512A9" w:rsidRDefault="002B1B70" w:rsidP="00B512A9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B512A9"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202" w:type="dxa"/>
            <w:vAlign w:val="center"/>
          </w:tcPr>
          <w:p w:rsidR="00166945" w:rsidRPr="00B512A9" w:rsidRDefault="00C75492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vAlign w:val="center"/>
          </w:tcPr>
          <w:p w:rsidR="00166945" w:rsidRPr="00B512A9" w:rsidRDefault="00C75492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:rsidR="00166945" w:rsidRPr="00B512A9" w:rsidRDefault="00C75492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:rsidR="00166945" w:rsidRPr="00B512A9" w:rsidRDefault="00C754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:rsidR="00166945" w:rsidRPr="00B512A9" w:rsidRDefault="00C754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gridAfter w:val="1"/>
          <w:wAfter w:w="13" w:type="dxa"/>
          <w:trHeight w:val="230"/>
          <w:jc w:val="center"/>
        </w:trPr>
        <w:tc>
          <w:tcPr>
            <w:tcW w:w="4821" w:type="dxa"/>
          </w:tcPr>
          <w:p w:rsidR="003F5577" w:rsidRPr="00B512A9" w:rsidRDefault="003F5577" w:rsidP="003F5577">
            <w:pPr>
              <w:tabs>
                <w:tab w:val="left" w:pos="426"/>
              </w:tabs>
              <w:rPr>
                <w:b/>
                <w:sz w:val="22"/>
                <w:szCs w:val="22"/>
                <w:u w:val="single"/>
                <w:lang w:val="en-US"/>
              </w:rPr>
            </w:pPr>
            <w:r w:rsidRPr="00B512A9">
              <w:rPr>
                <w:sz w:val="22"/>
                <w:szCs w:val="22"/>
              </w:rPr>
              <w:t>- аспирантов</w:t>
            </w:r>
          </w:p>
        </w:tc>
        <w:tc>
          <w:tcPr>
            <w:tcW w:w="992" w:type="dxa"/>
            <w:vAlign w:val="center"/>
          </w:tcPr>
          <w:p w:rsidR="003F5577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B512A9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:rsidR="003F5577" w:rsidRPr="00B512A9" w:rsidRDefault="0061593B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3F5577" w:rsidRPr="00B512A9" w:rsidRDefault="0061593B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02" w:type="dxa"/>
            <w:vAlign w:val="center"/>
          </w:tcPr>
          <w:p w:rsidR="003F5577" w:rsidRPr="00B512A9" w:rsidRDefault="00C75492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vAlign w:val="center"/>
          </w:tcPr>
          <w:p w:rsidR="003F5577" w:rsidRPr="00B512A9" w:rsidRDefault="00C75492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  <w:vAlign w:val="center"/>
          </w:tcPr>
          <w:p w:rsidR="003F5577" w:rsidRPr="00B512A9" w:rsidRDefault="00C75492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  <w:vAlign w:val="center"/>
          </w:tcPr>
          <w:p w:rsidR="003F5577" w:rsidRPr="00B512A9" w:rsidRDefault="00C754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  <w:vAlign w:val="center"/>
          </w:tcPr>
          <w:p w:rsidR="003F5577" w:rsidRPr="00B512A9" w:rsidRDefault="00C754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</w:tr>
      <w:tr w:rsidR="00B512A9" w:rsidRPr="00B512A9" w:rsidTr="00FC796B">
        <w:trPr>
          <w:gridAfter w:val="1"/>
          <w:wAfter w:w="13" w:type="dxa"/>
          <w:trHeight w:val="828"/>
          <w:jc w:val="center"/>
        </w:trPr>
        <w:tc>
          <w:tcPr>
            <w:tcW w:w="4821" w:type="dxa"/>
          </w:tcPr>
          <w:p w:rsidR="003F5577" w:rsidRPr="00B512A9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  <w:u w:val="single"/>
              </w:rPr>
            </w:pPr>
            <w:r w:rsidRPr="00B512A9">
              <w:rPr>
                <w:sz w:val="22"/>
                <w:szCs w:val="22"/>
              </w:rPr>
              <w:t xml:space="preserve">Число профессоров, преподавателей и сотрудников </w:t>
            </w:r>
            <w:r w:rsidR="00C97A39" w:rsidRPr="00B512A9">
              <w:rPr>
                <w:sz w:val="22"/>
                <w:szCs w:val="22"/>
              </w:rPr>
              <w:t>БУП</w:t>
            </w:r>
            <w:r w:rsidRPr="00B512A9">
              <w:rPr>
                <w:sz w:val="22"/>
                <w:szCs w:val="22"/>
              </w:rPr>
              <w:t>, участвующих в академических обменах с зарубежными университетами и организациями.</w:t>
            </w:r>
          </w:p>
        </w:tc>
        <w:tc>
          <w:tcPr>
            <w:tcW w:w="992" w:type="dxa"/>
            <w:vAlign w:val="center"/>
          </w:tcPr>
          <w:p w:rsidR="003F5577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B512A9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6/2</w:t>
            </w:r>
          </w:p>
        </w:tc>
        <w:tc>
          <w:tcPr>
            <w:tcW w:w="1134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3/3</w:t>
            </w:r>
          </w:p>
        </w:tc>
        <w:tc>
          <w:tcPr>
            <w:tcW w:w="1202" w:type="dxa"/>
            <w:vAlign w:val="center"/>
          </w:tcPr>
          <w:p w:rsidR="003F5577" w:rsidRPr="00B512A9" w:rsidRDefault="00D3114C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vAlign w:val="center"/>
          </w:tcPr>
          <w:p w:rsidR="003F5577" w:rsidRPr="00B512A9" w:rsidRDefault="00D3114C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  <w:vAlign w:val="center"/>
          </w:tcPr>
          <w:p w:rsidR="003F5577" w:rsidRPr="00B512A9" w:rsidRDefault="00D3114C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:rsidR="003F5577" w:rsidRPr="00B512A9" w:rsidRDefault="00D3114C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:rsidR="003F5577" w:rsidRPr="00B512A9" w:rsidRDefault="00D3114C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gridAfter w:val="1"/>
          <w:wAfter w:w="13" w:type="dxa"/>
          <w:trHeight w:val="271"/>
          <w:jc w:val="center"/>
        </w:trPr>
        <w:tc>
          <w:tcPr>
            <w:tcW w:w="4821" w:type="dxa"/>
          </w:tcPr>
          <w:p w:rsidR="003F5577" w:rsidRPr="00B512A9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Число зарубежных профессоров</w:t>
            </w:r>
            <w:r w:rsidR="00EA13C2" w:rsidRPr="00B512A9">
              <w:rPr>
                <w:sz w:val="22"/>
                <w:szCs w:val="22"/>
              </w:rPr>
              <w:t xml:space="preserve"> (лекторов)</w:t>
            </w:r>
            <w:r w:rsidRPr="00B512A9">
              <w:rPr>
                <w:sz w:val="22"/>
                <w:szCs w:val="22"/>
              </w:rPr>
              <w:t xml:space="preserve">, привлеченных к чтению лекций </w:t>
            </w:r>
            <w:r w:rsidR="00C97A39" w:rsidRPr="00B512A9">
              <w:rPr>
                <w:sz w:val="22"/>
                <w:szCs w:val="22"/>
              </w:rPr>
              <w:t>в БУП</w:t>
            </w:r>
            <w:r w:rsidRPr="00B512A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3F5577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B512A9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02" w:type="dxa"/>
            <w:vAlign w:val="center"/>
          </w:tcPr>
          <w:p w:rsidR="003F5577" w:rsidRPr="00B512A9" w:rsidRDefault="00C75492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vAlign w:val="center"/>
          </w:tcPr>
          <w:p w:rsidR="003F5577" w:rsidRPr="00B512A9" w:rsidRDefault="00C75492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:rsidR="003F5577" w:rsidRPr="00B512A9" w:rsidRDefault="00C75492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:rsidR="003F5577" w:rsidRPr="00B512A9" w:rsidRDefault="00C754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:rsidR="003F5577" w:rsidRPr="00B512A9" w:rsidRDefault="00C754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gridAfter w:val="1"/>
          <w:wAfter w:w="13" w:type="dxa"/>
          <w:trHeight w:val="552"/>
          <w:jc w:val="center"/>
        </w:trPr>
        <w:tc>
          <w:tcPr>
            <w:tcW w:w="4821" w:type="dxa"/>
          </w:tcPr>
          <w:p w:rsidR="003F5577" w:rsidRPr="00B512A9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92" w:type="dxa"/>
            <w:vAlign w:val="center"/>
          </w:tcPr>
          <w:p w:rsidR="003F5577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F5577" w:rsidRPr="00B512A9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02" w:type="dxa"/>
            <w:vAlign w:val="center"/>
          </w:tcPr>
          <w:p w:rsidR="003F5577" w:rsidRPr="00B512A9" w:rsidRDefault="0042748C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vAlign w:val="center"/>
          </w:tcPr>
          <w:p w:rsidR="003F5577" w:rsidRPr="00B512A9" w:rsidRDefault="0042748C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  <w:vAlign w:val="center"/>
          </w:tcPr>
          <w:p w:rsidR="003F5577" w:rsidRPr="00B512A9" w:rsidRDefault="00490F1B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  <w:vAlign w:val="center"/>
          </w:tcPr>
          <w:p w:rsidR="003F5577" w:rsidRPr="00B512A9" w:rsidRDefault="0042748C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:rsidR="003F5577" w:rsidRPr="00B512A9" w:rsidRDefault="0042748C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gridAfter w:val="1"/>
          <w:wAfter w:w="13" w:type="dxa"/>
          <w:trHeight w:val="1012"/>
          <w:jc w:val="center"/>
        </w:trPr>
        <w:tc>
          <w:tcPr>
            <w:tcW w:w="4821" w:type="dxa"/>
          </w:tcPr>
          <w:p w:rsidR="003F5577" w:rsidRPr="00B512A9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92" w:type="dxa"/>
            <w:vAlign w:val="center"/>
          </w:tcPr>
          <w:p w:rsidR="003F5577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F5577" w:rsidRPr="00B512A9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2/2</w:t>
            </w:r>
          </w:p>
        </w:tc>
        <w:tc>
          <w:tcPr>
            <w:tcW w:w="1134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02" w:type="dxa"/>
            <w:vAlign w:val="center"/>
          </w:tcPr>
          <w:p w:rsidR="003F5577" w:rsidRPr="00B512A9" w:rsidRDefault="00D57CD2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vAlign w:val="center"/>
          </w:tcPr>
          <w:p w:rsidR="003F5577" w:rsidRPr="00B512A9" w:rsidRDefault="009D55D1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:rsidR="003F5577" w:rsidRPr="00B512A9" w:rsidRDefault="00D57CD2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:rsidR="003F5577" w:rsidRPr="00B512A9" w:rsidRDefault="00D57CD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:rsidR="003F5577" w:rsidRPr="00B512A9" w:rsidRDefault="00D57CD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gridAfter w:val="1"/>
          <w:wAfter w:w="13" w:type="dxa"/>
          <w:trHeight w:val="452"/>
          <w:jc w:val="center"/>
        </w:trPr>
        <w:tc>
          <w:tcPr>
            <w:tcW w:w="4821" w:type="dxa"/>
          </w:tcPr>
          <w:p w:rsidR="003F5577" w:rsidRPr="00B512A9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92" w:type="dxa"/>
            <w:vAlign w:val="center"/>
          </w:tcPr>
          <w:p w:rsidR="003F5577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B512A9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F5577" w:rsidRPr="00B512A9" w:rsidRDefault="007F0082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15/5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F5577" w:rsidRPr="00B512A9" w:rsidRDefault="00FB28CE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vAlign w:val="center"/>
          </w:tcPr>
          <w:p w:rsidR="003F5577" w:rsidRPr="00B512A9" w:rsidRDefault="009D55D1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4" w:type="dxa"/>
            <w:vAlign w:val="center"/>
          </w:tcPr>
          <w:p w:rsidR="003F5577" w:rsidRPr="00B512A9" w:rsidRDefault="009D55D1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3" w:type="dxa"/>
            <w:vAlign w:val="center"/>
          </w:tcPr>
          <w:p w:rsidR="003F5577" w:rsidRPr="00B512A9" w:rsidRDefault="009D55D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4" w:type="dxa"/>
            <w:vAlign w:val="center"/>
          </w:tcPr>
          <w:p w:rsidR="003F5577" w:rsidRPr="00B512A9" w:rsidRDefault="009D55D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</w:tr>
      <w:tr w:rsidR="00B512A9" w:rsidRPr="00B512A9" w:rsidTr="00FC796B">
        <w:trPr>
          <w:gridAfter w:val="1"/>
          <w:wAfter w:w="13" w:type="dxa"/>
          <w:trHeight w:val="353"/>
          <w:jc w:val="center"/>
        </w:trPr>
        <w:tc>
          <w:tcPr>
            <w:tcW w:w="4821" w:type="dxa"/>
          </w:tcPr>
          <w:p w:rsidR="003F5577" w:rsidRPr="00B512A9" w:rsidRDefault="003F5577" w:rsidP="003F5577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 Число студентов ВУЗа-партнера, получивших диплом </w:t>
            </w:r>
            <w:r w:rsidR="00C97A39" w:rsidRPr="00B512A9">
              <w:rPr>
                <w:sz w:val="22"/>
                <w:szCs w:val="22"/>
              </w:rPr>
              <w:t>в БУП</w:t>
            </w:r>
            <w:r w:rsidRPr="00B512A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3F5577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B512A9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F5577" w:rsidRPr="00B512A9" w:rsidRDefault="007F0082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15/5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F5577" w:rsidRPr="00B512A9" w:rsidRDefault="00FB28CE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vAlign w:val="center"/>
          </w:tcPr>
          <w:p w:rsidR="003F5577" w:rsidRPr="00B512A9" w:rsidRDefault="009D55D1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4" w:type="dxa"/>
            <w:vAlign w:val="center"/>
          </w:tcPr>
          <w:p w:rsidR="003F5577" w:rsidRPr="00B512A9" w:rsidRDefault="009D55D1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3F5577" w:rsidRPr="00B512A9" w:rsidRDefault="009D55D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4" w:type="dxa"/>
            <w:vAlign w:val="center"/>
          </w:tcPr>
          <w:p w:rsidR="003F5577" w:rsidRPr="00B512A9" w:rsidRDefault="009D55D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</w:tr>
      <w:tr w:rsidR="00B512A9" w:rsidRPr="00B512A9" w:rsidTr="00FC796B">
        <w:trPr>
          <w:gridAfter w:val="1"/>
          <w:wAfter w:w="13" w:type="dxa"/>
          <w:trHeight w:val="403"/>
          <w:jc w:val="center"/>
        </w:trPr>
        <w:tc>
          <w:tcPr>
            <w:tcW w:w="4821" w:type="dxa"/>
          </w:tcPr>
          <w:p w:rsidR="003F5577" w:rsidRPr="00B512A9" w:rsidRDefault="003F5577" w:rsidP="003F5577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 Число студентов </w:t>
            </w:r>
            <w:r w:rsidR="00C97A39" w:rsidRPr="00B512A9">
              <w:rPr>
                <w:sz w:val="22"/>
                <w:szCs w:val="22"/>
              </w:rPr>
              <w:t>БУП</w:t>
            </w:r>
            <w:r w:rsidRPr="00B512A9">
              <w:rPr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992" w:type="dxa"/>
            <w:vAlign w:val="center"/>
          </w:tcPr>
          <w:p w:rsidR="003F5577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B512A9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F5577" w:rsidRPr="00B512A9" w:rsidRDefault="007F0082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15/5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577" w:rsidRPr="00B512A9" w:rsidRDefault="007F0082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F5577" w:rsidRPr="00B512A9" w:rsidRDefault="00FB28CE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vAlign w:val="center"/>
          </w:tcPr>
          <w:p w:rsidR="003F5577" w:rsidRPr="00B512A9" w:rsidRDefault="009D55D1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4" w:type="dxa"/>
            <w:vAlign w:val="center"/>
          </w:tcPr>
          <w:p w:rsidR="003F5577" w:rsidRPr="00B512A9" w:rsidRDefault="009D55D1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3F5577" w:rsidRPr="00B512A9" w:rsidRDefault="009D55D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4" w:type="dxa"/>
            <w:vAlign w:val="center"/>
          </w:tcPr>
          <w:p w:rsidR="003F5577" w:rsidRPr="00B512A9" w:rsidRDefault="009D55D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</w:tr>
      <w:tr w:rsidR="00B512A9" w:rsidRPr="00B512A9" w:rsidTr="00FC796B">
        <w:trPr>
          <w:gridAfter w:val="1"/>
          <w:wAfter w:w="13" w:type="dxa"/>
          <w:trHeight w:val="644"/>
          <w:jc w:val="center"/>
        </w:trPr>
        <w:tc>
          <w:tcPr>
            <w:tcW w:w="4821" w:type="dxa"/>
          </w:tcPr>
          <w:p w:rsidR="003F5577" w:rsidRPr="00B512A9" w:rsidRDefault="003F5577" w:rsidP="00C97A3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Число </w:t>
            </w:r>
            <w:r w:rsidR="00E329DD" w:rsidRPr="00B512A9">
              <w:rPr>
                <w:sz w:val="22"/>
                <w:szCs w:val="22"/>
              </w:rPr>
              <w:t>разработанных </w:t>
            </w:r>
            <w:r w:rsidR="00C97A39" w:rsidRPr="00B512A9">
              <w:rPr>
                <w:sz w:val="22"/>
                <w:szCs w:val="22"/>
              </w:rPr>
              <w:t>БУП</w:t>
            </w:r>
            <w:r w:rsidR="00424506" w:rsidRPr="00B512A9">
              <w:rPr>
                <w:sz w:val="22"/>
                <w:szCs w:val="22"/>
              </w:rPr>
              <w:t xml:space="preserve"> </w:t>
            </w:r>
            <w:r w:rsidRPr="00B512A9">
              <w:rPr>
                <w:sz w:val="22"/>
                <w:szCs w:val="22"/>
              </w:rPr>
              <w:t>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:rsidR="003F5577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F5577" w:rsidRPr="00B512A9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134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02" w:type="dxa"/>
            <w:vAlign w:val="center"/>
          </w:tcPr>
          <w:p w:rsidR="003F5577" w:rsidRPr="00B512A9" w:rsidRDefault="00490F1B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vAlign w:val="center"/>
          </w:tcPr>
          <w:p w:rsidR="003F5577" w:rsidRPr="00B512A9" w:rsidRDefault="00490F1B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  <w:vAlign w:val="center"/>
          </w:tcPr>
          <w:p w:rsidR="003F5577" w:rsidRPr="00B512A9" w:rsidRDefault="00490F1B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:rsidR="003F5577" w:rsidRPr="00B512A9" w:rsidRDefault="00490F1B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:rsidR="003F5577" w:rsidRPr="00B512A9" w:rsidRDefault="00490F1B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gridAfter w:val="1"/>
          <w:wAfter w:w="13" w:type="dxa"/>
          <w:trHeight w:val="725"/>
          <w:jc w:val="center"/>
        </w:trPr>
        <w:tc>
          <w:tcPr>
            <w:tcW w:w="4821" w:type="dxa"/>
          </w:tcPr>
          <w:p w:rsidR="003F5577" w:rsidRPr="00B512A9" w:rsidRDefault="003F5577" w:rsidP="00C97A3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Число внедренных </w:t>
            </w:r>
            <w:r w:rsidR="00C97A39" w:rsidRPr="00B512A9">
              <w:rPr>
                <w:sz w:val="22"/>
                <w:szCs w:val="22"/>
              </w:rPr>
              <w:t>БУП</w:t>
            </w:r>
            <w:r w:rsidRPr="00B512A9">
              <w:rPr>
                <w:sz w:val="22"/>
                <w:szCs w:val="22"/>
              </w:rPr>
              <w:t xml:space="preserve"> в педагогический процесс 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:rsidR="003F5577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F5577" w:rsidRPr="00B512A9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134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02" w:type="dxa"/>
            <w:vAlign w:val="center"/>
          </w:tcPr>
          <w:p w:rsidR="003F5577" w:rsidRPr="00B512A9" w:rsidRDefault="002B1659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vAlign w:val="center"/>
          </w:tcPr>
          <w:p w:rsidR="003F5577" w:rsidRPr="00B512A9" w:rsidRDefault="002B1659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  <w:vAlign w:val="center"/>
          </w:tcPr>
          <w:p w:rsidR="003F5577" w:rsidRPr="00B512A9" w:rsidRDefault="002B1659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  <w:vAlign w:val="center"/>
          </w:tcPr>
          <w:p w:rsidR="003F5577" w:rsidRPr="00B512A9" w:rsidRDefault="002B1659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:rsidR="003F5577" w:rsidRPr="00B512A9" w:rsidRDefault="002B1659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gridAfter w:val="1"/>
          <w:wAfter w:w="13" w:type="dxa"/>
          <w:trHeight w:val="1518"/>
          <w:jc w:val="center"/>
        </w:trPr>
        <w:tc>
          <w:tcPr>
            <w:tcW w:w="4821" w:type="dxa"/>
          </w:tcPr>
          <w:p w:rsidR="003F5577" w:rsidRPr="00B512A9" w:rsidRDefault="003F5577" w:rsidP="00A46706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lastRenderedPageBreak/>
              <w:t xml:space="preserve">Число аспирантов или соискателей </w:t>
            </w:r>
            <w:r w:rsidR="00C97A39" w:rsidRPr="00B512A9">
              <w:rPr>
                <w:sz w:val="22"/>
                <w:szCs w:val="22"/>
              </w:rPr>
              <w:t>БУП</w:t>
            </w:r>
            <w:r w:rsidRPr="00B512A9">
              <w:rPr>
                <w:sz w:val="22"/>
                <w:szCs w:val="22"/>
              </w:rPr>
              <w:t xml:space="preserve">, работающих (завершивших работу) над кандидатскими диссертациями при наличии двойного научного руководства (научные руководители – </w:t>
            </w:r>
            <w:r w:rsidR="00EA13C2" w:rsidRPr="00B512A9">
              <w:rPr>
                <w:sz w:val="22"/>
                <w:szCs w:val="22"/>
              </w:rPr>
              <w:t xml:space="preserve">от </w:t>
            </w:r>
            <w:r w:rsidR="00C97A39" w:rsidRPr="00B512A9">
              <w:rPr>
                <w:sz w:val="22"/>
                <w:szCs w:val="22"/>
              </w:rPr>
              <w:t>БУП</w:t>
            </w:r>
            <w:r w:rsidRPr="00B512A9">
              <w:rPr>
                <w:sz w:val="22"/>
                <w:szCs w:val="22"/>
              </w:rPr>
              <w:t xml:space="preserve"> и </w:t>
            </w:r>
            <w:r w:rsidR="00A46706" w:rsidRPr="00B512A9">
              <w:rPr>
                <w:sz w:val="22"/>
                <w:szCs w:val="22"/>
              </w:rPr>
              <w:t>от зарубежных учебно-научных организаций</w:t>
            </w:r>
            <w:r w:rsidRPr="00B512A9">
              <w:rPr>
                <w:sz w:val="22"/>
                <w:szCs w:val="22"/>
              </w:rPr>
              <w:t>).</w:t>
            </w:r>
          </w:p>
        </w:tc>
        <w:tc>
          <w:tcPr>
            <w:tcW w:w="992" w:type="dxa"/>
            <w:vAlign w:val="center"/>
          </w:tcPr>
          <w:p w:rsidR="003F5577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B512A9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02" w:type="dxa"/>
            <w:vAlign w:val="center"/>
          </w:tcPr>
          <w:p w:rsidR="003F5577" w:rsidRPr="00B512A9" w:rsidRDefault="00832FB3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vAlign w:val="center"/>
          </w:tcPr>
          <w:p w:rsidR="003F5577" w:rsidRPr="00B512A9" w:rsidRDefault="00832FB3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  <w:vAlign w:val="center"/>
          </w:tcPr>
          <w:p w:rsidR="003F5577" w:rsidRPr="00B512A9" w:rsidRDefault="00832FB3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  <w:vAlign w:val="center"/>
          </w:tcPr>
          <w:p w:rsidR="003F5577" w:rsidRPr="00B512A9" w:rsidRDefault="00832FB3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  <w:vAlign w:val="center"/>
          </w:tcPr>
          <w:p w:rsidR="003F5577" w:rsidRPr="00B512A9" w:rsidRDefault="00832FB3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gridAfter w:val="1"/>
          <w:wAfter w:w="13" w:type="dxa"/>
          <w:trHeight w:val="667"/>
          <w:jc w:val="center"/>
        </w:trPr>
        <w:tc>
          <w:tcPr>
            <w:tcW w:w="4821" w:type="dxa"/>
          </w:tcPr>
          <w:p w:rsidR="003F5577" w:rsidRPr="00B512A9" w:rsidRDefault="003F5577" w:rsidP="00BF2664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Объем материальной помощи, оказанной </w:t>
            </w:r>
            <w:r w:rsidR="00C97A39" w:rsidRPr="00B512A9">
              <w:rPr>
                <w:sz w:val="22"/>
                <w:szCs w:val="22"/>
              </w:rPr>
              <w:t>БУП</w:t>
            </w:r>
            <w:r w:rsidR="00BF2664" w:rsidRPr="00B512A9">
              <w:rPr>
                <w:sz w:val="22"/>
                <w:szCs w:val="22"/>
              </w:rPr>
              <w:t xml:space="preserve"> выпускниками и спонсорами</w:t>
            </w:r>
          </w:p>
        </w:tc>
        <w:tc>
          <w:tcPr>
            <w:tcW w:w="992" w:type="dxa"/>
            <w:vAlign w:val="center"/>
          </w:tcPr>
          <w:p w:rsidR="003F5577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</w:tcPr>
          <w:p w:rsidR="003F5577" w:rsidRPr="00B512A9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260/100</w:t>
            </w:r>
          </w:p>
        </w:tc>
        <w:tc>
          <w:tcPr>
            <w:tcW w:w="1134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02" w:type="dxa"/>
            <w:vAlign w:val="center"/>
          </w:tcPr>
          <w:p w:rsidR="003F5577" w:rsidRPr="00B512A9" w:rsidRDefault="00596A3A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0" w:type="dxa"/>
            <w:vAlign w:val="center"/>
          </w:tcPr>
          <w:p w:rsidR="003F5577" w:rsidRPr="00B512A9" w:rsidRDefault="00596A3A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  <w:vAlign w:val="center"/>
          </w:tcPr>
          <w:p w:rsidR="003F5577" w:rsidRPr="00B512A9" w:rsidRDefault="00596A3A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3" w:type="dxa"/>
            <w:vAlign w:val="center"/>
          </w:tcPr>
          <w:p w:rsidR="003F5577" w:rsidRPr="00B512A9" w:rsidRDefault="00596A3A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4" w:type="dxa"/>
            <w:vAlign w:val="center"/>
          </w:tcPr>
          <w:p w:rsidR="003F5577" w:rsidRPr="00B512A9" w:rsidRDefault="00596A3A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</w:tr>
      <w:tr w:rsidR="00B512A9" w:rsidRPr="00B512A9" w:rsidTr="00FC796B">
        <w:trPr>
          <w:gridAfter w:val="1"/>
          <w:wAfter w:w="13" w:type="dxa"/>
          <w:trHeight w:val="905"/>
          <w:jc w:val="center"/>
        </w:trPr>
        <w:tc>
          <w:tcPr>
            <w:tcW w:w="4821" w:type="dxa"/>
          </w:tcPr>
          <w:p w:rsidR="003F5577" w:rsidRPr="00B512A9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 xml:space="preserve">Кол-во преподавателей </w:t>
            </w:r>
            <w:r w:rsidR="00C97A39" w:rsidRPr="00B512A9">
              <w:rPr>
                <w:sz w:val="22"/>
                <w:szCs w:val="22"/>
              </w:rPr>
              <w:t>БУП</w:t>
            </w:r>
            <w:r w:rsidRPr="00B512A9">
              <w:rPr>
                <w:sz w:val="22"/>
                <w:szCs w:val="22"/>
              </w:rPr>
              <w:t xml:space="preserve">, имеющих диплом переводчика с иностранного языка </w:t>
            </w:r>
            <w:r w:rsidRPr="00B512A9">
              <w:rPr>
                <w:i/>
                <w:sz w:val="22"/>
                <w:szCs w:val="22"/>
              </w:rPr>
              <w:t>(в текущем учебном году)</w:t>
            </w:r>
          </w:p>
        </w:tc>
        <w:tc>
          <w:tcPr>
            <w:tcW w:w="992" w:type="dxa"/>
            <w:vAlign w:val="center"/>
          </w:tcPr>
          <w:p w:rsidR="003F5577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B512A9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134" w:type="dxa"/>
            <w:vAlign w:val="center"/>
          </w:tcPr>
          <w:p w:rsidR="003F5577" w:rsidRPr="00B512A9" w:rsidRDefault="002B1B70" w:rsidP="00B512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202" w:type="dxa"/>
            <w:vAlign w:val="center"/>
          </w:tcPr>
          <w:p w:rsidR="003F5577" w:rsidRPr="00B512A9" w:rsidRDefault="00596A3A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3F5577" w:rsidRPr="00B512A9" w:rsidRDefault="00596A3A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:rsidR="003F5577" w:rsidRPr="00B512A9" w:rsidRDefault="004E0CBE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:rsidR="003F5577" w:rsidRPr="00B512A9" w:rsidRDefault="004E0CBE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4" w:type="dxa"/>
            <w:vAlign w:val="center"/>
          </w:tcPr>
          <w:p w:rsidR="003F5577" w:rsidRPr="00B512A9" w:rsidRDefault="004E0CBE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</w:tr>
    </w:tbl>
    <w:p w:rsidR="00CF105D" w:rsidRPr="00B512A9" w:rsidRDefault="00CF105D">
      <w:pPr>
        <w:rPr>
          <w:b/>
          <w:bCs/>
          <w:sz w:val="22"/>
          <w:szCs w:val="22"/>
        </w:rPr>
        <w:sectPr w:rsidR="00CF105D" w:rsidRPr="00B512A9" w:rsidSect="00F95F63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43"/>
        <w:gridCol w:w="1369"/>
        <w:gridCol w:w="1368"/>
        <w:gridCol w:w="1306"/>
        <w:gridCol w:w="930"/>
        <w:gridCol w:w="930"/>
        <w:gridCol w:w="931"/>
        <w:gridCol w:w="930"/>
        <w:gridCol w:w="931"/>
      </w:tblGrid>
      <w:tr w:rsidR="00B512A9" w:rsidRPr="00B512A9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43" w:type="dxa"/>
            <w:vMerge w:val="restart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369" w:type="dxa"/>
            <w:vMerge w:val="restart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Методика расчета</w:t>
            </w:r>
          </w:p>
        </w:tc>
        <w:tc>
          <w:tcPr>
            <w:tcW w:w="2674" w:type="dxa"/>
            <w:gridSpan w:val="2"/>
            <w:vAlign w:val="center"/>
          </w:tcPr>
          <w:p w:rsidR="00006C0D" w:rsidRPr="00B512A9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4652" w:type="dxa"/>
            <w:gridSpan w:val="5"/>
            <w:vAlign w:val="center"/>
          </w:tcPr>
          <w:p w:rsidR="00006C0D" w:rsidRPr="00B512A9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 xml:space="preserve">В планируемый период </w:t>
            </w:r>
            <w:r w:rsidRPr="00B512A9">
              <w:rPr>
                <w:b/>
                <w:bCs/>
                <w:i/>
                <w:sz w:val="22"/>
                <w:szCs w:val="22"/>
              </w:rPr>
              <w:t>(на 5 лет)</w:t>
            </w:r>
          </w:p>
        </w:tc>
      </w:tr>
      <w:tr w:rsidR="00B512A9" w:rsidRPr="00B512A9" w:rsidTr="00E329DD">
        <w:trPr>
          <w:trHeight w:val="96"/>
        </w:trPr>
        <w:tc>
          <w:tcPr>
            <w:tcW w:w="4821" w:type="dxa"/>
            <w:vMerge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vMerge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306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930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434EBB" w:rsidRPr="00B512A9">
              <w:rPr>
                <w:b/>
                <w:bCs/>
                <w:sz w:val="22"/>
                <w:szCs w:val="22"/>
              </w:rPr>
              <w:t>22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930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434EBB" w:rsidRPr="00B512A9">
              <w:rPr>
                <w:b/>
                <w:bCs/>
                <w:sz w:val="22"/>
                <w:szCs w:val="22"/>
              </w:rPr>
              <w:t>23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931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434EBB" w:rsidRPr="00B512A9">
              <w:rPr>
                <w:b/>
                <w:bCs/>
                <w:sz w:val="22"/>
                <w:szCs w:val="22"/>
              </w:rPr>
              <w:t>24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930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434EBB" w:rsidRPr="00B512A9">
              <w:rPr>
                <w:b/>
                <w:bCs/>
                <w:sz w:val="22"/>
                <w:szCs w:val="22"/>
              </w:rPr>
              <w:t>25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931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434EBB" w:rsidRPr="00B512A9">
              <w:rPr>
                <w:b/>
                <w:bCs/>
                <w:sz w:val="22"/>
                <w:szCs w:val="22"/>
              </w:rPr>
              <w:t>26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</w:tr>
      <w:tr w:rsidR="00B512A9" w:rsidRPr="00B512A9" w:rsidTr="00FC796B">
        <w:trPr>
          <w:trHeight w:val="948"/>
        </w:trPr>
        <w:tc>
          <w:tcPr>
            <w:tcW w:w="4821" w:type="dxa"/>
          </w:tcPr>
          <w:p w:rsidR="00006C0D" w:rsidRPr="00B512A9" w:rsidRDefault="00006C0D" w:rsidP="00006C0D">
            <w:pPr>
              <w:pStyle w:val="2"/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  <w:u w:val="single"/>
                <w:lang w:val="en-US"/>
              </w:rPr>
              <w:t>IV</w:t>
            </w:r>
            <w:r w:rsidRPr="00B512A9">
              <w:rPr>
                <w:sz w:val="22"/>
                <w:szCs w:val="22"/>
                <w:u w:val="single"/>
              </w:rPr>
              <w:t xml:space="preserve">. Выпускники, их трудоустройство </w:t>
            </w:r>
            <w:r w:rsidR="00C97A39" w:rsidRPr="00B512A9">
              <w:rPr>
                <w:b w:val="0"/>
                <w:sz w:val="22"/>
                <w:szCs w:val="22"/>
              </w:rPr>
              <w:t>(для выпускающих БУП</w:t>
            </w:r>
            <w:r w:rsidRPr="00B512A9">
              <w:rPr>
                <w:b w:val="0"/>
                <w:sz w:val="22"/>
                <w:szCs w:val="22"/>
              </w:rPr>
              <w:t>)</w:t>
            </w:r>
            <w:r w:rsidRPr="00B512A9">
              <w:rPr>
                <w:sz w:val="22"/>
                <w:szCs w:val="22"/>
              </w:rPr>
              <w:tab/>
            </w:r>
            <w:r w:rsidRPr="00B512A9">
              <w:rPr>
                <w:sz w:val="22"/>
                <w:szCs w:val="22"/>
              </w:rPr>
              <w:tab/>
            </w:r>
          </w:p>
          <w:p w:rsidR="00006C0D" w:rsidRPr="00B512A9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 xml:space="preserve">Количество подготовленных на </w:t>
            </w:r>
            <w:r w:rsidR="00C97A39" w:rsidRPr="00B512A9">
              <w:rPr>
                <w:b/>
                <w:sz w:val="22"/>
                <w:szCs w:val="22"/>
              </w:rPr>
              <w:t>БУП</w:t>
            </w:r>
            <w:r w:rsidRPr="00B512A9">
              <w:rPr>
                <w:b/>
                <w:sz w:val="22"/>
                <w:szCs w:val="22"/>
              </w:rPr>
              <w:t xml:space="preserve"> выпускных работ</w:t>
            </w:r>
            <w:r w:rsidRPr="00B512A9">
              <w:rPr>
                <w:sz w:val="22"/>
                <w:szCs w:val="22"/>
              </w:rPr>
              <w:t>:</w:t>
            </w:r>
          </w:p>
        </w:tc>
        <w:tc>
          <w:tcPr>
            <w:tcW w:w="1343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:rsidR="00006C0D" w:rsidRPr="00B512A9" w:rsidRDefault="006308C4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33/8</w:t>
            </w:r>
          </w:p>
        </w:tc>
        <w:tc>
          <w:tcPr>
            <w:tcW w:w="1306" w:type="dxa"/>
            <w:vAlign w:val="center"/>
          </w:tcPr>
          <w:p w:rsidR="00006C0D" w:rsidRPr="00B512A9" w:rsidRDefault="00CA2833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33/10</w:t>
            </w:r>
          </w:p>
        </w:tc>
        <w:tc>
          <w:tcPr>
            <w:tcW w:w="930" w:type="dxa"/>
            <w:vAlign w:val="center"/>
          </w:tcPr>
          <w:p w:rsidR="00006C0D" w:rsidRPr="00B512A9" w:rsidRDefault="00CA230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30" w:type="dxa"/>
            <w:vAlign w:val="center"/>
          </w:tcPr>
          <w:p w:rsidR="00006C0D" w:rsidRPr="00B512A9" w:rsidRDefault="00CA230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31" w:type="dxa"/>
            <w:vAlign w:val="center"/>
          </w:tcPr>
          <w:p w:rsidR="00006C0D" w:rsidRPr="00B512A9" w:rsidRDefault="00CA230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30" w:type="dxa"/>
            <w:vAlign w:val="center"/>
          </w:tcPr>
          <w:p w:rsidR="00006C0D" w:rsidRPr="00B512A9" w:rsidRDefault="00CA230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31" w:type="dxa"/>
            <w:vAlign w:val="center"/>
          </w:tcPr>
          <w:p w:rsidR="00006C0D" w:rsidRPr="00B512A9" w:rsidRDefault="00CA230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23</w:t>
            </w:r>
          </w:p>
        </w:tc>
      </w:tr>
      <w:tr w:rsidR="00B512A9" w:rsidRPr="00B512A9" w:rsidTr="00FC796B">
        <w:trPr>
          <w:trHeight w:val="70"/>
        </w:trPr>
        <w:tc>
          <w:tcPr>
            <w:tcW w:w="4821" w:type="dxa"/>
            <w:shd w:val="clear" w:color="auto" w:fill="BFBFBF"/>
          </w:tcPr>
          <w:p w:rsidR="00006C0D" w:rsidRPr="00B512A9" w:rsidRDefault="00006C0D" w:rsidP="00006C0D">
            <w:pPr>
              <w:ind w:left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1.1 по уровню подготовки:</w:t>
            </w:r>
          </w:p>
        </w:tc>
        <w:tc>
          <w:tcPr>
            <w:tcW w:w="1343" w:type="dxa"/>
            <w:shd w:val="clear" w:color="auto" w:fill="BFBFBF"/>
          </w:tcPr>
          <w:p w:rsidR="00006C0D" w:rsidRPr="00B512A9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:rsidR="00006C0D" w:rsidRPr="00B512A9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</w:tr>
      <w:tr w:rsidR="00B512A9" w:rsidRPr="00B512A9" w:rsidTr="00FC796B">
        <w:trPr>
          <w:trHeight w:val="70"/>
        </w:trPr>
        <w:tc>
          <w:tcPr>
            <w:tcW w:w="4821" w:type="dxa"/>
          </w:tcPr>
          <w:p w:rsidR="00006C0D" w:rsidRPr="00B512A9" w:rsidRDefault="00006C0D" w:rsidP="00006C0D">
            <w:pPr>
              <w:ind w:left="284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бакалавры</w:t>
            </w:r>
          </w:p>
        </w:tc>
        <w:tc>
          <w:tcPr>
            <w:tcW w:w="1343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:rsidR="00006C0D" w:rsidRPr="00FC796B" w:rsidRDefault="007F0082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FC796B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06" w:type="dxa"/>
            <w:vAlign w:val="center"/>
          </w:tcPr>
          <w:p w:rsidR="00006C0D" w:rsidRPr="00FC796B" w:rsidRDefault="005962EB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FC796B">
              <w:rPr>
                <w:bCs/>
                <w:sz w:val="22"/>
                <w:szCs w:val="22"/>
                <w:lang w:val="en-US"/>
              </w:rPr>
              <w:t>18/10</w:t>
            </w:r>
          </w:p>
        </w:tc>
        <w:tc>
          <w:tcPr>
            <w:tcW w:w="930" w:type="dxa"/>
            <w:vAlign w:val="center"/>
          </w:tcPr>
          <w:p w:rsidR="00FC796B" w:rsidRDefault="00FC796B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:rsidR="00006C0D" w:rsidRPr="00FC796B" w:rsidRDefault="00434EBB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C796B">
              <w:rPr>
                <w:bCs/>
                <w:sz w:val="22"/>
                <w:szCs w:val="22"/>
              </w:rPr>
              <w:t>7</w:t>
            </w:r>
          </w:p>
          <w:p w:rsidR="00434EBB" w:rsidRPr="00FC796B" w:rsidRDefault="00434EBB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006C0D" w:rsidRPr="00FC796B" w:rsidRDefault="00764264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C796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31" w:type="dxa"/>
            <w:vAlign w:val="center"/>
          </w:tcPr>
          <w:p w:rsidR="00006C0D" w:rsidRPr="00FC796B" w:rsidRDefault="00764264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C796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30" w:type="dxa"/>
            <w:vAlign w:val="center"/>
          </w:tcPr>
          <w:p w:rsidR="00006C0D" w:rsidRPr="00FC796B" w:rsidRDefault="00764264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C79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1" w:type="dxa"/>
            <w:vAlign w:val="center"/>
          </w:tcPr>
          <w:p w:rsidR="00006C0D" w:rsidRPr="00FC796B" w:rsidRDefault="00764264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C796B">
              <w:rPr>
                <w:bCs/>
                <w:sz w:val="22"/>
                <w:szCs w:val="22"/>
              </w:rPr>
              <w:t>11</w:t>
            </w:r>
          </w:p>
        </w:tc>
      </w:tr>
      <w:tr w:rsidR="00B512A9" w:rsidRPr="00B512A9" w:rsidTr="00FC796B">
        <w:trPr>
          <w:trHeight w:val="70"/>
        </w:trPr>
        <w:tc>
          <w:tcPr>
            <w:tcW w:w="4821" w:type="dxa"/>
          </w:tcPr>
          <w:p w:rsidR="00006C0D" w:rsidRPr="00B512A9" w:rsidRDefault="00006C0D" w:rsidP="00006C0D">
            <w:pPr>
              <w:ind w:left="284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специалисты</w:t>
            </w:r>
          </w:p>
        </w:tc>
        <w:tc>
          <w:tcPr>
            <w:tcW w:w="1343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:rsidR="00006C0D" w:rsidRPr="00B512A9" w:rsidRDefault="007F0082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06" w:type="dxa"/>
            <w:vAlign w:val="center"/>
          </w:tcPr>
          <w:p w:rsidR="00006C0D" w:rsidRPr="00B512A9" w:rsidRDefault="007F0082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30" w:type="dxa"/>
            <w:vAlign w:val="center"/>
          </w:tcPr>
          <w:p w:rsidR="00006C0D" w:rsidRPr="00B512A9" w:rsidRDefault="00434EBB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:rsidR="00006C0D" w:rsidRPr="00B512A9" w:rsidRDefault="00434EBB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006C0D" w:rsidRPr="00B512A9" w:rsidRDefault="00434EBB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:rsidR="00006C0D" w:rsidRPr="00B512A9" w:rsidRDefault="00434EBB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006C0D" w:rsidRPr="00B512A9" w:rsidRDefault="00434EBB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</w:tr>
      <w:tr w:rsidR="00B512A9" w:rsidRPr="00B512A9" w:rsidTr="00FC796B">
        <w:trPr>
          <w:trHeight w:val="70"/>
        </w:trPr>
        <w:tc>
          <w:tcPr>
            <w:tcW w:w="4821" w:type="dxa"/>
          </w:tcPr>
          <w:p w:rsidR="00006C0D" w:rsidRPr="00B512A9" w:rsidRDefault="00006C0D" w:rsidP="00006C0D">
            <w:pPr>
              <w:ind w:left="284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магистры</w:t>
            </w:r>
          </w:p>
        </w:tc>
        <w:tc>
          <w:tcPr>
            <w:tcW w:w="1343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:rsidR="00006C0D" w:rsidRPr="00B512A9" w:rsidRDefault="006308C4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33</w:t>
            </w:r>
            <w:r w:rsidR="007F0082" w:rsidRPr="00B512A9">
              <w:rPr>
                <w:bCs/>
                <w:sz w:val="22"/>
                <w:szCs w:val="22"/>
                <w:lang w:val="en-US"/>
              </w:rPr>
              <w:t>/8</w:t>
            </w:r>
          </w:p>
        </w:tc>
        <w:tc>
          <w:tcPr>
            <w:tcW w:w="1306" w:type="dxa"/>
            <w:vAlign w:val="center"/>
          </w:tcPr>
          <w:p w:rsidR="00006C0D" w:rsidRPr="00B512A9" w:rsidRDefault="007F0082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15/0</w:t>
            </w:r>
          </w:p>
        </w:tc>
        <w:tc>
          <w:tcPr>
            <w:tcW w:w="930" w:type="dxa"/>
            <w:vAlign w:val="center"/>
          </w:tcPr>
          <w:p w:rsidR="00006C0D" w:rsidRPr="00B512A9" w:rsidRDefault="00434EBB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30" w:type="dxa"/>
            <w:vAlign w:val="center"/>
          </w:tcPr>
          <w:p w:rsidR="00006C0D" w:rsidRPr="00B512A9" w:rsidRDefault="00434EBB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31" w:type="dxa"/>
            <w:vAlign w:val="center"/>
          </w:tcPr>
          <w:p w:rsidR="00006C0D" w:rsidRPr="00B512A9" w:rsidRDefault="00764264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30" w:type="dxa"/>
            <w:vAlign w:val="center"/>
          </w:tcPr>
          <w:p w:rsidR="00006C0D" w:rsidRPr="00B512A9" w:rsidRDefault="00764264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1" w:type="dxa"/>
            <w:vAlign w:val="center"/>
          </w:tcPr>
          <w:p w:rsidR="00006C0D" w:rsidRPr="00B512A9" w:rsidRDefault="00764264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12</w:t>
            </w:r>
          </w:p>
        </w:tc>
      </w:tr>
      <w:tr w:rsidR="00B512A9" w:rsidRPr="00B512A9" w:rsidTr="00FC796B">
        <w:trPr>
          <w:trHeight w:val="70"/>
        </w:trPr>
        <w:tc>
          <w:tcPr>
            <w:tcW w:w="4821" w:type="dxa"/>
            <w:shd w:val="clear" w:color="auto" w:fill="BFBFBF"/>
          </w:tcPr>
          <w:p w:rsidR="00006C0D" w:rsidRPr="00B512A9" w:rsidRDefault="00006C0D" w:rsidP="00006C0D">
            <w:pPr>
              <w:ind w:left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1.2 из них:</w:t>
            </w:r>
          </w:p>
        </w:tc>
        <w:tc>
          <w:tcPr>
            <w:tcW w:w="1343" w:type="dxa"/>
            <w:shd w:val="clear" w:color="auto" w:fill="BFBFBF"/>
            <w:vAlign w:val="center"/>
          </w:tcPr>
          <w:p w:rsidR="00006C0D" w:rsidRPr="00B512A9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:rsidR="00006C0D" w:rsidRPr="00B512A9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  <w:vAlign w:val="center"/>
          </w:tcPr>
          <w:p w:rsidR="00006C0D" w:rsidRPr="00B512A9" w:rsidRDefault="00E329DD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х</w:t>
            </w:r>
          </w:p>
        </w:tc>
      </w:tr>
      <w:tr w:rsidR="00B512A9" w:rsidRPr="00B512A9" w:rsidTr="00FC796B">
        <w:trPr>
          <w:trHeight w:val="70"/>
        </w:trPr>
        <w:tc>
          <w:tcPr>
            <w:tcW w:w="4821" w:type="dxa"/>
          </w:tcPr>
          <w:p w:rsidR="00006C0D" w:rsidRPr="00B512A9" w:rsidRDefault="00006C0D" w:rsidP="00006C0D">
            <w:pPr>
              <w:ind w:left="426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по тематике стран приема,</w:t>
            </w:r>
          </w:p>
          <w:p w:rsidR="00006C0D" w:rsidRPr="00B512A9" w:rsidRDefault="00006C0D" w:rsidP="00006C0D">
            <w:pPr>
              <w:ind w:left="426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343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:rsidR="00006C0D" w:rsidRPr="00B512A9" w:rsidRDefault="005962EB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06" w:type="dxa"/>
            <w:vAlign w:val="center"/>
          </w:tcPr>
          <w:p w:rsidR="00006C0D" w:rsidRPr="00B512A9" w:rsidRDefault="005962EB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30" w:type="dxa"/>
            <w:vAlign w:val="center"/>
          </w:tcPr>
          <w:p w:rsidR="00006C0D" w:rsidRPr="00B512A9" w:rsidRDefault="000A05B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 w:rsidR="00006C0D" w:rsidRPr="00B512A9" w:rsidRDefault="008B7C8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06C0D" w:rsidRPr="00B512A9" w:rsidRDefault="008B7C8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:rsidR="00006C0D" w:rsidRPr="00B512A9" w:rsidRDefault="008B7C8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:rsidR="00006C0D" w:rsidRPr="00B512A9" w:rsidRDefault="008B7C8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</w:tr>
      <w:tr w:rsidR="00B512A9" w:rsidRPr="00B512A9" w:rsidTr="00FC796B">
        <w:trPr>
          <w:trHeight w:val="70"/>
        </w:trPr>
        <w:tc>
          <w:tcPr>
            <w:tcW w:w="4821" w:type="dxa"/>
          </w:tcPr>
          <w:p w:rsidR="00006C0D" w:rsidRPr="00B512A9" w:rsidRDefault="00006C0D" w:rsidP="00006C0D">
            <w:pPr>
              <w:ind w:left="426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343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:rsidR="00006C0D" w:rsidRPr="00B512A9" w:rsidRDefault="0066754F" w:rsidP="00FC796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25%</w:t>
            </w:r>
          </w:p>
        </w:tc>
        <w:tc>
          <w:tcPr>
            <w:tcW w:w="1306" w:type="dxa"/>
            <w:vAlign w:val="center"/>
          </w:tcPr>
          <w:p w:rsidR="0066754F" w:rsidRPr="00B512A9" w:rsidRDefault="0066754F" w:rsidP="00FC796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66754F" w:rsidRPr="00B512A9" w:rsidRDefault="0066754F" w:rsidP="00FC796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512A9">
              <w:rPr>
                <w:bCs/>
                <w:sz w:val="20"/>
                <w:szCs w:val="20"/>
              </w:rPr>
              <w:t>СУММ</w:t>
            </w:r>
            <w:r w:rsidRPr="00B512A9">
              <w:rPr>
                <w:bCs/>
                <w:sz w:val="20"/>
                <w:szCs w:val="20"/>
                <w:lang w:val="en-US"/>
              </w:rPr>
              <w:t>12/</w:t>
            </w:r>
            <w:r w:rsidR="009166B4" w:rsidRPr="00B512A9">
              <w:rPr>
                <w:bCs/>
                <w:sz w:val="20"/>
                <w:szCs w:val="20"/>
                <w:lang w:val="en-US"/>
              </w:rPr>
              <w:t>38</w:t>
            </w:r>
          </w:p>
          <w:p w:rsidR="00006C0D" w:rsidRPr="00B512A9" w:rsidRDefault="0066754F" w:rsidP="00FC796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0"/>
                <w:szCs w:val="20"/>
              </w:rPr>
              <w:t xml:space="preserve">ПГОД </w:t>
            </w:r>
            <w:r w:rsidRPr="00B512A9">
              <w:rPr>
                <w:bCs/>
                <w:sz w:val="22"/>
                <w:szCs w:val="22"/>
                <w:lang w:val="en-US"/>
              </w:rPr>
              <w:t>8/80</w:t>
            </w:r>
          </w:p>
        </w:tc>
        <w:tc>
          <w:tcPr>
            <w:tcW w:w="930" w:type="dxa"/>
            <w:vAlign w:val="center"/>
          </w:tcPr>
          <w:p w:rsidR="00006C0D" w:rsidRPr="00B512A9" w:rsidRDefault="0046744D" w:rsidP="00FC79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:rsidR="00006C0D" w:rsidRPr="00B512A9" w:rsidRDefault="0046744D" w:rsidP="00FC79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:rsidR="00006C0D" w:rsidRPr="00B512A9" w:rsidRDefault="0046744D" w:rsidP="00FC79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vAlign w:val="center"/>
          </w:tcPr>
          <w:p w:rsidR="00006C0D" w:rsidRPr="00B512A9" w:rsidRDefault="0046744D" w:rsidP="00FC79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 w:rsidR="00006C0D" w:rsidRPr="00B512A9" w:rsidRDefault="0046744D" w:rsidP="00FC79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</w:tr>
      <w:tr w:rsidR="00B512A9" w:rsidRPr="00B512A9" w:rsidTr="00FC796B">
        <w:trPr>
          <w:trHeight w:val="70"/>
        </w:trPr>
        <w:tc>
          <w:tcPr>
            <w:tcW w:w="4821" w:type="dxa"/>
          </w:tcPr>
          <w:p w:rsidR="00006C0D" w:rsidRPr="00B512A9" w:rsidRDefault="00006C0D" w:rsidP="00006C0D">
            <w:pPr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1.3 Оригинальность ВКР</w:t>
            </w:r>
          </w:p>
        </w:tc>
        <w:tc>
          <w:tcPr>
            <w:tcW w:w="1343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  <w:vAlign w:val="center"/>
          </w:tcPr>
          <w:p w:rsidR="00006C0D" w:rsidRPr="00B512A9" w:rsidRDefault="005962EB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06" w:type="dxa"/>
            <w:vAlign w:val="center"/>
          </w:tcPr>
          <w:p w:rsidR="00006C0D" w:rsidRPr="00B512A9" w:rsidRDefault="005962EB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70/65</w:t>
            </w:r>
          </w:p>
        </w:tc>
        <w:tc>
          <w:tcPr>
            <w:tcW w:w="930" w:type="dxa"/>
            <w:vAlign w:val="center"/>
          </w:tcPr>
          <w:p w:rsidR="00006C0D" w:rsidRPr="00B512A9" w:rsidRDefault="000A05B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30" w:type="dxa"/>
            <w:vAlign w:val="center"/>
          </w:tcPr>
          <w:p w:rsidR="00006C0D" w:rsidRPr="00B512A9" w:rsidRDefault="000A05B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31" w:type="dxa"/>
            <w:vAlign w:val="center"/>
          </w:tcPr>
          <w:p w:rsidR="00006C0D" w:rsidRPr="00B512A9" w:rsidRDefault="00DA586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30" w:type="dxa"/>
            <w:vAlign w:val="center"/>
          </w:tcPr>
          <w:p w:rsidR="00006C0D" w:rsidRPr="00B512A9" w:rsidRDefault="000A05B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7</w:t>
            </w:r>
            <w:r w:rsidR="00DA5862"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 w:rsidR="00006C0D" w:rsidRPr="00B512A9" w:rsidRDefault="000A05B1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7</w:t>
            </w:r>
            <w:r w:rsidR="00DA5862" w:rsidRPr="00B512A9">
              <w:rPr>
                <w:bCs/>
                <w:sz w:val="22"/>
                <w:szCs w:val="22"/>
              </w:rPr>
              <w:t>5</w:t>
            </w:r>
          </w:p>
        </w:tc>
      </w:tr>
      <w:tr w:rsidR="00B512A9" w:rsidRPr="00B512A9" w:rsidTr="00FC796B">
        <w:trPr>
          <w:trHeight w:val="299"/>
        </w:trPr>
        <w:tc>
          <w:tcPr>
            <w:tcW w:w="4821" w:type="dxa"/>
          </w:tcPr>
          <w:p w:rsidR="00006C0D" w:rsidRPr="00B512A9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 xml:space="preserve">Доля выпускников </w:t>
            </w:r>
            <w:r w:rsidR="00C97A39" w:rsidRPr="00B512A9">
              <w:rPr>
                <w:b/>
                <w:sz w:val="22"/>
                <w:szCs w:val="22"/>
              </w:rPr>
              <w:t>БУП</w:t>
            </w:r>
            <w:r w:rsidRPr="00B512A9">
              <w:rPr>
                <w:b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43" w:type="dxa"/>
            <w:vAlign w:val="center"/>
          </w:tcPr>
          <w:p w:rsidR="00006C0D" w:rsidRPr="00B512A9" w:rsidRDefault="00D66646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  <w:vAlign w:val="center"/>
          </w:tcPr>
          <w:p w:rsidR="00006C0D" w:rsidRPr="00B512A9" w:rsidRDefault="00CA2833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06" w:type="dxa"/>
            <w:vAlign w:val="center"/>
          </w:tcPr>
          <w:p w:rsidR="00006C0D" w:rsidRPr="00B512A9" w:rsidRDefault="00CA2833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12</w:t>
            </w:r>
            <w:r w:rsidR="0066754F" w:rsidRPr="00B512A9">
              <w:rPr>
                <w:bCs/>
                <w:sz w:val="22"/>
                <w:szCs w:val="22"/>
                <w:lang w:val="en-US"/>
              </w:rPr>
              <w:t>/8</w:t>
            </w:r>
          </w:p>
        </w:tc>
        <w:tc>
          <w:tcPr>
            <w:tcW w:w="930" w:type="dxa"/>
            <w:vAlign w:val="center"/>
          </w:tcPr>
          <w:p w:rsidR="00006C0D" w:rsidRPr="00B512A9" w:rsidRDefault="00390EE4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:rsidR="00006C0D" w:rsidRPr="00B512A9" w:rsidRDefault="00390EE4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:rsidR="00006C0D" w:rsidRPr="00B512A9" w:rsidRDefault="00390EE4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vAlign w:val="center"/>
          </w:tcPr>
          <w:p w:rsidR="00006C0D" w:rsidRPr="00B512A9" w:rsidRDefault="00390EE4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 w:rsidR="00006C0D" w:rsidRPr="00B512A9" w:rsidRDefault="00390EE4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3</w:t>
            </w:r>
          </w:p>
        </w:tc>
      </w:tr>
      <w:tr w:rsidR="00B512A9" w:rsidRPr="00B512A9" w:rsidTr="00FC796B">
        <w:trPr>
          <w:trHeight w:val="633"/>
        </w:trPr>
        <w:tc>
          <w:tcPr>
            <w:tcW w:w="4821" w:type="dxa"/>
          </w:tcPr>
          <w:p w:rsidR="00006C0D" w:rsidRPr="00B512A9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 xml:space="preserve"> Количество выпускников по </w:t>
            </w:r>
            <w:r w:rsidR="00C97A39" w:rsidRPr="00B512A9">
              <w:rPr>
                <w:b/>
                <w:sz w:val="22"/>
                <w:szCs w:val="22"/>
              </w:rPr>
              <w:t>БУП</w:t>
            </w:r>
            <w:r w:rsidRPr="00B512A9">
              <w:rPr>
                <w:sz w:val="22"/>
                <w:szCs w:val="22"/>
              </w:rPr>
              <w:t>/</w:t>
            </w:r>
            <w:r w:rsidRPr="00B512A9">
              <w:rPr>
                <w:b/>
                <w:sz w:val="22"/>
                <w:szCs w:val="22"/>
              </w:rPr>
              <w:t xml:space="preserve">из них трудоустроены с помощью </w:t>
            </w:r>
            <w:r w:rsidR="00C97A39" w:rsidRPr="00B512A9">
              <w:rPr>
                <w:b/>
                <w:sz w:val="22"/>
                <w:szCs w:val="22"/>
              </w:rPr>
              <w:t>БУП</w:t>
            </w:r>
            <w:r w:rsidRPr="00B512A9">
              <w:rPr>
                <w:sz w:val="22"/>
                <w:szCs w:val="22"/>
              </w:rPr>
              <w:t>,</w:t>
            </w:r>
          </w:p>
        </w:tc>
        <w:tc>
          <w:tcPr>
            <w:tcW w:w="1343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:rsidR="00006C0D" w:rsidRPr="00B512A9" w:rsidRDefault="0066754F" w:rsidP="00B512A9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B512A9">
              <w:rPr>
                <w:sz w:val="22"/>
                <w:szCs w:val="22"/>
                <w:lang w:val="en-US"/>
              </w:rPr>
              <w:t>12/4</w:t>
            </w:r>
          </w:p>
        </w:tc>
        <w:tc>
          <w:tcPr>
            <w:tcW w:w="1306" w:type="dxa"/>
            <w:vAlign w:val="center"/>
          </w:tcPr>
          <w:p w:rsidR="00006C0D" w:rsidRPr="00B512A9" w:rsidRDefault="0066754F" w:rsidP="00B512A9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B512A9"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930" w:type="dxa"/>
            <w:vAlign w:val="center"/>
          </w:tcPr>
          <w:p w:rsidR="00006C0D" w:rsidRPr="00B512A9" w:rsidRDefault="00445592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</w:tr>
      <w:tr w:rsidR="00B512A9" w:rsidRPr="00B512A9" w:rsidTr="00FC796B">
        <w:trPr>
          <w:trHeight w:val="299"/>
        </w:trPr>
        <w:tc>
          <w:tcPr>
            <w:tcW w:w="4821" w:type="dxa"/>
          </w:tcPr>
          <w:p w:rsidR="00006C0D" w:rsidRPr="00B512A9" w:rsidRDefault="00006C0D" w:rsidP="00006C0D">
            <w:pPr>
              <w:ind w:firstLine="142"/>
              <w:rPr>
                <w:b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43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:rsidR="00006C0D" w:rsidRPr="00B512A9" w:rsidRDefault="0066754F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12/4</w:t>
            </w:r>
          </w:p>
        </w:tc>
        <w:tc>
          <w:tcPr>
            <w:tcW w:w="1306" w:type="dxa"/>
            <w:vAlign w:val="center"/>
          </w:tcPr>
          <w:p w:rsidR="00006C0D" w:rsidRPr="00B512A9" w:rsidRDefault="0066754F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</w:rPr>
              <w:t>18</w:t>
            </w:r>
            <w:r w:rsidRPr="00B512A9">
              <w:rPr>
                <w:bCs/>
                <w:sz w:val="22"/>
                <w:szCs w:val="22"/>
                <w:lang w:val="en-US"/>
              </w:rPr>
              <w:t>/6</w:t>
            </w:r>
          </w:p>
        </w:tc>
        <w:tc>
          <w:tcPr>
            <w:tcW w:w="930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</w:tr>
      <w:tr w:rsidR="00B512A9" w:rsidRPr="00B512A9" w:rsidTr="00FC796B">
        <w:trPr>
          <w:trHeight w:val="680"/>
        </w:trPr>
        <w:tc>
          <w:tcPr>
            <w:tcW w:w="4821" w:type="dxa"/>
          </w:tcPr>
          <w:p w:rsidR="00006C0D" w:rsidRPr="00B512A9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b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 xml:space="preserve">Количество имеющихся </w:t>
            </w:r>
            <w:r w:rsidR="00C97A39" w:rsidRPr="00B512A9">
              <w:rPr>
                <w:b/>
                <w:sz w:val="22"/>
                <w:szCs w:val="22"/>
              </w:rPr>
              <w:t>в БУП</w:t>
            </w:r>
            <w:r w:rsidRPr="00B512A9">
              <w:rPr>
                <w:b/>
                <w:sz w:val="22"/>
                <w:szCs w:val="22"/>
              </w:rPr>
              <w:t xml:space="preserve"> договоров о трудоустройстве выпускников </w:t>
            </w:r>
            <w:r w:rsidR="00C97A39" w:rsidRPr="00B512A9">
              <w:rPr>
                <w:b/>
                <w:sz w:val="22"/>
                <w:szCs w:val="22"/>
              </w:rPr>
              <w:t>БУП</w:t>
            </w:r>
            <w:r w:rsidRPr="00B512A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B512A9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:rsidR="00006C0D" w:rsidRPr="00B512A9" w:rsidRDefault="005962EB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06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:rsidR="00006C0D" w:rsidRPr="00B512A9" w:rsidRDefault="00445592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</w:t>
            </w:r>
          </w:p>
        </w:tc>
      </w:tr>
    </w:tbl>
    <w:p w:rsidR="000D30EE" w:rsidRPr="00B512A9" w:rsidRDefault="000D30EE">
      <w:r w:rsidRPr="00B512A9">
        <w:rPr>
          <w:b/>
          <w:bCs/>
        </w:rPr>
        <w:br w:type="page"/>
      </w: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43"/>
        <w:gridCol w:w="1369"/>
        <w:gridCol w:w="1368"/>
        <w:gridCol w:w="1306"/>
        <w:gridCol w:w="930"/>
        <w:gridCol w:w="930"/>
        <w:gridCol w:w="931"/>
        <w:gridCol w:w="930"/>
        <w:gridCol w:w="931"/>
      </w:tblGrid>
      <w:tr w:rsidR="00B512A9" w:rsidRPr="00B512A9" w:rsidTr="00FC796B">
        <w:trPr>
          <w:trHeight w:val="851"/>
        </w:trPr>
        <w:tc>
          <w:tcPr>
            <w:tcW w:w="4821" w:type="dxa"/>
          </w:tcPr>
          <w:p w:rsidR="00006C0D" w:rsidRPr="00B512A9" w:rsidRDefault="00006C0D" w:rsidP="00006C0D">
            <w:pPr>
              <w:pStyle w:val="2"/>
              <w:ind w:firstLine="142"/>
              <w:rPr>
                <w:i/>
                <w:iCs/>
                <w:sz w:val="22"/>
                <w:szCs w:val="22"/>
              </w:rPr>
            </w:pPr>
            <w:r w:rsidRPr="00B512A9">
              <w:rPr>
                <w:sz w:val="22"/>
                <w:szCs w:val="22"/>
                <w:u w:val="single"/>
                <w:lang w:val="en-US"/>
              </w:rPr>
              <w:lastRenderedPageBreak/>
              <w:t>V</w:t>
            </w:r>
            <w:r w:rsidRPr="00B512A9">
              <w:rPr>
                <w:sz w:val="22"/>
                <w:szCs w:val="22"/>
                <w:u w:val="single"/>
              </w:rPr>
              <w:t>. Экономические показатели</w:t>
            </w:r>
            <w:r w:rsidRPr="00B512A9">
              <w:rPr>
                <w:sz w:val="22"/>
                <w:szCs w:val="22"/>
              </w:rPr>
              <w:t xml:space="preserve"> </w:t>
            </w:r>
            <w:r w:rsidRPr="00B512A9">
              <w:rPr>
                <w:sz w:val="22"/>
                <w:szCs w:val="22"/>
              </w:rPr>
              <w:tab/>
            </w:r>
            <w:r w:rsidRPr="00B512A9">
              <w:rPr>
                <w:sz w:val="22"/>
                <w:szCs w:val="22"/>
              </w:rPr>
              <w:tab/>
            </w:r>
          </w:p>
          <w:p w:rsidR="00006C0D" w:rsidRPr="00B512A9" w:rsidRDefault="00006C0D" w:rsidP="00006C0D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B512A9">
              <w:rPr>
                <w:b/>
                <w:sz w:val="22"/>
                <w:szCs w:val="22"/>
              </w:rPr>
              <w:t xml:space="preserve">Общий объем фонда заработной платы </w:t>
            </w:r>
            <w:r w:rsidR="00C97A39" w:rsidRPr="00B512A9">
              <w:rPr>
                <w:b/>
                <w:sz w:val="22"/>
                <w:szCs w:val="22"/>
              </w:rPr>
              <w:t>БУП</w:t>
            </w:r>
            <w:r w:rsidRPr="00B512A9">
              <w:rPr>
                <w:sz w:val="22"/>
                <w:szCs w:val="22"/>
              </w:rPr>
              <w:t>, тысяч рублей</w:t>
            </w:r>
          </w:p>
          <w:p w:rsidR="00006C0D" w:rsidRPr="00B512A9" w:rsidRDefault="00006C0D" w:rsidP="00006C0D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69" w:type="dxa"/>
            <w:shd w:val="clear" w:color="auto" w:fill="BDD6EE"/>
            <w:vAlign w:val="center"/>
          </w:tcPr>
          <w:p w:rsidR="00006C0D" w:rsidRPr="00B512A9" w:rsidRDefault="00B53DBE" w:rsidP="00BF26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8" w:type="dxa"/>
            <w:vAlign w:val="center"/>
          </w:tcPr>
          <w:p w:rsidR="00006C0D" w:rsidRPr="00B512A9" w:rsidRDefault="0066754F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500</w:t>
            </w:r>
          </w:p>
        </w:tc>
        <w:tc>
          <w:tcPr>
            <w:tcW w:w="1306" w:type="dxa"/>
            <w:vAlign w:val="center"/>
          </w:tcPr>
          <w:p w:rsidR="00006C0D" w:rsidRPr="00B512A9" w:rsidRDefault="003D367F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t>657,36</w:t>
            </w:r>
          </w:p>
        </w:tc>
        <w:tc>
          <w:tcPr>
            <w:tcW w:w="930" w:type="dxa"/>
            <w:vAlign w:val="center"/>
          </w:tcPr>
          <w:p w:rsidR="00006C0D" w:rsidRPr="00B512A9" w:rsidRDefault="00CB36AE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:rsidR="00006C0D" w:rsidRPr="00B512A9" w:rsidRDefault="00CB36AE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006C0D" w:rsidRPr="00B512A9" w:rsidRDefault="00CB36AE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:rsidR="00006C0D" w:rsidRPr="00B512A9" w:rsidRDefault="00CB36AE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006C0D" w:rsidRPr="00B512A9" w:rsidRDefault="00CB36AE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</w:tr>
      <w:tr w:rsidR="00B512A9" w:rsidRPr="00B512A9" w:rsidTr="00FC796B">
        <w:trPr>
          <w:trHeight w:val="406"/>
        </w:trPr>
        <w:tc>
          <w:tcPr>
            <w:tcW w:w="4821" w:type="dxa"/>
          </w:tcPr>
          <w:p w:rsidR="00006C0D" w:rsidRPr="00B512A9" w:rsidRDefault="00006C0D" w:rsidP="00006C0D">
            <w:pPr>
              <w:numPr>
                <w:ilvl w:val="0"/>
                <w:numId w:val="5"/>
              </w:numPr>
              <w:ind w:left="0" w:firstLine="142"/>
              <w:rPr>
                <w:i/>
                <w:iCs/>
                <w:sz w:val="22"/>
                <w:szCs w:val="22"/>
              </w:rPr>
            </w:pPr>
            <w:r w:rsidRPr="00B512A9">
              <w:rPr>
                <w:b/>
                <w:sz w:val="22"/>
                <w:szCs w:val="22"/>
              </w:rPr>
              <w:t>Средняя заработная плата ППС в месяц</w:t>
            </w:r>
            <w:r w:rsidRPr="00B512A9">
              <w:rPr>
                <w:sz w:val="22"/>
                <w:szCs w:val="22"/>
              </w:rPr>
              <w:t>,</w:t>
            </w:r>
          </w:p>
          <w:p w:rsidR="00006C0D" w:rsidRPr="00B512A9" w:rsidRDefault="00BF2664" w:rsidP="00006C0D">
            <w:pPr>
              <w:ind w:firstLine="142"/>
              <w:rPr>
                <w:i/>
                <w:iCs/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расчетная/фактическая</w:t>
            </w:r>
          </w:p>
          <w:p w:rsidR="00006C0D" w:rsidRPr="00B512A9" w:rsidRDefault="00006C0D" w:rsidP="00006C0D">
            <w:pPr>
              <w:ind w:firstLine="142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69" w:type="dxa"/>
            <w:shd w:val="clear" w:color="auto" w:fill="BDD6EE"/>
            <w:vAlign w:val="center"/>
          </w:tcPr>
          <w:p w:rsidR="00006C0D" w:rsidRPr="00B512A9" w:rsidRDefault="00B53DBE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8" w:type="dxa"/>
            <w:vAlign w:val="center"/>
          </w:tcPr>
          <w:p w:rsidR="00006C0D" w:rsidRPr="00B512A9" w:rsidRDefault="0066754F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77/130</w:t>
            </w:r>
          </w:p>
        </w:tc>
        <w:tc>
          <w:tcPr>
            <w:tcW w:w="1306" w:type="dxa"/>
            <w:vAlign w:val="center"/>
          </w:tcPr>
          <w:p w:rsidR="003D367F" w:rsidRPr="00B512A9" w:rsidRDefault="003D367F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104,57</w:t>
            </w:r>
            <w:r w:rsidR="001066AD" w:rsidRPr="00B512A9">
              <w:rPr>
                <w:bCs/>
                <w:sz w:val="22"/>
                <w:szCs w:val="22"/>
                <w:lang w:val="en-US"/>
              </w:rPr>
              <w:t>/</w:t>
            </w:r>
          </w:p>
          <w:p w:rsidR="00006C0D" w:rsidRPr="00B512A9" w:rsidRDefault="003D367F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179,82</w:t>
            </w:r>
          </w:p>
        </w:tc>
        <w:tc>
          <w:tcPr>
            <w:tcW w:w="930" w:type="dxa"/>
            <w:vAlign w:val="center"/>
          </w:tcPr>
          <w:p w:rsidR="00006C0D" w:rsidRPr="00B512A9" w:rsidRDefault="00CB36AE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:rsidR="00006C0D" w:rsidRPr="00B512A9" w:rsidRDefault="00CB36AE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006C0D" w:rsidRPr="00B512A9" w:rsidRDefault="00CB36AE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:rsidR="00006C0D" w:rsidRPr="00B512A9" w:rsidRDefault="00CB36AE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006C0D" w:rsidRPr="00B512A9" w:rsidRDefault="00CB36AE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-</w:t>
            </w:r>
          </w:p>
        </w:tc>
      </w:tr>
    </w:tbl>
    <w:p w:rsidR="00CF105D" w:rsidRPr="00B512A9" w:rsidRDefault="00CF105D">
      <w:pPr>
        <w:rPr>
          <w:b/>
          <w:bCs/>
          <w:sz w:val="22"/>
          <w:szCs w:val="22"/>
        </w:rPr>
        <w:sectPr w:rsidR="00CF105D" w:rsidRPr="00B512A9" w:rsidSect="00F95F63">
          <w:headerReference w:type="default" r:id="rId19"/>
          <w:footerReference w:type="default" r:id="rId20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343"/>
        <w:gridCol w:w="1380"/>
        <w:gridCol w:w="1383"/>
        <w:gridCol w:w="1538"/>
        <w:gridCol w:w="940"/>
        <w:gridCol w:w="940"/>
        <w:gridCol w:w="941"/>
        <w:gridCol w:w="940"/>
        <w:gridCol w:w="941"/>
      </w:tblGrid>
      <w:tr w:rsidR="00B512A9" w:rsidRPr="00B512A9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:rsidR="00006C0D" w:rsidRPr="00B512A9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:rsidR="00006C0D" w:rsidRPr="00B512A9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 xml:space="preserve">В планируемый период </w:t>
            </w:r>
            <w:r w:rsidRPr="00B512A9">
              <w:rPr>
                <w:b/>
                <w:bCs/>
                <w:i/>
                <w:sz w:val="22"/>
                <w:szCs w:val="22"/>
              </w:rPr>
              <w:t>(на 5 лет)</w:t>
            </w:r>
          </w:p>
        </w:tc>
      </w:tr>
      <w:tr w:rsidR="00B512A9" w:rsidRPr="00B512A9" w:rsidTr="003D26A6">
        <w:trPr>
          <w:trHeight w:val="96"/>
        </w:trPr>
        <w:tc>
          <w:tcPr>
            <w:tcW w:w="4821" w:type="dxa"/>
            <w:vMerge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B45113" w:rsidRPr="00B512A9">
              <w:rPr>
                <w:b/>
                <w:bCs/>
                <w:sz w:val="22"/>
                <w:szCs w:val="22"/>
              </w:rPr>
              <w:t>22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943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B45113" w:rsidRPr="00B512A9">
              <w:rPr>
                <w:b/>
                <w:bCs/>
                <w:sz w:val="22"/>
                <w:szCs w:val="22"/>
              </w:rPr>
              <w:t>23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944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B45113" w:rsidRPr="00B512A9">
              <w:rPr>
                <w:b/>
                <w:bCs/>
                <w:sz w:val="22"/>
                <w:szCs w:val="22"/>
              </w:rPr>
              <w:t>24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943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B45113" w:rsidRPr="00B512A9">
              <w:rPr>
                <w:b/>
                <w:bCs/>
                <w:sz w:val="22"/>
                <w:szCs w:val="22"/>
              </w:rPr>
              <w:t>25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944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B45113" w:rsidRPr="00B512A9">
              <w:rPr>
                <w:b/>
                <w:bCs/>
                <w:sz w:val="22"/>
                <w:szCs w:val="22"/>
              </w:rPr>
              <w:t>26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</w:tr>
      <w:tr w:rsidR="00B512A9" w:rsidRPr="00B512A9" w:rsidTr="00FC796B">
        <w:trPr>
          <w:trHeight w:val="1426"/>
        </w:trPr>
        <w:tc>
          <w:tcPr>
            <w:tcW w:w="4821" w:type="dxa"/>
          </w:tcPr>
          <w:p w:rsidR="00006C0D" w:rsidRPr="00B512A9" w:rsidRDefault="00006C0D" w:rsidP="00006C0D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B512A9">
              <w:rPr>
                <w:sz w:val="22"/>
                <w:szCs w:val="22"/>
                <w:u w:val="single"/>
                <w:lang w:val="en-US"/>
              </w:rPr>
              <w:t>VI</w:t>
            </w:r>
            <w:r w:rsidRPr="00B512A9">
              <w:rPr>
                <w:sz w:val="22"/>
                <w:szCs w:val="22"/>
                <w:u w:val="single"/>
              </w:rPr>
              <w:t xml:space="preserve">. Дополнительные образовательные, консультационные и т.п. услуги, предоставляемые </w:t>
            </w:r>
            <w:r w:rsidR="00C97A39" w:rsidRPr="00B512A9">
              <w:rPr>
                <w:sz w:val="22"/>
                <w:szCs w:val="22"/>
                <w:u w:val="single"/>
              </w:rPr>
              <w:t>БУП</w:t>
            </w:r>
          </w:p>
          <w:p w:rsidR="00006C0D" w:rsidRPr="00B512A9" w:rsidRDefault="00006C0D" w:rsidP="00006C0D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0" w:firstLine="142"/>
              <w:rPr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Кол-во</w:t>
            </w:r>
            <w:r w:rsidRPr="00B512A9">
              <w:rPr>
                <w:b/>
                <w:sz w:val="22"/>
                <w:szCs w:val="22"/>
              </w:rPr>
              <w:t xml:space="preserve"> программ дополнительного образования,</w:t>
            </w:r>
            <w:r w:rsidRPr="00B512A9">
              <w:rPr>
                <w:b/>
                <w:bCs/>
                <w:sz w:val="22"/>
                <w:szCs w:val="22"/>
              </w:rPr>
              <w:t xml:space="preserve"> </w:t>
            </w:r>
            <w:r w:rsidRPr="00B512A9">
              <w:rPr>
                <w:b/>
                <w:sz w:val="22"/>
                <w:szCs w:val="22"/>
              </w:rPr>
              <w:t>консультационных услуг</w:t>
            </w:r>
            <w:r w:rsidRPr="00B512A9">
              <w:rPr>
                <w:sz w:val="22"/>
                <w:szCs w:val="22"/>
              </w:rPr>
              <w:t xml:space="preserve">, оказываемых преподавателями </w:t>
            </w:r>
            <w:r w:rsidR="00C97A39" w:rsidRPr="00B512A9">
              <w:rPr>
                <w:sz w:val="22"/>
                <w:szCs w:val="22"/>
              </w:rPr>
              <w:t>БУП</w:t>
            </w:r>
            <w:r w:rsidRPr="00B512A9">
              <w:rPr>
                <w:sz w:val="22"/>
                <w:szCs w:val="22"/>
              </w:rPr>
              <w:t xml:space="preserve"> (в текущем учебном году):</w:t>
            </w:r>
          </w:p>
          <w:p w:rsidR="00006C0D" w:rsidRPr="00B512A9" w:rsidRDefault="00006C0D" w:rsidP="00006C0D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:rsidR="00006C0D" w:rsidRPr="00B512A9" w:rsidRDefault="009166B4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5/1</w:t>
            </w:r>
          </w:p>
        </w:tc>
        <w:tc>
          <w:tcPr>
            <w:tcW w:w="1390" w:type="dxa"/>
            <w:vAlign w:val="center"/>
          </w:tcPr>
          <w:p w:rsidR="00006C0D" w:rsidRPr="00B512A9" w:rsidRDefault="009166B4" w:rsidP="00B512A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512A9">
              <w:rPr>
                <w:bCs/>
                <w:sz w:val="22"/>
                <w:szCs w:val="22"/>
                <w:lang w:val="en-US"/>
              </w:rPr>
              <w:t>5/1</w:t>
            </w:r>
          </w:p>
        </w:tc>
        <w:tc>
          <w:tcPr>
            <w:tcW w:w="943" w:type="dxa"/>
            <w:vAlign w:val="center"/>
          </w:tcPr>
          <w:p w:rsidR="00006C0D" w:rsidRPr="00B512A9" w:rsidRDefault="00F839A8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:rsidR="00006C0D" w:rsidRPr="00B512A9" w:rsidRDefault="00F839A8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4" w:type="dxa"/>
            <w:vAlign w:val="center"/>
          </w:tcPr>
          <w:p w:rsidR="00006C0D" w:rsidRPr="00B512A9" w:rsidRDefault="00F839A8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43" w:type="dxa"/>
            <w:vAlign w:val="center"/>
          </w:tcPr>
          <w:p w:rsidR="00006C0D" w:rsidRPr="00B512A9" w:rsidRDefault="00F839A8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44" w:type="dxa"/>
            <w:vAlign w:val="center"/>
          </w:tcPr>
          <w:p w:rsidR="00006C0D" w:rsidRPr="00B512A9" w:rsidRDefault="00F839A8" w:rsidP="00B512A9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10</w:t>
            </w:r>
          </w:p>
        </w:tc>
      </w:tr>
      <w:tr w:rsidR="00B512A9" w:rsidRPr="00B512A9" w:rsidTr="00FC796B">
        <w:trPr>
          <w:trHeight w:val="1705"/>
        </w:trPr>
        <w:tc>
          <w:tcPr>
            <w:tcW w:w="4821" w:type="dxa"/>
          </w:tcPr>
          <w:p w:rsidR="00006C0D" w:rsidRPr="00B512A9" w:rsidRDefault="00006C0D" w:rsidP="00006C0D">
            <w:pPr>
              <w:ind w:firstLine="142"/>
              <w:rPr>
                <w:sz w:val="22"/>
                <w:szCs w:val="22"/>
                <w:u w:val="single"/>
              </w:rPr>
            </w:pPr>
            <w:r w:rsidRPr="00B512A9">
              <w:rPr>
                <w:b/>
                <w:bCs/>
                <w:sz w:val="22"/>
                <w:szCs w:val="22"/>
              </w:rPr>
              <w:t>2</w:t>
            </w:r>
            <w:r w:rsidRPr="00B512A9">
              <w:rPr>
                <w:sz w:val="22"/>
                <w:szCs w:val="22"/>
              </w:rPr>
              <w:t xml:space="preserve">. </w:t>
            </w:r>
            <w:r w:rsidRPr="00B512A9">
              <w:rPr>
                <w:b/>
                <w:sz w:val="22"/>
                <w:szCs w:val="22"/>
              </w:rPr>
              <w:t xml:space="preserve">Объем дохода от оказываемых дополнительных образовательных услуг по </w:t>
            </w:r>
            <w:r w:rsidR="00C97A39" w:rsidRPr="00B512A9">
              <w:rPr>
                <w:b/>
                <w:sz w:val="22"/>
                <w:szCs w:val="22"/>
              </w:rPr>
              <w:t>БУП</w:t>
            </w:r>
            <w:r w:rsidRPr="00B512A9">
              <w:rPr>
                <w:sz w:val="22"/>
                <w:szCs w:val="22"/>
              </w:rPr>
              <w:t xml:space="preserve"> (тыс. руб./ год):</w:t>
            </w:r>
          </w:p>
        </w:tc>
        <w:tc>
          <w:tcPr>
            <w:tcW w:w="1365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iCs/>
                <w:sz w:val="22"/>
                <w:szCs w:val="22"/>
                <w:rtl/>
              </w:rPr>
            </w:pPr>
            <w:r w:rsidRPr="00B512A9">
              <w:rPr>
                <w:sz w:val="22"/>
                <w:szCs w:val="22"/>
              </w:rPr>
              <w:t>тыс. руб./ год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iCs/>
                <w:sz w:val="22"/>
                <w:szCs w:val="22"/>
                <w:rtl/>
              </w:rPr>
            </w:pPr>
            <w:r w:rsidRPr="00B512A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:rsidR="00006C0D" w:rsidRPr="00B512A9" w:rsidRDefault="009166B4" w:rsidP="00B512A9">
            <w:pPr>
              <w:ind w:firstLine="142"/>
              <w:jc w:val="center"/>
              <w:rPr>
                <w:iCs/>
                <w:sz w:val="22"/>
                <w:szCs w:val="22"/>
                <w:rtl/>
                <w:lang w:val="en-US"/>
              </w:rPr>
            </w:pPr>
            <w:r w:rsidRPr="00B512A9">
              <w:rPr>
                <w:iCs/>
                <w:sz w:val="22"/>
                <w:szCs w:val="22"/>
              </w:rPr>
              <w:t>4875</w:t>
            </w:r>
            <w:r w:rsidRPr="00B512A9">
              <w:rPr>
                <w:iCs/>
                <w:sz w:val="22"/>
                <w:szCs w:val="22"/>
                <w:lang w:val="en-US"/>
              </w:rPr>
              <w:t>/1175</w:t>
            </w:r>
          </w:p>
        </w:tc>
        <w:tc>
          <w:tcPr>
            <w:tcW w:w="1390" w:type="dxa"/>
            <w:vAlign w:val="center"/>
          </w:tcPr>
          <w:p w:rsidR="00006C0D" w:rsidRPr="00B512A9" w:rsidRDefault="00B45113" w:rsidP="00B512A9">
            <w:pPr>
              <w:ind w:firstLine="142"/>
              <w:jc w:val="center"/>
              <w:rPr>
                <w:iCs/>
                <w:sz w:val="22"/>
                <w:szCs w:val="22"/>
                <w:rtl/>
              </w:rPr>
            </w:pPr>
            <w:r w:rsidRPr="00B512A9">
              <w:rPr>
                <w:iCs/>
                <w:sz w:val="22"/>
                <w:szCs w:val="22"/>
                <w:lang w:val="en-US"/>
              </w:rPr>
              <w:t>~</w:t>
            </w:r>
            <w:r w:rsidRPr="00B512A9">
              <w:rPr>
                <w:iCs/>
                <w:sz w:val="22"/>
                <w:szCs w:val="22"/>
              </w:rPr>
              <w:t>1350</w:t>
            </w:r>
            <w:r w:rsidR="009166B4" w:rsidRPr="00B512A9">
              <w:rPr>
                <w:iCs/>
                <w:sz w:val="22"/>
                <w:szCs w:val="22"/>
                <w:lang w:val="en-US"/>
              </w:rPr>
              <w:t>/</w:t>
            </w:r>
            <w:r w:rsidRPr="00B512A9">
              <w:rPr>
                <w:iCs/>
                <w:sz w:val="22"/>
                <w:szCs w:val="22"/>
                <w:lang w:val="en-US"/>
              </w:rPr>
              <w:t>~</w:t>
            </w:r>
            <w:r w:rsidRPr="00B512A9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943" w:type="dxa"/>
            <w:vAlign w:val="center"/>
          </w:tcPr>
          <w:p w:rsidR="00006C0D" w:rsidRPr="00B512A9" w:rsidRDefault="00F839A8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1275</w:t>
            </w:r>
          </w:p>
        </w:tc>
        <w:tc>
          <w:tcPr>
            <w:tcW w:w="943" w:type="dxa"/>
            <w:vAlign w:val="center"/>
          </w:tcPr>
          <w:p w:rsidR="00006C0D" w:rsidRPr="00B512A9" w:rsidRDefault="00F839A8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1375</w:t>
            </w:r>
          </w:p>
        </w:tc>
        <w:tc>
          <w:tcPr>
            <w:tcW w:w="944" w:type="dxa"/>
            <w:vAlign w:val="center"/>
          </w:tcPr>
          <w:p w:rsidR="00006C0D" w:rsidRPr="00B512A9" w:rsidRDefault="00F839A8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1475</w:t>
            </w:r>
          </w:p>
        </w:tc>
        <w:tc>
          <w:tcPr>
            <w:tcW w:w="943" w:type="dxa"/>
            <w:vAlign w:val="center"/>
          </w:tcPr>
          <w:p w:rsidR="00006C0D" w:rsidRPr="00B512A9" w:rsidRDefault="00F839A8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1575</w:t>
            </w:r>
          </w:p>
        </w:tc>
        <w:tc>
          <w:tcPr>
            <w:tcW w:w="944" w:type="dxa"/>
            <w:vAlign w:val="center"/>
          </w:tcPr>
          <w:p w:rsidR="00006C0D" w:rsidRPr="00B512A9" w:rsidRDefault="00F839A8" w:rsidP="00B512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1675</w:t>
            </w:r>
          </w:p>
        </w:tc>
      </w:tr>
    </w:tbl>
    <w:p w:rsidR="00CF105D" w:rsidRPr="00B512A9" w:rsidRDefault="00CF105D">
      <w:pPr>
        <w:rPr>
          <w:b/>
          <w:bCs/>
          <w:sz w:val="22"/>
          <w:szCs w:val="22"/>
        </w:rPr>
        <w:sectPr w:rsidR="00CF105D" w:rsidRPr="00B512A9" w:rsidSect="00F95F63">
          <w:headerReference w:type="default" r:id="rId21"/>
          <w:footerReference w:type="default" r:id="rId22"/>
          <w:pgSz w:w="16838" w:h="11906" w:orient="landscape"/>
          <w:pgMar w:top="899" w:right="1134" w:bottom="851" w:left="1276" w:header="709" w:footer="300" w:gutter="0"/>
          <w:cols w:space="708"/>
          <w:docGrid w:linePitch="360"/>
        </w:sect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B512A9" w:rsidRPr="00B512A9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:rsidR="00006C0D" w:rsidRPr="00B512A9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:rsidR="00006C0D" w:rsidRPr="00B512A9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 xml:space="preserve">В планируемый период </w:t>
            </w:r>
            <w:r w:rsidRPr="00B512A9">
              <w:rPr>
                <w:b/>
                <w:bCs/>
                <w:i/>
                <w:sz w:val="22"/>
                <w:szCs w:val="22"/>
              </w:rPr>
              <w:t>(на 5 лет)</w:t>
            </w:r>
          </w:p>
        </w:tc>
      </w:tr>
      <w:tr w:rsidR="00B512A9" w:rsidRPr="00B512A9" w:rsidTr="003D26A6">
        <w:trPr>
          <w:trHeight w:val="54"/>
        </w:trPr>
        <w:tc>
          <w:tcPr>
            <w:tcW w:w="4743" w:type="dxa"/>
            <w:vMerge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F839A8" w:rsidRPr="00B512A9">
              <w:rPr>
                <w:b/>
                <w:bCs/>
                <w:sz w:val="22"/>
                <w:szCs w:val="22"/>
              </w:rPr>
              <w:t>22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942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F839A8" w:rsidRPr="00B512A9">
              <w:rPr>
                <w:b/>
                <w:bCs/>
                <w:sz w:val="22"/>
                <w:szCs w:val="22"/>
              </w:rPr>
              <w:t>23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943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F839A8" w:rsidRPr="00B512A9">
              <w:rPr>
                <w:b/>
                <w:bCs/>
                <w:sz w:val="22"/>
                <w:szCs w:val="22"/>
              </w:rPr>
              <w:t>24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942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F839A8" w:rsidRPr="00B512A9">
              <w:rPr>
                <w:b/>
                <w:bCs/>
                <w:sz w:val="22"/>
                <w:szCs w:val="22"/>
              </w:rPr>
              <w:t>25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943" w:type="dxa"/>
            <w:vAlign w:val="center"/>
          </w:tcPr>
          <w:p w:rsidR="00006C0D" w:rsidRPr="00B512A9" w:rsidRDefault="00006C0D" w:rsidP="00006C0D">
            <w:pPr>
              <w:jc w:val="center"/>
              <w:rPr>
                <w:b/>
                <w:bCs/>
                <w:sz w:val="22"/>
                <w:szCs w:val="22"/>
              </w:rPr>
            </w:pPr>
            <w:r w:rsidRPr="00B512A9">
              <w:rPr>
                <w:b/>
                <w:bCs/>
                <w:sz w:val="22"/>
                <w:szCs w:val="22"/>
              </w:rPr>
              <w:t>20</w:t>
            </w:r>
            <w:r w:rsidR="00F839A8" w:rsidRPr="00B512A9">
              <w:rPr>
                <w:b/>
                <w:bCs/>
                <w:sz w:val="22"/>
                <w:szCs w:val="22"/>
              </w:rPr>
              <w:t>26</w:t>
            </w:r>
            <w:r w:rsidRPr="00B512A9">
              <w:rPr>
                <w:b/>
                <w:bCs/>
                <w:sz w:val="22"/>
                <w:szCs w:val="22"/>
              </w:rPr>
              <w:t>__</w:t>
            </w:r>
          </w:p>
        </w:tc>
      </w:tr>
      <w:tr w:rsidR="00B512A9" w:rsidRPr="00B512A9" w:rsidTr="00FC796B">
        <w:trPr>
          <w:trHeight w:val="54"/>
        </w:trPr>
        <w:tc>
          <w:tcPr>
            <w:tcW w:w="4743" w:type="dxa"/>
          </w:tcPr>
          <w:p w:rsidR="00006C0D" w:rsidRPr="00B512A9" w:rsidRDefault="00006C0D" w:rsidP="00006C0D">
            <w:pPr>
              <w:pStyle w:val="2"/>
              <w:ind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  <w:u w:val="single"/>
                <w:lang w:val="en-US"/>
              </w:rPr>
              <w:t>VII</w:t>
            </w:r>
            <w:r w:rsidRPr="00B512A9">
              <w:rPr>
                <w:sz w:val="22"/>
                <w:szCs w:val="22"/>
                <w:u w:val="single"/>
              </w:rPr>
              <w:t>. Учебно-воспитательная работа</w:t>
            </w:r>
          </w:p>
          <w:p w:rsidR="00006C0D" w:rsidRPr="00B512A9" w:rsidRDefault="00006C0D" w:rsidP="00006C0D">
            <w:pPr>
              <w:pStyle w:val="2"/>
              <w:numPr>
                <w:ilvl w:val="0"/>
                <w:numId w:val="21"/>
              </w:numPr>
              <w:ind w:left="0" w:firstLine="142"/>
              <w:rPr>
                <w:b w:val="0"/>
                <w:bCs w:val="0"/>
                <w:sz w:val="22"/>
                <w:szCs w:val="22"/>
                <w:u w:val="single"/>
              </w:rPr>
            </w:pPr>
            <w:r w:rsidRPr="00B512A9">
              <w:rPr>
                <w:b w:val="0"/>
                <w:sz w:val="22"/>
                <w:szCs w:val="22"/>
              </w:rPr>
              <w:t xml:space="preserve">Наличие </w:t>
            </w:r>
            <w:r w:rsidR="00C97A39" w:rsidRPr="00B512A9">
              <w:rPr>
                <w:b w:val="0"/>
                <w:sz w:val="22"/>
                <w:szCs w:val="22"/>
              </w:rPr>
              <w:t>в БУП</w:t>
            </w:r>
            <w:r w:rsidRPr="00B512A9">
              <w:rPr>
                <w:b w:val="0"/>
                <w:sz w:val="22"/>
                <w:szCs w:val="22"/>
              </w:rPr>
              <w:t xml:space="preserve"> плана воспитательной работы со студентами</w:t>
            </w:r>
          </w:p>
        </w:tc>
        <w:tc>
          <w:tcPr>
            <w:tcW w:w="1357" w:type="dxa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 – да</w:t>
            </w:r>
          </w:p>
          <w:p w:rsidR="00BF2664" w:rsidRPr="00B512A9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006C0D" w:rsidRPr="00B512A9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006C0D" w:rsidRPr="006C1AF2" w:rsidRDefault="009166B4" w:rsidP="006C1AF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  <w:r w:rsidRPr="006C1AF2"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345" w:type="dxa"/>
            <w:vAlign w:val="center"/>
          </w:tcPr>
          <w:p w:rsidR="00006C0D" w:rsidRPr="006C1AF2" w:rsidRDefault="009166B4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942" w:type="dxa"/>
            <w:vAlign w:val="center"/>
          </w:tcPr>
          <w:p w:rsidR="00006C0D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006C0D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006C0D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006C0D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006C0D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679"/>
        </w:trPr>
        <w:tc>
          <w:tcPr>
            <w:tcW w:w="4743" w:type="dxa"/>
          </w:tcPr>
          <w:p w:rsidR="009166B4" w:rsidRPr="00B512A9" w:rsidRDefault="009166B4" w:rsidP="009166B4">
            <w:pPr>
              <w:numPr>
                <w:ilvl w:val="0"/>
                <w:numId w:val="21"/>
              </w:numPr>
              <w:ind w:left="0" w:firstLine="142"/>
              <w:rPr>
                <w:sz w:val="22"/>
                <w:szCs w:val="22"/>
                <w:u w:val="single"/>
              </w:rPr>
            </w:pPr>
            <w:r w:rsidRPr="00B512A9">
              <w:rPr>
                <w:sz w:val="22"/>
                <w:szCs w:val="22"/>
              </w:rPr>
              <w:t>Участие коллектива БУП в ежегодном смотре-конкурсе на лучшую организацию внеаудиторной работы</w:t>
            </w:r>
          </w:p>
        </w:tc>
        <w:tc>
          <w:tcPr>
            <w:tcW w:w="1357" w:type="dxa"/>
            <w:vAlign w:val="center"/>
          </w:tcPr>
          <w:p w:rsidR="009166B4" w:rsidRPr="00B512A9" w:rsidRDefault="009166B4" w:rsidP="009166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1 – да</w:t>
            </w:r>
          </w:p>
          <w:p w:rsidR="009166B4" w:rsidRPr="00B512A9" w:rsidRDefault="009166B4" w:rsidP="009166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9166B4" w:rsidRPr="00B512A9" w:rsidRDefault="009166B4" w:rsidP="009166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9166B4" w:rsidRPr="006C1AF2" w:rsidRDefault="009166B4" w:rsidP="006C1AF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  <w:r w:rsidRPr="006C1AF2"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345" w:type="dxa"/>
            <w:vAlign w:val="center"/>
          </w:tcPr>
          <w:p w:rsidR="009166B4" w:rsidRPr="006C1AF2" w:rsidRDefault="009166B4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942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368"/>
        </w:trPr>
        <w:tc>
          <w:tcPr>
            <w:tcW w:w="4743" w:type="dxa"/>
          </w:tcPr>
          <w:p w:rsidR="009166B4" w:rsidRPr="00B512A9" w:rsidRDefault="009166B4" w:rsidP="009166B4">
            <w:pPr>
              <w:numPr>
                <w:ilvl w:val="0"/>
                <w:numId w:val="21"/>
              </w:numPr>
              <w:ind w:left="0" w:firstLine="142"/>
              <w:rPr>
                <w:sz w:val="22"/>
                <w:szCs w:val="22"/>
              </w:rPr>
            </w:pPr>
            <w:r w:rsidRPr="00B512A9">
              <w:rPr>
                <w:sz w:val="22"/>
                <w:szCs w:val="22"/>
              </w:rPr>
              <w:t>Количество экскурсий со студентами</w:t>
            </w:r>
          </w:p>
          <w:p w:rsidR="009166B4" w:rsidRPr="00B512A9" w:rsidRDefault="009166B4" w:rsidP="009166B4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9166B4" w:rsidRPr="00B512A9" w:rsidRDefault="009166B4" w:rsidP="009166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9166B4" w:rsidRPr="00B512A9" w:rsidRDefault="009166B4" w:rsidP="009166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9166B4" w:rsidRPr="006C1AF2" w:rsidRDefault="009166B4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20</w:t>
            </w:r>
            <w:r w:rsidR="00F6515F" w:rsidRPr="006C1AF2">
              <w:rPr>
                <w:bCs/>
                <w:sz w:val="22"/>
                <w:szCs w:val="22"/>
                <w:lang w:val="en-US"/>
              </w:rPr>
              <w:t>/</w:t>
            </w:r>
            <w:r w:rsidR="00AF6C6F" w:rsidRPr="006C1AF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:rsidR="009166B4" w:rsidRPr="006C1AF2" w:rsidRDefault="00527465" w:rsidP="006C1AF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C1AF2">
              <w:rPr>
                <w:bCs/>
                <w:sz w:val="22"/>
                <w:szCs w:val="22"/>
              </w:rPr>
              <w:t>22</w:t>
            </w:r>
            <w:r w:rsidRPr="006C1AF2">
              <w:rPr>
                <w:bCs/>
                <w:sz w:val="22"/>
                <w:szCs w:val="22"/>
                <w:lang w:val="en-US"/>
              </w:rPr>
              <w:t>/4</w:t>
            </w:r>
          </w:p>
        </w:tc>
        <w:tc>
          <w:tcPr>
            <w:tcW w:w="942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</w:tr>
      <w:tr w:rsidR="00B512A9" w:rsidRPr="00B512A9" w:rsidTr="00FC796B">
        <w:trPr>
          <w:trHeight w:val="886"/>
        </w:trPr>
        <w:tc>
          <w:tcPr>
            <w:tcW w:w="4743" w:type="dxa"/>
          </w:tcPr>
          <w:p w:rsidR="009166B4" w:rsidRPr="00B512A9" w:rsidRDefault="009166B4" w:rsidP="009166B4">
            <w:pPr>
              <w:numPr>
                <w:ilvl w:val="0"/>
                <w:numId w:val="21"/>
              </w:numPr>
              <w:ind w:left="0" w:firstLine="142"/>
              <w:rPr>
                <w:sz w:val="22"/>
                <w:szCs w:val="22"/>
                <w:u w:val="single"/>
              </w:rPr>
            </w:pPr>
            <w:r w:rsidRPr="00B512A9">
              <w:rPr>
                <w:sz w:val="22"/>
                <w:szCs w:val="22"/>
              </w:rPr>
              <w:t>Организация и проведение встреч студентов с известными учеными, деятелями культуры и искусства и выпускниками РУДН</w:t>
            </w:r>
          </w:p>
        </w:tc>
        <w:tc>
          <w:tcPr>
            <w:tcW w:w="1357" w:type="dxa"/>
            <w:vAlign w:val="center"/>
          </w:tcPr>
          <w:p w:rsidR="009166B4" w:rsidRPr="00B512A9" w:rsidRDefault="009166B4" w:rsidP="009166B4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9166B4" w:rsidRPr="00B512A9" w:rsidRDefault="009166B4" w:rsidP="009166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12A9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9166B4" w:rsidRPr="006C1AF2" w:rsidRDefault="009166B4" w:rsidP="006C1AF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C1AF2">
              <w:rPr>
                <w:iCs/>
                <w:sz w:val="22"/>
                <w:szCs w:val="22"/>
                <w:lang w:val="en-US"/>
              </w:rPr>
              <w:t>15</w:t>
            </w:r>
            <w:r w:rsidR="00F6515F" w:rsidRPr="006C1AF2">
              <w:rPr>
                <w:iCs/>
                <w:sz w:val="22"/>
                <w:szCs w:val="22"/>
                <w:lang w:val="en-US"/>
              </w:rPr>
              <w:t>/</w:t>
            </w:r>
            <w:r w:rsidR="00AF6C6F" w:rsidRPr="006C1AF2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:rsidR="009166B4" w:rsidRPr="006C1AF2" w:rsidRDefault="00527465" w:rsidP="006C1AF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C1AF2">
              <w:rPr>
                <w:iCs/>
                <w:sz w:val="22"/>
                <w:szCs w:val="22"/>
                <w:lang w:val="en-US"/>
              </w:rPr>
              <w:t>15/2</w:t>
            </w:r>
          </w:p>
        </w:tc>
        <w:tc>
          <w:tcPr>
            <w:tcW w:w="942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9166B4" w:rsidRPr="006C1AF2" w:rsidRDefault="00F839A8" w:rsidP="006C1A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C1AF2">
              <w:rPr>
                <w:bCs/>
                <w:sz w:val="22"/>
                <w:szCs w:val="22"/>
              </w:rPr>
              <w:t>1</w:t>
            </w:r>
          </w:p>
        </w:tc>
      </w:tr>
    </w:tbl>
    <w:p w:rsidR="00B50CDE" w:rsidRPr="003F5577" w:rsidRDefault="00B50CDE" w:rsidP="00F36766">
      <w:pPr>
        <w:ind w:firstLine="142"/>
        <w:rPr>
          <w:vanish/>
          <w:sz w:val="22"/>
          <w:szCs w:val="22"/>
        </w:rPr>
      </w:pPr>
    </w:p>
    <w:p w:rsidR="00B54D22" w:rsidRPr="003F5577" w:rsidRDefault="00B54D22" w:rsidP="00B54D22">
      <w:pPr>
        <w:rPr>
          <w:color w:val="000000"/>
          <w:sz w:val="22"/>
          <w:szCs w:val="22"/>
        </w:rPr>
      </w:pPr>
    </w:p>
    <w:p w:rsidR="00BE063F" w:rsidRPr="003F5577" w:rsidRDefault="00BE063F" w:rsidP="00BE063F">
      <w:pPr>
        <w:rPr>
          <w:b/>
          <w:color w:val="000000"/>
          <w:sz w:val="22"/>
          <w:szCs w:val="22"/>
        </w:rPr>
      </w:pPr>
    </w:p>
    <w:p w:rsidR="00005C70" w:rsidRPr="003F5577" w:rsidRDefault="00005C70" w:rsidP="00BD1435">
      <w:pPr>
        <w:ind w:firstLine="709"/>
        <w:jc w:val="both"/>
        <w:rPr>
          <w:color w:val="000000"/>
          <w:sz w:val="22"/>
          <w:szCs w:val="22"/>
        </w:rPr>
      </w:pPr>
    </w:p>
    <w:p w:rsidR="00BD1435" w:rsidRPr="003F5577" w:rsidRDefault="00BD1435">
      <w:pPr>
        <w:jc w:val="both"/>
        <w:rPr>
          <w:color w:val="000000"/>
          <w:sz w:val="22"/>
          <w:szCs w:val="22"/>
        </w:rPr>
      </w:pPr>
    </w:p>
    <w:sectPr w:rsidR="00BD1435" w:rsidRPr="003F5577" w:rsidSect="00F95F63">
      <w:headerReference w:type="default" r:id="rId23"/>
      <w:footerReference w:type="default" r:id="rId24"/>
      <w:pgSz w:w="16838" w:h="11906" w:orient="landscape"/>
      <w:pgMar w:top="899" w:right="1134" w:bottom="851" w:left="1276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93" w:rsidRDefault="00716193">
      <w:r>
        <w:separator/>
      </w:r>
    </w:p>
  </w:endnote>
  <w:endnote w:type="continuationSeparator" w:id="0">
    <w:p w:rsidR="00716193" w:rsidRDefault="0071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9D" w:rsidRDefault="0088599D" w:rsidP="00CE25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599D" w:rsidRDefault="0088599D" w:rsidP="00F9054D">
    <w:pPr>
      <w:pStyle w:val="a5"/>
      <w:ind w:right="360"/>
    </w:pPr>
  </w:p>
  <w:p w:rsidR="0088599D" w:rsidRDefault="0088599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88599D" w:rsidRPr="00F95F63" w:rsidTr="00256C3A">
      <w:tc>
        <w:tcPr>
          <w:tcW w:w="2500" w:type="pct"/>
          <w:shd w:val="clear" w:color="auto" w:fill="auto"/>
        </w:tcPr>
        <w:p w:rsidR="0088599D" w:rsidRPr="00256C3A" w:rsidRDefault="0088599D" w:rsidP="00256C3A">
          <w:pPr>
            <w:pStyle w:val="a5"/>
            <w:ind w:right="360"/>
            <w:rPr>
              <w:sz w:val="16"/>
            </w:rPr>
          </w:pPr>
          <w:r w:rsidRPr="00256C3A"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88599D" w:rsidRPr="00256C3A" w:rsidRDefault="0088599D" w:rsidP="00256C3A">
          <w:pPr>
            <w:pStyle w:val="a5"/>
            <w:ind w:right="360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8390" cy="266700"/>
                <wp:effectExtent l="0" t="0" r="0" b="0"/>
                <wp:docPr id="1" name="Рисунок 1" descr="v8_F347_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8_F347_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599D" w:rsidRPr="00F95F63" w:rsidRDefault="0088599D" w:rsidP="00F95F63">
    <w:pPr>
      <w:pStyle w:val="a5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88599D" w:rsidRPr="00F95F63" w:rsidTr="00256C3A">
      <w:tc>
        <w:tcPr>
          <w:tcW w:w="2500" w:type="pct"/>
          <w:shd w:val="clear" w:color="auto" w:fill="auto"/>
        </w:tcPr>
        <w:p w:rsidR="0088599D" w:rsidRPr="00256C3A" w:rsidRDefault="0088599D" w:rsidP="00F95F63">
          <w:pPr>
            <w:pStyle w:val="a5"/>
            <w:rPr>
              <w:i/>
              <w:sz w:val="16"/>
              <w:szCs w:val="22"/>
            </w:rPr>
          </w:pPr>
          <w:r w:rsidRPr="00256C3A">
            <w:rPr>
              <w:i/>
              <w:sz w:val="16"/>
              <w:szCs w:val="22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88599D" w:rsidRPr="00256C3A" w:rsidRDefault="0088599D" w:rsidP="00256C3A">
          <w:pPr>
            <w:pStyle w:val="a5"/>
            <w:jc w:val="center"/>
            <w:rPr>
              <w:i/>
              <w:sz w:val="2"/>
              <w:szCs w:val="22"/>
            </w:rPr>
          </w:pPr>
          <w:r>
            <w:rPr>
              <w:i/>
              <w:noProof/>
              <w:sz w:val="2"/>
              <w:szCs w:val="22"/>
            </w:rPr>
            <w:drawing>
              <wp:inline distT="0" distB="0" distL="0" distR="0">
                <wp:extent cx="1088390" cy="266700"/>
                <wp:effectExtent l="0" t="0" r="0" b="0"/>
                <wp:docPr id="2" name="Рисунок 2" descr="v8_F347_10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8_F347_10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599D" w:rsidRPr="00F95F63" w:rsidRDefault="0088599D" w:rsidP="00F95F63">
    <w:pPr>
      <w:pStyle w:val="a5"/>
      <w:rPr>
        <w:i/>
        <w:sz w:val="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88599D" w:rsidRPr="00F95F63" w:rsidTr="00256C3A">
      <w:tc>
        <w:tcPr>
          <w:tcW w:w="2500" w:type="pct"/>
          <w:shd w:val="clear" w:color="auto" w:fill="auto"/>
        </w:tcPr>
        <w:p w:rsidR="0088599D" w:rsidRPr="00256C3A" w:rsidRDefault="0088599D" w:rsidP="00256C3A">
          <w:pPr>
            <w:pStyle w:val="a5"/>
            <w:ind w:right="360"/>
            <w:rPr>
              <w:sz w:val="16"/>
            </w:rPr>
          </w:pPr>
          <w:r w:rsidRPr="00256C3A"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88599D" w:rsidRPr="00256C3A" w:rsidRDefault="0088599D" w:rsidP="00256C3A">
          <w:pPr>
            <w:pStyle w:val="a5"/>
            <w:ind w:right="360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8390" cy="266700"/>
                <wp:effectExtent l="0" t="0" r="0" b="0"/>
                <wp:docPr id="3" name="Рисунок 3" descr="v8_F347_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8_F347_1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599D" w:rsidRPr="00F95F63" w:rsidRDefault="0088599D" w:rsidP="00F95F63">
    <w:pPr>
      <w:pStyle w:val="a5"/>
      <w:ind w:right="36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88599D" w:rsidRPr="00F95F63" w:rsidTr="00256C3A">
      <w:tc>
        <w:tcPr>
          <w:tcW w:w="2500" w:type="pct"/>
          <w:shd w:val="clear" w:color="auto" w:fill="auto"/>
        </w:tcPr>
        <w:p w:rsidR="0088599D" w:rsidRPr="00256C3A" w:rsidRDefault="0088599D" w:rsidP="00F95F63">
          <w:pPr>
            <w:rPr>
              <w:color w:val="000000"/>
              <w:sz w:val="16"/>
            </w:rPr>
          </w:pPr>
          <w:r w:rsidRPr="00256C3A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88599D" w:rsidRPr="00256C3A" w:rsidRDefault="0088599D" w:rsidP="00256C3A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>
                <wp:extent cx="1088390" cy="266700"/>
                <wp:effectExtent l="0" t="0" r="0" b="0"/>
                <wp:docPr id="4" name="Рисунок 4" descr="v8_F347_10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v8_F347_1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599D" w:rsidRPr="00F95F63" w:rsidRDefault="0088599D" w:rsidP="00F95F63">
    <w:pPr>
      <w:ind w:firstLine="709"/>
      <w:rPr>
        <w:color w:val="00000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88599D" w:rsidRPr="00F95F63" w:rsidTr="00256C3A">
      <w:tc>
        <w:tcPr>
          <w:tcW w:w="2500" w:type="pct"/>
          <w:shd w:val="clear" w:color="auto" w:fill="auto"/>
        </w:tcPr>
        <w:p w:rsidR="0088599D" w:rsidRPr="00256C3A" w:rsidRDefault="0088599D" w:rsidP="00F95F63">
          <w:pPr>
            <w:rPr>
              <w:color w:val="000000"/>
              <w:sz w:val="16"/>
            </w:rPr>
          </w:pPr>
          <w:r w:rsidRPr="00256C3A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88599D" w:rsidRPr="00256C3A" w:rsidRDefault="0088599D" w:rsidP="00256C3A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>
                <wp:extent cx="1088390" cy="266700"/>
                <wp:effectExtent l="0" t="0" r="0" b="0"/>
                <wp:docPr id="5" name="Рисунок 5" descr="v8_F347_10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8_F347_10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599D" w:rsidRPr="00F95F63" w:rsidRDefault="0088599D" w:rsidP="00F95F63">
    <w:pPr>
      <w:ind w:firstLine="709"/>
      <w:rPr>
        <w:color w:val="000000"/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88599D" w:rsidRPr="00F95F63" w:rsidTr="00256C3A">
      <w:tc>
        <w:tcPr>
          <w:tcW w:w="2500" w:type="pct"/>
          <w:shd w:val="clear" w:color="auto" w:fill="auto"/>
        </w:tcPr>
        <w:p w:rsidR="0088599D" w:rsidRPr="00256C3A" w:rsidRDefault="0088599D" w:rsidP="00F95F63">
          <w:pPr>
            <w:rPr>
              <w:color w:val="000000"/>
              <w:sz w:val="16"/>
            </w:rPr>
          </w:pPr>
          <w:r w:rsidRPr="00256C3A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88599D" w:rsidRPr="00256C3A" w:rsidRDefault="0088599D" w:rsidP="00256C3A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>
                <wp:extent cx="1088390" cy="266700"/>
                <wp:effectExtent l="0" t="0" r="0" b="0"/>
                <wp:docPr id="6" name="Рисунок 6" descr="v8_F347_10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v8_F347_10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599D" w:rsidRPr="00F95F63" w:rsidRDefault="0088599D" w:rsidP="00F95F63">
    <w:pPr>
      <w:ind w:firstLine="709"/>
      <w:rPr>
        <w:color w:val="000000"/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88599D" w:rsidRPr="00F95F63" w:rsidTr="00256C3A">
      <w:tc>
        <w:tcPr>
          <w:tcW w:w="2500" w:type="pct"/>
          <w:shd w:val="clear" w:color="auto" w:fill="auto"/>
        </w:tcPr>
        <w:p w:rsidR="0088599D" w:rsidRPr="00256C3A" w:rsidRDefault="0088599D" w:rsidP="00F95F63">
          <w:pPr>
            <w:rPr>
              <w:color w:val="000000"/>
              <w:sz w:val="16"/>
            </w:rPr>
          </w:pPr>
          <w:r w:rsidRPr="00256C3A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88599D" w:rsidRPr="00256C3A" w:rsidRDefault="0088599D" w:rsidP="00256C3A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>
                <wp:extent cx="1088390" cy="266700"/>
                <wp:effectExtent l="0" t="0" r="0" b="0"/>
                <wp:docPr id="7" name="Рисунок 7" descr="v8_F347_1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v8_F347_10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599D" w:rsidRPr="00F95F63" w:rsidRDefault="0088599D" w:rsidP="00F95F63">
    <w:pPr>
      <w:ind w:firstLine="709"/>
      <w:rPr>
        <w:color w:val="000000"/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214"/>
      <w:gridCol w:w="7214"/>
    </w:tblGrid>
    <w:tr w:rsidR="0088599D" w:rsidRPr="00F95F63" w:rsidTr="00256C3A">
      <w:tc>
        <w:tcPr>
          <w:tcW w:w="2500" w:type="pct"/>
          <w:shd w:val="clear" w:color="auto" w:fill="auto"/>
        </w:tcPr>
        <w:p w:rsidR="0088599D" w:rsidRPr="00256C3A" w:rsidRDefault="0088599D" w:rsidP="00F95F63">
          <w:pPr>
            <w:rPr>
              <w:color w:val="000000"/>
              <w:sz w:val="16"/>
            </w:rPr>
          </w:pPr>
          <w:r w:rsidRPr="00256C3A">
            <w:rPr>
              <w:color w:val="000000"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88599D" w:rsidRPr="00256C3A" w:rsidRDefault="0088599D" w:rsidP="00256C3A">
          <w:pPr>
            <w:jc w:val="center"/>
            <w:rPr>
              <w:color w:val="000000"/>
              <w:sz w:val="2"/>
            </w:rPr>
          </w:pPr>
          <w:r>
            <w:rPr>
              <w:noProof/>
              <w:color w:val="000000"/>
              <w:sz w:val="2"/>
            </w:rPr>
            <w:drawing>
              <wp:inline distT="0" distB="0" distL="0" distR="0">
                <wp:extent cx="1088390" cy="266700"/>
                <wp:effectExtent l="0" t="0" r="0" b="0"/>
                <wp:docPr id="8" name="Рисунок 8" descr="v8_F347_10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v8_F347_10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599D" w:rsidRPr="00F95F63" w:rsidRDefault="0088599D" w:rsidP="00F95F63">
    <w:pPr>
      <w:ind w:firstLine="709"/>
      <w:rPr>
        <w:color w:val="00000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93" w:rsidRDefault="00716193">
      <w:r>
        <w:separator/>
      </w:r>
    </w:p>
  </w:footnote>
  <w:footnote w:type="continuationSeparator" w:id="0">
    <w:p w:rsidR="00716193" w:rsidRDefault="0071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9D" w:rsidRDefault="008859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9D" w:rsidRPr="00640910" w:rsidRDefault="0088599D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</w:t>
    </w:r>
    <w:r w:rsidRPr="00640910">
      <w:t xml:space="preserve"> </w:t>
    </w:r>
    <w:r>
      <w:t>–Учебная и учебно-методическая работа</w:t>
    </w:r>
  </w:p>
  <w:p w:rsidR="0088599D" w:rsidRDefault="0088599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9D" w:rsidRDefault="0088599D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9D" w:rsidRPr="00640910" w:rsidRDefault="0088599D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II</w:t>
    </w:r>
    <w:r w:rsidRPr="00640910">
      <w:t xml:space="preserve"> </w:t>
    </w:r>
    <w:r>
      <w:t>– Научная работа БУП</w:t>
    </w:r>
  </w:p>
  <w:p w:rsidR="0088599D" w:rsidRDefault="0088599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9D" w:rsidRPr="000407BC" w:rsidRDefault="0088599D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III</w:t>
    </w:r>
    <w:r w:rsidRPr="000407BC">
      <w:t xml:space="preserve"> Международное сотрудничество БУП</w:t>
    </w:r>
  </w:p>
  <w:p w:rsidR="0088599D" w:rsidRDefault="0088599D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9D" w:rsidRDefault="0088599D" w:rsidP="000407BC">
    <w:pPr>
      <w:pStyle w:val="aa"/>
      <w:jc w:val="right"/>
    </w:pPr>
    <w:r>
      <w:t xml:space="preserve">Отчет и план развития БУП Разделы </w:t>
    </w:r>
    <w:r>
      <w:rPr>
        <w:lang w:val="en-US"/>
      </w:rPr>
      <w:t>IV</w:t>
    </w:r>
    <w:r w:rsidRPr="000407BC">
      <w:t xml:space="preserve"> </w:t>
    </w:r>
    <w:r>
      <w:t xml:space="preserve">и </w:t>
    </w:r>
    <w:r>
      <w:rPr>
        <w:lang w:val="en-US"/>
      </w:rPr>
      <w:t>V</w:t>
    </w:r>
    <w:r w:rsidRPr="000407BC">
      <w:t xml:space="preserve"> </w:t>
    </w:r>
    <w:r>
      <w:t>Выпускники, их трудоустройство и Экономические показатели</w:t>
    </w:r>
  </w:p>
  <w:p w:rsidR="0088599D" w:rsidRDefault="0088599D" w:rsidP="000407BC">
    <w:pPr>
      <w:pStyle w:val="aa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9D" w:rsidRPr="00C97A39" w:rsidRDefault="0088599D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VI</w:t>
    </w:r>
  </w:p>
  <w:p w:rsidR="0088599D" w:rsidRPr="00640910" w:rsidRDefault="0088599D" w:rsidP="00640910">
    <w:pPr>
      <w:pStyle w:val="aa"/>
      <w:jc w:val="right"/>
    </w:pPr>
    <w:r w:rsidRPr="00640910">
      <w:t xml:space="preserve">Дополнительные образовательные, консультационные и т.п. услуги, предоставляемые </w:t>
    </w:r>
    <w:r>
      <w:t>БУП</w:t>
    </w:r>
  </w:p>
  <w:p w:rsidR="0088599D" w:rsidRDefault="0088599D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9D" w:rsidRPr="00882949" w:rsidRDefault="0088599D" w:rsidP="00882949">
    <w:pPr>
      <w:pStyle w:val="aa"/>
      <w:jc w:val="right"/>
    </w:pPr>
    <w:r>
      <w:t xml:space="preserve">Отчет и план развития БУП Раздел </w:t>
    </w:r>
    <w:r w:rsidRPr="00640910">
      <w:rPr>
        <w:color w:val="000000"/>
        <w:lang w:val="en-US"/>
      </w:rPr>
      <w:t>VII</w:t>
    </w:r>
    <w:r w:rsidRPr="00640910">
      <w:rPr>
        <w:color w:val="000000"/>
      </w:rPr>
      <w:t>. Учебно-воспитательная работа</w:t>
    </w:r>
  </w:p>
  <w:p w:rsidR="0088599D" w:rsidRPr="00640910" w:rsidRDefault="0088599D" w:rsidP="00640910">
    <w:pPr>
      <w:pStyle w:val="aa"/>
      <w:jc w:val="right"/>
    </w:pPr>
  </w:p>
  <w:p w:rsidR="0088599D" w:rsidRDefault="0088599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9800E2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 w15:restartNumberingAfterBreak="0">
    <w:nsid w:val="1DC25D0D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1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3" w15:restartNumberingAfterBreak="0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E5A0F"/>
    <w:multiLevelType w:val="multilevel"/>
    <w:tmpl w:val="246A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7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75F3423E"/>
    <w:multiLevelType w:val="multilevel"/>
    <w:tmpl w:val="2E8C1F1C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29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18"/>
  </w:num>
  <w:num w:numId="6">
    <w:abstractNumId w:val="22"/>
  </w:num>
  <w:num w:numId="7">
    <w:abstractNumId w:val="11"/>
  </w:num>
  <w:num w:numId="8">
    <w:abstractNumId w:val="5"/>
  </w:num>
  <w:num w:numId="9">
    <w:abstractNumId w:val="10"/>
  </w:num>
  <w:num w:numId="10">
    <w:abstractNumId w:val="28"/>
  </w:num>
  <w:num w:numId="11">
    <w:abstractNumId w:val="30"/>
  </w:num>
  <w:num w:numId="12">
    <w:abstractNumId w:val="2"/>
  </w:num>
  <w:num w:numId="13">
    <w:abstractNumId w:val="27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1"/>
  </w:num>
  <w:num w:numId="18">
    <w:abstractNumId w:val="13"/>
  </w:num>
  <w:num w:numId="19">
    <w:abstractNumId w:val="26"/>
  </w:num>
  <w:num w:numId="20">
    <w:abstractNumId w:val="24"/>
  </w:num>
  <w:num w:numId="21">
    <w:abstractNumId w:val="6"/>
  </w:num>
  <w:num w:numId="22">
    <w:abstractNumId w:val="23"/>
  </w:num>
  <w:num w:numId="23">
    <w:abstractNumId w:val="3"/>
  </w:num>
  <w:num w:numId="24">
    <w:abstractNumId w:val="16"/>
  </w:num>
  <w:num w:numId="25">
    <w:abstractNumId w:val="7"/>
  </w:num>
  <w:num w:numId="26">
    <w:abstractNumId w:val="19"/>
  </w:num>
  <w:num w:numId="27">
    <w:abstractNumId w:val="9"/>
  </w:num>
  <w:num w:numId="28">
    <w:abstractNumId w:val="15"/>
  </w:num>
  <w:num w:numId="29">
    <w:abstractNumId w:val="12"/>
  </w:num>
  <w:num w:numId="30">
    <w:abstractNumId w:val="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C0D"/>
    <w:rsid w:val="0001078A"/>
    <w:rsid w:val="00020AFA"/>
    <w:rsid w:val="00022226"/>
    <w:rsid w:val="0002241C"/>
    <w:rsid w:val="0002745A"/>
    <w:rsid w:val="000407BC"/>
    <w:rsid w:val="0005545E"/>
    <w:rsid w:val="00057DA5"/>
    <w:rsid w:val="00063953"/>
    <w:rsid w:val="00067573"/>
    <w:rsid w:val="00071C00"/>
    <w:rsid w:val="00085E6E"/>
    <w:rsid w:val="000869CF"/>
    <w:rsid w:val="000A05B1"/>
    <w:rsid w:val="000A1D9C"/>
    <w:rsid w:val="000A2B20"/>
    <w:rsid w:val="000A5546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F0CC1"/>
    <w:rsid w:val="000F60D8"/>
    <w:rsid w:val="00100700"/>
    <w:rsid w:val="001066AD"/>
    <w:rsid w:val="00110470"/>
    <w:rsid w:val="0011266D"/>
    <w:rsid w:val="001209DD"/>
    <w:rsid w:val="001211CF"/>
    <w:rsid w:val="001224B2"/>
    <w:rsid w:val="00125EA3"/>
    <w:rsid w:val="00151348"/>
    <w:rsid w:val="00152D3C"/>
    <w:rsid w:val="00154704"/>
    <w:rsid w:val="001573B7"/>
    <w:rsid w:val="001577C0"/>
    <w:rsid w:val="00160059"/>
    <w:rsid w:val="0016093D"/>
    <w:rsid w:val="00161B6C"/>
    <w:rsid w:val="001664B4"/>
    <w:rsid w:val="001666A2"/>
    <w:rsid w:val="00166852"/>
    <w:rsid w:val="00166945"/>
    <w:rsid w:val="0016724B"/>
    <w:rsid w:val="00172F72"/>
    <w:rsid w:val="001840C4"/>
    <w:rsid w:val="001853C8"/>
    <w:rsid w:val="001976BD"/>
    <w:rsid w:val="001A5C42"/>
    <w:rsid w:val="001A6860"/>
    <w:rsid w:val="001B4324"/>
    <w:rsid w:val="001B6944"/>
    <w:rsid w:val="001C0C1A"/>
    <w:rsid w:val="001C0D20"/>
    <w:rsid w:val="001C4A82"/>
    <w:rsid w:val="001C5A1B"/>
    <w:rsid w:val="001C776A"/>
    <w:rsid w:val="001D144D"/>
    <w:rsid w:val="001D5030"/>
    <w:rsid w:val="001E1F13"/>
    <w:rsid w:val="001F4DE9"/>
    <w:rsid w:val="00211635"/>
    <w:rsid w:val="00211C37"/>
    <w:rsid w:val="00216C8E"/>
    <w:rsid w:val="00217EEB"/>
    <w:rsid w:val="002335DD"/>
    <w:rsid w:val="00235777"/>
    <w:rsid w:val="00256C3A"/>
    <w:rsid w:val="002713D2"/>
    <w:rsid w:val="0029735B"/>
    <w:rsid w:val="002A12A9"/>
    <w:rsid w:val="002A7633"/>
    <w:rsid w:val="002B1659"/>
    <w:rsid w:val="002B1B70"/>
    <w:rsid w:val="002B32F4"/>
    <w:rsid w:val="002B3D1C"/>
    <w:rsid w:val="002C0CEE"/>
    <w:rsid w:val="002C402C"/>
    <w:rsid w:val="002D014E"/>
    <w:rsid w:val="002D3314"/>
    <w:rsid w:val="00313B22"/>
    <w:rsid w:val="003150D7"/>
    <w:rsid w:val="00317EC7"/>
    <w:rsid w:val="00331EDC"/>
    <w:rsid w:val="00337003"/>
    <w:rsid w:val="00340423"/>
    <w:rsid w:val="00352050"/>
    <w:rsid w:val="0036261D"/>
    <w:rsid w:val="00365ACD"/>
    <w:rsid w:val="00367B96"/>
    <w:rsid w:val="0038005A"/>
    <w:rsid w:val="00380EE0"/>
    <w:rsid w:val="00383DE7"/>
    <w:rsid w:val="00390EE4"/>
    <w:rsid w:val="0039296A"/>
    <w:rsid w:val="00392C51"/>
    <w:rsid w:val="00396F83"/>
    <w:rsid w:val="003A3989"/>
    <w:rsid w:val="003B1214"/>
    <w:rsid w:val="003B1ED1"/>
    <w:rsid w:val="003B22AA"/>
    <w:rsid w:val="003B72A8"/>
    <w:rsid w:val="003B744C"/>
    <w:rsid w:val="003B7DC5"/>
    <w:rsid w:val="003D26A6"/>
    <w:rsid w:val="003D367F"/>
    <w:rsid w:val="003D3AB1"/>
    <w:rsid w:val="003D56D2"/>
    <w:rsid w:val="003D6C2D"/>
    <w:rsid w:val="003E1DCF"/>
    <w:rsid w:val="003E6599"/>
    <w:rsid w:val="003F5577"/>
    <w:rsid w:val="00401706"/>
    <w:rsid w:val="004056AD"/>
    <w:rsid w:val="00407830"/>
    <w:rsid w:val="00420258"/>
    <w:rsid w:val="004231DE"/>
    <w:rsid w:val="00424506"/>
    <w:rsid w:val="00424DE2"/>
    <w:rsid w:val="0042625B"/>
    <w:rsid w:val="00426372"/>
    <w:rsid w:val="004265C0"/>
    <w:rsid w:val="0042748C"/>
    <w:rsid w:val="00431648"/>
    <w:rsid w:val="00433A84"/>
    <w:rsid w:val="00434A25"/>
    <w:rsid w:val="00434EBB"/>
    <w:rsid w:val="0043580E"/>
    <w:rsid w:val="004358C1"/>
    <w:rsid w:val="00441071"/>
    <w:rsid w:val="00445592"/>
    <w:rsid w:val="0044587E"/>
    <w:rsid w:val="004519BB"/>
    <w:rsid w:val="004539DF"/>
    <w:rsid w:val="00453AEA"/>
    <w:rsid w:val="004575B2"/>
    <w:rsid w:val="0046128F"/>
    <w:rsid w:val="0046744D"/>
    <w:rsid w:val="00471926"/>
    <w:rsid w:val="00483C6A"/>
    <w:rsid w:val="00484AFC"/>
    <w:rsid w:val="00490F1B"/>
    <w:rsid w:val="00491A30"/>
    <w:rsid w:val="004C03D1"/>
    <w:rsid w:val="004D0863"/>
    <w:rsid w:val="004E0CBE"/>
    <w:rsid w:val="004E2B88"/>
    <w:rsid w:val="004F3D2A"/>
    <w:rsid w:val="005034CD"/>
    <w:rsid w:val="00504478"/>
    <w:rsid w:val="00510B24"/>
    <w:rsid w:val="0051226D"/>
    <w:rsid w:val="0051408A"/>
    <w:rsid w:val="00517374"/>
    <w:rsid w:val="005174D8"/>
    <w:rsid w:val="005208D7"/>
    <w:rsid w:val="00521540"/>
    <w:rsid w:val="00524187"/>
    <w:rsid w:val="00525FF3"/>
    <w:rsid w:val="00527465"/>
    <w:rsid w:val="00534C19"/>
    <w:rsid w:val="0053619C"/>
    <w:rsid w:val="00540EBE"/>
    <w:rsid w:val="00544351"/>
    <w:rsid w:val="00547CE7"/>
    <w:rsid w:val="00547D65"/>
    <w:rsid w:val="0057066D"/>
    <w:rsid w:val="005802BF"/>
    <w:rsid w:val="005815C0"/>
    <w:rsid w:val="005818FB"/>
    <w:rsid w:val="00590354"/>
    <w:rsid w:val="00592055"/>
    <w:rsid w:val="005962EB"/>
    <w:rsid w:val="00596A3A"/>
    <w:rsid w:val="005A054B"/>
    <w:rsid w:val="005A1E94"/>
    <w:rsid w:val="005A2127"/>
    <w:rsid w:val="005A536A"/>
    <w:rsid w:val="005A6FC6"/>
    <w:rsid w:val="005C4CEB"/>
    <w:rsid w:val="005C4E69"/>
    <w:rsid w:val="005C56FA"/>
    <w:rsid w:val="005D1F26"/>
    <w:rsid w:val="005D2754"/>
    <w:rsid w:val="005D6DC0"/>
    <w:rsid w:val="005D7BAF"/>
    <w:rsid w:val="005E009D"/>
    <w:rsid w:val="005E612F"/>
    <w:rsid w:val="005F4794"/>
    <w:rsid w:val="00606BFF"/>
    <w:rsid w:val="0061593B"/>
    <w:rsid w:val="006176FA"/>
    <w:rsid w:val="00623482"/>
    <w:rsid w:val="006243D2"/>
    <w:rsid w:val="006260CB"/>
    <w:rsid w:val="006308C4"/>
    <w:rsid w:val="00637393"/>
    <w:rsid w:val="00640910"/>
    <w:rsid w:val="00653D0D"/>
    <w:rsid w:val="00661C38"/>
    <w:rsid w:val="006626CA"/>
    <w:rsid w:val="00665E31"/>
    <w:rsid w:val="0066754F"/>
    <w:rsid w:val="00670E12"/>
    <w:rsid w:val="006877F4"/>
    <w:rsid w:val="00694B04"/>
    <w:rsid w:val="00694E91"/>
    <w:rsid w:val="00695BFA"/>
    <w:rsid w:val="006A3D7F"/>
    <w:rsid w:val="006A4849"/>
    <w:rsid w:val="006A7D36"/>
    <w:rsid w:val="006B2046"/>
    <w:rsid w:val="006B57F4"/>
    <w:rsid w:val="006B5F20"/>
    <w:rsid w:val="006C1AF2"/>
    <w:rsid w:val="006C42C2"/>
    <w:rsid w:val="006C45DF"/>
    <w:rsid w:val="006D3495"/>
    <w:rsid w:val="006D4D29"/>
    <w:rsid w:val="006E1B7A"/>
    <w:rsid w:val="006E1EFF"/>
    <w:rsid w:val="006E4EFD"/>
    <w:rsid w:val="006E695A"/>
    <w:rsid w:val="006F1F91"/>
    <w:rsid w:val="006F2C24"/>
    <w:rsid w:val="006F5CDD"/>
    <w:rsid w:val="006F6352"/>
    <w:rsid w:val="00701617"/>
    <w:rsid w:val="00712CA4"/>
    <w:rsid w:val="00716193"/>
    <w:rsid w:val="007161DA"/>
    <w:rsid w:val="007208CE"/>
    <w:rsid w:val="00725F5A"/>
    <w:rsid w:val="0073251C"/>
    <w:rsid w:val="00735229"/>
    <w:rsid w:val="00740986"/>
    <w:rsid w:val="00740B26"/>
    <w:rsid w:val="00745330"/>
    <w:rsid w:val="00746873"/>
    <w:rsid w:val="0075662B"/>
    <w:rsid w:val="00760BB1"/>
    <w:rsid w:val="00764264"/>
    <w:rsid w:val="00771B6E"/>
    <w:rsid w:val="007822D8"/>
    <w:rsid w:val="007852FA"/>
    <w:rsid w:val="00787A63"/>
    <w:rsid w:val="0079498D"/>
    <w:rsid w:val="007A3DFA"/>
    <w:rsid w:val="007A4264"/>
    <w:rsid w:val="007B1D94"/>
    <w:rsid w:val="007B262A"/>
    <w:rsid w:val="007B2EED"/>
    <w:rsid w:val="007B4B11"/>
    <w:rsid w:val="007B5E21"/>
    <w:rsid w:val="007B72B0"/>
    <w:rsid w:val="007D01D8"/>
    <w:rsid w:val="007D4391"/>
    <w:rsid w:val="007D462D"/>
    <w:rsid w:val="007E2E34"/>
    <w:rsid w:val="007F0082"/>
    <w:rsid w:val="00806FF6"/>
    <w:rsid w:val="00816C6D"/>
    <w:rsid w:val="008203B2"/>
    <w:rsid w:val="008300F4"/>
    <w:rsid w:val="00832FB3"/>
    <w:rsid w:val="00840E87"/>
    <w:rsid w:val="00844029"/>
    <w:rsid w:val="00853A76"/>
    <w:rsid w:val="008640F8"/>
    <w:rsid w:val="008666DE"/>
    <w:rsid w:val="0087082E"/>
    <w:rsid w:val="00875A5E"/>
    <w:rsid w:val="00877AEC"/>
    <w:rsid w:val="00882949"/>
    <w:rsid w:val="0088599D"/>
    <w:rsid w:val="0089455F"/>
    <w:rsid w:val="008A3ADC"/>
    <w:rsid w:val="008B6373"/>
    <w:rsid w:val="008B7C82"/>
    <w:rsid w:val="008D2CBD"/>
    <w:rsid w:val="008D4A36"/>
    <w:rsid w:val="008E7927"/>
    <w:rsid w:val="008F2C68"/>
    <w:rsid w:val="0091083E"/>
    <w:rsid w:val="009166B4"/>
    <w:rsid w:val="009224C0"/>
    <w:rsid w:val="00925A25"/>
    <w:rsid w:val="0093624F"/>
    <w:rsid w:val="00940264"/>
    <w:rsid w:val="009402D2"/>
    <w:rsid w:val="00941294"/>
    <w:rsid w:val="00943E15"/>
    <w:rsid w:val="009466FA"/>
    <w:rsid w:val="00946736"/>
    <w:rsid w:val="009572DD"/>
    <w:rsid w:val="009619E3"/>
    <w:rsid w:val="00965AC8"/>
    <w:rsid w:val="00965C86"/>
    <w:rsid w:val="0096665D"/>
    <w:rsid w:val="009677E7"/>
    <w:rsid w:val="0097285F"/>
    <w:rsid w:val="00977A5B"/>
    <w:rsid w:val="009830A4"/>
    <w:rsid w:val="00994985"/>
    <w:rsid w:val="009B1966"/>
    <w:rsid w:val="009C5B40"/>
    <w:rsid w:val="009D30FB"/>
    <w:rsid w:val="009D55D1"/>
    <w:rsid w:val="009D6FCB"/>
    <w:rsid w:val="00A128DF"/>
    <w:rsid w:val="00A32533"/>
    <w:rsid w:val="00A338BA"/>
    <w:rsid w:val="00A35610"/>
    <w:rsid w:val="00A46706"/>
    <w:rsid w:val="00A4705A"/>
    <w:rsid w:val="00A60ECD"/>
    <w:rsid w:val="00A61F41"/>
    <w:rsid w:val="00A670E9"/>
    <w:rsid w:val="00A74581"/>
    <w:rsid w:val="00A80121"/>
    <w:rsid w:val="00A810FC"/>
    <w:rsid w:val="00A91CD0"/>
    <w:rsid w:val="00A92EC7"/>
    <w:rsid w:val="00A942C1"/>
    <w:rsid w:val="00A9444C"/>
    <w:rsid w:val="00AA2858"/>
    <w:rsid w:val="00AA4B3D"/>
    <w:rsid w:val="00AA4CC3"/>
    <w:rsid w:val="00AD146F"/>
    <w:rsid w:val="00AD2F97"/>
    <w:rsid w:val="00AD7F93"/>
    <w:rsid w:val="00AE76EE"/>
    <w:rsid w:val="00AF04C2"/>
    <w:rsid w:val="00AF543E"/>
    <w:rsid w:val="00AF6C6F"/>
    <w:rsid w:val="00B077FE"/>
    <w:rsid w:val="00B22455"/>
    <w:rsid w:val="00B234D5"/>
    <w:rsid w:val="00B3660D"/>
    <w:rsid w:val="00B4179E"/>
    <w:rsid w:val="00B44C8F"/>
    <w:rsid w:val="00B45113"/>
    <w:rsid w:val="00B5002E"/>
    <w:rsid w:val="00B50CDE"/>
    <w:rsid w:val="00B512A9"/>
    <w:rsid w:val="00B530BE"/>
    <w:rsid w:val="00B53DBE"/>
    <w:rsid w:val="00B54D22"/>
    <w:rsid w:val="00B605FA"/>
    <w:rsid w:val="00B61309"/>
    <w:rsid w:val="00B84187"/>
    <w:rsid w:val="00B9075B"/>
    <w:rsid w:val="00B93750"/>
    <w:rsid w:val="00B9426D"/>
    <w:rsid w:val="00B95A3A"/>
    <w:rsid w:val="00BB1156"/>
    <w:rsid w:val="00BB5115"/>
    <w:rsid w:val="00BB7F26"/>
    <w:rsid w:val="00BC602B"/>
    <w:rsid w:val="00BC6378"/>
    <w:rsid w:val="00BD1435"/>
    <w:rsid w:val="00BE063F"/>
    <w:rsid w:val="00BE422C"/>
    <w:rsid w:val="00BE61D8"/>
    <w:rsid w:val="00BF2664"/>
    <w:rsid w:val="00BF3720"/>
    <w:rsid w:val="00C0007C"/>
    <w:rsid w:val="00C104D3"/>
    <w:rsid w:val="00C10526"/>
    <w:rsid w:val="00C11BA3"/>
    <w:rsid w:val="00C146D2"/>
    <w:rsid w:val="00C175BA"/>
    <w:rsid w:val="00C20500"/>
    <w:rsid w:val="00C22AEA"/>
    <w:rsid w:val="00C27E37"/>
    <w:rsid w:val="00C3338B"/>
    <w:rsid w:val="00C34789"/>
    <w:rsid w:val="00C46A2E"/>
    <w:rsid w:val="00C75492"/>
    <w:rsid w:val="00C77A68"/>
    <w:rsid w:val="00C82A49"/>
    <w:rsid w:val="00C97A39"/>
    <w:rsid w:val="00CA1077"/>
    <w:rsid w:val="00CA2301"/>
    <w:rsid w:val="00CA2833"/>
    <w:rsid w:val="00CA35F8"/>
    <w:rsid w:val="00CA4394"/>
    <w:rsid w:val="00CA5F69"/>
    <w:rsid w:val="00CB22D6"/>
    <w:rsid w:val="00CB36AE"/>
    <w:rsid w:val="00CB3F64"/>
    <w:rsid w:val="00CB5621"/>
    <w:rsid w:val="00CC3E7E"/>
    <w:rsid w:val="00CC6A4D"/>
    <w:rsid w:val="00CD5B2B"/>
    <w:rsid w:val="00CE258D"/>
    <w:rsid w:val="00CE4FF0"/>
    <w:rsid w:val="00CF105D"/>
    <w:rsid w:val="00D01F88"/>
    <w:rsid w:val="00D13DDB"/>
    <w:rsid w:val="00D15B0C"/>
    <w:rsid w:val="00D1635A"/>
    <w:rsid w:val="00D265EE"/>
    <w:rsid w:val="00D270BF"/>
    <w:rsid w:val="00D3114C"/>
    <w:rsid w:val="00D315D2"/>
    <w:rsid w:val="00D37773"/>
    <w:rsid w:val="00D462B1"/>
    <w:rsid w:val="00D50C3E"/>
    <w:rsid w:val="00D52833"/>
    <w:rsid w:val="00D52A49"/>
    <w:rsid w:val="00D5349A"/>
    <w:rsid w:val="00D55A41"/>
    <w:rsid w:val="00D57CD2"/>
    <w:rsid w:val="00D60267"/>
    <w:rsid w:val="00D60FA1"/>
    <w:rsid w:val="00D64BD7"/>
    <w:rsid w:val="00D66646"/>
    <w:rsid w:val="00D67395"/>
    <w:rsid w:val="00D724C8"/>
    <w:rsid w:val="00D766C4"/>
    <w:rsid w:val="00D86D16"/>
    <w:rsid w:val="00D95389"/>
    <w:rsid w:val="00DA5862"/>
    <w:rsid w:val="00DB324D"/>
    <w:rsid w:val="00DB782D"/>
    <w:rsid w:val="00DC64A2"/>
    <w:rsid w:val="00DD1FEC"/>
    <w:rsid w:val="00DD3D2E"/>
    <w:rsid w:val="00DE5F40"/>
    <w:rsid w:val="00E002D7"/>
    <w:rsid w:val="00E00EC2"/>
    <w:rsid w:val="00E12A41"/>
    <w:rsid w:val="00E217A4"/>
    <w:rsid w:val="00E22614"/>
    <w:rsid w:val="00E26084"/>
    <w:rsid w:val="00E329DD"/>
    <w:rsid w:val="00E352B6"/>
    <w:rsid w:val="00E35581"/>
    <w:rsid w:val="00E35FB8"/>
    <w:rsid w:val="00E4474F"/>
    <w:rsid w:val="00E74F8A"/>
    <w:rsid w:val="00E84533"/>
    <w:rsid w:val="00E91E04"/>
    <w:rsid w:val="00E940FA"/>
    <w:rsid w:val="00E969AD"/>
    <w:rsid w:val="00EA13C2"/>
    <w:rsid w:val="00EA747E"/>
    <w:rsid w:val="00EB320C"/>
    <w:rsid w:val="00EC2700"/>
    <w:rsid w:val="00EC46CE"/>
    <w:rsid w:val="00ED69A2"/>
    <w:rsid w:val="00EF1613"/>
    <w:rsid w:val="00EF240D"/>
    <w:rsid w:val="00EF640D"/>
    <w:rsid w:val="00F002B0"/>
    <w:rsid w:val="00F0185C"/>
    <w:rsid w:val="00F03D93"/>
    <w:rsid w:val="00F07E60"/>
    <w:rsid w:val="00F10F7A"/>
    <w:rsid w:val="00F12B47"/>
    <w:rsid w:val="00F2312F"/>
    <w:rsid w:val="00F26708"/>
    <w:rsid w:val="00F31367"/>
    <w:rsid w:val="00F31A11"/>
    <w:rsid w:val="00F36766"/>
    <w:rsid w:val="00F4132C"/>
    <w:rsid w:val="00F46297"/>
    <w:rsid w:val="00F61F91"/>
    <w:rsid w:val="00F626B2"/>
    <w:rsid w:val="00F6515F"/>
    <w:rsid w:val="00F7229B"/>
    <w:rsid w:val="00F80C80"/>
    <w:rsid w:val="00F826CA"/>
    <w:rsid w:val="00F839A8"/>
    <w:rsid w:val="00F859D4"/>
    <w:rsid w:val="00F87A46"/>
    <w:rsid w:val="00F9054D"/>
    <w:rsid w:val="00F9200F"/>
    <w:rsid w:val="00F95F63"/>
    <w:rsid w:val="00F9657A"/>
    <w:rsid w:val="00FA1D6D"/>
    <w:rsid w:val="00FA5D21"/>
    <w:rsid w:val="00FA7564"/>
    <w:rsid w:val="00FB28CE"/>
    <w:rsid w:val="00FB2CC1"/>
    <w:rsid w:val="00FB66DC"/>
    <w:rsid w:val="00FB6892"/>
    <w:rsid w:val="00FC2524"/>
    <w:rsid w:val="00FC796B"/>
    <w:rsid w:val="00FD0B8E"/>
    <w:rsid w:val="00FE0EE9"/>
    <w:rsid w:val="00FE58FA"/>
    <w:rsid w:val="00FF427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A0156"/>
  <w15:chartTrackingRefBased/>
  <w15:docId w15:val="{F1A6D698-8592-4AE1-BA81-7026BCF4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customStyle="1" w:styleId="a4">
    <w:name w:val="Название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10">
    <w:name w:val="Абзац списка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5FFC-9108-4061-B269-BD0298C2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t.ushkats</dc:creator>
  <cp:keywords/>
  <cp:lastModifiedBy>User</cp:lastModifiedBy>
  <cp:revision>2</cp:revision>
  <cp:lastPrinted>2019-09-23T08:16:00Z</cp:lastPrinted>
  <dcterms:created xsi:type="dcterms:W3CDTF">2021-10-11T20:07:00Z</dcterms:created>
  <dcterms:modified xsi:type="dcterms:W3CDTF">2021-10-11T20:07:00Z</dcterms:modified>
</cp:coreProperties>
</file>